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AE" w:rsidRPr="00B83A78" w:rsidRDefault="00D641AE" w:rsidP="00D641AE">
      <w:pPr>
        <w:shd w:val="clear" w:color="auto" w:fill="C00000"/>
        <w:spacing w:after="0" w:line="240" w:lineRule="auto"/>
        <w:jc w:val="center"/>
        <w:rPr>
          <w:rFonts w:asciiTheme="minorHAnsi" w:hAnsiTheme="minorHAnsi" w:cs="Arial"/>
          <w:b/>
          <w:color w:val="FFFFFF" w:themeColor="background1"/>
          <w:sz w:val="28"/>
          <w:szCs w:val="18"/>
        </w:rPr>
      </w:pPr>
      <w:r w:rsidRPr="00E038BB">
        <w:rPr>
          <w:rFonts w:ascii="Wingdings" w:hAnsi="Wingdings" w:cs="Arial"/>
          <w:color w:val="FFFFFF" w:themeColor="background1"/>
          <w:sz w:val="24"/>
          <w:szCs w:val="24"/>
        </w:rPr>
        <w:t></w:t>
      </w:r>
      <w:r w:rsidRPr="00E038BB">
        <w:rPr>
          <w:rFonts w:asciiTheme="minorHAnsi" w:hAnsiTheme="minorHAnsi" w:cs="Arial"/>
          <w:b/>
          <w:color w:val="FFFFFF" w:themeColor="background1"/>
          <w:sz w:val="28"/>
          <w:szCs w:val="18"/>
        </w:rPr>
        <w:t xml:space="preserve"> </w:t>
      </w:r>
      <w:r w:rsidRPr="00E038BB">
        <w:rPr>
          <w:color w:val="FFFFFF" w:themeColor="background1"/>
          <w:sz w:val="24"/>
          <w:szCs w:val="24"/>
        </w:rPr>
        <w:sym w:font="Wingdings" w:char="F076"/>
      </w:r>
      <w:r>
        <w:rPr>
          <w:color w:val="FFFFFF" w:themeColor="background1"/>
          <w:sz w:val="24"/>
          <w:szCs w:val="24"/>
        </w:rPr>
        <w:t xml:space="preserve">     </w:t>
      </w:r>
      <w:r>
        <w:rPr>
          <w:rFonts w:asciiTheme="minorHAnsi" w:hAnsiTheme="minorHAnsi" w:cs="Arial"/>
          <w:b/>
          <w:color w:val="FFFFFF" w:themeColor="background1"/>
          <w:sz w:val="28"/>
          <w:szCs w:val="18"/>
        </w:rPr>
        <w:t>BURZE I NAWAŁNICE</w:t>
      </w:r>
      <w:r w:rsidRPr="00E038BB">
        <w:rPr>
          <w:rFonts w:asciiTheme="minorHAnsi" w:hAnsiTheme="minorHAnsi" w:cs="Arial"/>
          <w:b/>
          <w:color w:val="FFFFFF" w:themeColor="background1"/>
          <w:sz w:val="28"/>
          <w:szCs w:val="18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28"/>
          <w:szCs w:val="18"/>
        </w:rPr>
        <w:t xml:space="preserve">  </w:t>
      </w:r>
      <w:r w:rsidRPr="00E038BB">
        <w:rPr>
          <w:color w:val="FFFFFF" w:themeColor="background1"/>
          <w:sz w:val="24"/>
          <w:szCs w:val="24"/>
        </w:rPr>
        <w:sym w:font="Wingdings" w:char="F076"/>
      </w:r>
    </w:p>
    <w:p w:rsidR="00D641AE" w:rsidRDefault="00D641AE" w:rsidP="00D641AE">
      <w:pPr>
        <w:pStyle w:val="Akapitzlist"/>
        <w:spacing w:after="0" w:line="240" w:lineRule="auto"/>
        <w:ind w:left="108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641AE" w:rsidRPr="00B83A78" w:rsidRDefault="00D641AE" w:rsidP="00D641AE">
      <w:pPr>
        <w:pStyle w:val="Akapitzlist"/>
        <w:spacing w:after="0" w:line="240" w:lineRule="auto"/>
        <w:jc w:val="both"/>
        <w:rPr>
          <w:rFonts w:cs="Arial"/>
          <w:color w:val="000000" w:themeColor="text1"/>
        </w:rPr>
      </w:pPr>
    </w:p>
    <w:p w:rsidR="00D641AE" w:rsidRPr="00B83A78" w:rsidRDefault="00D641AE" w:rsidP="00D641A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b/>
          <w:color w:val="000000" w:themeColor="text1"/>
        </w:rPr>
      </w:pPr>
      <w:r w:rsidRPr="00B83A78">
        <w:rPr>
          <w:rFonts w:eastAsia="Times New Roman" w:cs="Arial"/>
          <w:color w:val="000000" w:themeColor="text1"/>
          <w:lang w:eastAsia="pl-PL"/>
        </w:rPr>
        <w:t xml:space="preserve">   </w:t>
      </w:r>
      <w:r w:rsidRPr="00B83A78">
        <w:rPr>
          <w:rFonts w:cs="Arial"/>
          <w:b/>
          <w:color w:val="000000" w:themeColor="text1"/>
        </w:rPr>
        <w:t>BEZPIECZNE ZACHOWANIA</w:t>
      </w:r>
    </w:p>
    <w:p w:rsidR="00D641AE" w:rsidRPr="00B83A78" w:rsidRDefault="00D641AE" w:rsidP="00D641AE">
      <w:pPr>
        <w:pStyle w:val="Akapitzlist"/>
        <w:ind w:left="1440"/>
        <w:jc w:val="both"/>
        <w:rPr>
          <w:color w:val="000000" w:themeColor="text1"/>
        </w:rPr>
      </w:pPr>
    </w:p>
    <w:p w:rsidR="00862E0D" w:rsidRPr="00862E0D" w:rsidRDefault="00862E0D" w:rsidP="00862E0D">
      <w:pPr>
        <w:pStyle w:val="Akapitzlist"/>
        <w:numPr>
          <w:ilvl w:val="0"/>
          <w:numId w:val="3"/>
        </w:numPr>
        <w:spacing w:before="100" w:beforeAutospacing="1" w:after="100" w:afterAutospacing="1" w:line="290" w:lineRule="atLeast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CA0C7C">
        <w:rPr>
          <w:rFonts w:asciiTheme="minorHAnsi" w:eastAsia="Times New Roman" w:hAnsiTheme="minorHAnsi" w:cs="Arial"/>
          <w:color w:val="000000" w:themeColor="text1"/>
          <w:lang w:eastAsia="pl-PL"/>
        </w:rPr>
        <w:t>słuchaj prognoz pogody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i komunikatów lokalnych mediów,</w:t>
      </w:r>
      <w:bookmarkStart w:id="0" w:name="_GoBack"/>
      <w:bookmarkEnd w:id="0"/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>unikaj przebywania na otwartej przestrzen</w:t>
      </w:r>
      <w:r w:rsidRPr="00D641AE">
        <w:rPr>
          <w:rFonts w:asciiTheme="minorHAnsi" w:hAnsiTheme="minorHAnsi"/>
          <w:color w:val="000000" w:themeColor="text1"/>
        </w:rPr>
        <w:t>i, szukaj schronienia w budynku,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>jeśli to niemożliwe: postaraj się przyjąć bezpieczną pozycję (kucnij, zbliżając stopy maksymalnie do siebie),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 xml:space="preserve">jeśli jesteś w grupie osób: rozdzielcie </w:t>
      </w:r>
      <w:r w:rsidRPr="00D641AE">
        <w:rPr>
          <w:rFonts w:asciiTheme="minorHAnsi" w:hAnsiTheme="minorHAnsi"/>
          <w:color w:val="000000" w:themeColor="text1"/>
        </w:rPr>
        <w:t>się, żeby nie tworzyć skupiska,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>nie rozmawiaj przez telefon komórkowy (najlepiej go wyłącz)</w:t>
      </w:r>
      <w:r w:rsidRPr="00D641AE">
        <w:rPr>
          <w:rFonts w:asciiTheme="minorHAnsi" w:hAnsiTheme="minorHAnsi"/>
          <w:color w:val="000000" w:themeColor="text1"/>
        </w:rPr>
        <w:t>,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 xml:space="preserve"> zejdź z roweru, żeby nie dotykać jego metalowych części. Unikaj kontaktu z metalowymi przedmiotami</w:t>
      </w:r>
      <w:r w:rsidRPr="00D641AE">
        <w:rPr>
          <w:rFonts w:asciiTheme="minorHAnsi" w:hAnsiTheme="minorHAnsi"/>
          <w:color w:val="000000" w:themeColor="text1"/>
        </w:rPr>
        <w:t>,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>nie stawaj pod pojedynczym wysokim drzewem ani w pobliżu wysokich konstrukcji, linii wysokiego na</w:t>
      </w:r>
      <w:r w:rsidRPr="00D641AE">
        <w:rPr>
          <w:rFonts w:asciiTheme="minorHAnsi" w:hAnsiTheme="minorHAnsi"/>
          <w:color w:val="000000" w:themeColor="text1"/>
        </w:rPr>
        <w:t>pięcia, przewodów lub trakcji,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>zejdź ze szczytów wznies</w:t>
      </w:r>
      <w:r w:rsidRPr="00D641AE">
        <w:rPr>
          <w:rFonts w:asciiTheme="minorHAnsi" w:hAnsiTheme="minorHAnsi"/>
          <w:color w:val="000000" w:themeColor="text1"/>
        </w:rPr>
        <w:t>ień w obniżenie terenu,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Theme="minorHAnsi" w:hAnsiTheme="minorHAnsi"/>
          <w:color w:val="000000" w:themeColor="text1"/>
        </w:rPr>
        <w:t xml:space="preserve">na otwartych zbiornikach wodnych: natychmiast wyjdź z wody, łódki lub kajaka na brzeg. </w:t>
      </w:r>
    </w:p>
    <w:p w:rsidR="00D641AE" w:rsidRPr="00D641AE" w:rsidRDefault="00D641AE" w:rsidP="00D641AE">
      <w:pPr>
        <w:pStyle w:val="Akapitzlist"/>
        <w:numPr>
          <w:ilvl w:val="0"/>
          <w:numId w:val="3"/>
        </w:numPr>
        <w:jc w:val="both"/>
        <w:rPr>
          <w:rFonts w:ascii="Myriad Pro" w:hAnsi="Myriad Pro"/>
          <w:color w:val="000000" w:themeColor="text1"/>
        </w:rPr>
      </w:pPr>
      <w:r w:rsidRPr="00D641AE">
        <w:rPr>
          <w:rFonts w:ascii="Myriad Pro" w:hAnsi="Myriad Pro"/>
          <w:color w:val="000000" w:themeColor="text1"/>
        </w:rPr>
        <w:t>w mieszkaniu i domu zamknij</w:t>
      </w:r>
      <w:r w:rsidRPr="00D641AE">
        <w:rPr>
          <w:rFonts w:ascii="Myriad Pro" w:hAnsi="Myriad Pro"/>
          <w:color w:val="000000" w:themeColor="text1"/>
        </w:rPr>
        <w:t xml:space="preserve"> wszystk</w:t>
      </w:r>
      <w:r w:rsidRPr="00D641AE">
        <w:rPr>
          <w:rFonts w:ascii="Myriad Pro" w:hAnsi="Myriad Pro"/>
          <w:color w:val="000000" w:themeColor="text1"/>
        </w:rPr>
        <w:t>ie okna; z balkonu, tarasu, podwórka i obejścia należy usunąć (lub zabezpieczyć) przedmioty, które mogłyby zostać porwane przez wiatr (parasole, donice, suszarki do prania itp.),</w:t>
      </w:r>
      <w:r w:rsidRPr="00D641AE">
        <w:rPr>
          <w:rFonts w:ascii="Myriad Pro" w:hAnsi="Myriad Pro"/>
          <w:color w:val="000000" w:themeColor="text1"/>
        </w:rPr>
        <w:t xml:space="preserve"> </w:t>
      </w:r>
      <w:r w:rsidRPr="00D641AE">
        <w:rPr>
          <w:rFonts w:ascii="Myriad Pro" w:hAnsi="Myriad Pro"/>
          <w:color w:val="000000" w:themeColor="text1"/>
        </w:rPr>
        <w:t xml:space="preserve">wyłącz z kontaktów urządzenia elektryczne, nie rozmawiaj przez telefon stacjonarny. </w:t>
      </w:r>
    </w:p>
    <w:p w:rsidR="00D641AE" w:rsidRPr="00D641AE" w:rsidRDefault="00D641AE" w:rsidP="00D641AE">
      <w:pPr>
        <w:rPr>
          <w:color w:val="000000" w:themeColor="text1"/>
        </w:rPr>
      </w:pPr>
    </w:p>
    <w:p w:rsidR="00D641AE" w:rsidRPr="00AC35F2" w:rsidRDefault="00D641AE" w:rsidP="00D641A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AC35F2">
        <w:rPr>
          <w:rFonts w:asciiTheme="minorHAnsi" w:hAnsiTheme="minorHAnsi" w:cs="Arial"/>
          <w:b/>
        </w:rPr>
        <w:t>Telefony alarmowe w razie niebezpieczeństwa:</w:t>
      </w:r>
    </w:p>
    <w:p w:rsidR="00D641AE" w:rsidRPr="00AC35F2" w:rsidRDefault="00D641AE" w:rsidP="00D641AE">
      <w:pPr>
        <w:pStyle w:val="Akapitzlist"/>
        <w:spacing w:after="0" w:line="240" w:lineRule="auto"/>
        <w:ind w:left="851"/>
        <w:jc w:val="both"/>
        <w:rPr>
          <w:rFonts w:asciiTheme="minorHAnsi" w:hAnsiTheme="minorHAnsi" w:cs="Arial"/>
          <w:b/>
        </w:rPr>
      </w:pPr>
    </w:p>
    <w:p w:rsidR="00D641AE" w:rsidRPr="00AC35F2" w:rsidRDefault="00D641AE" w:rsidP="00D641A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112 – ogólnopolski </w:t>
      </w:r>
      <w:r w:rsidRPr="00AC35F2">
        <w:rPr>
          <w:rFonts w:asciiTheme="minorHAnsi" w:hAnsiTheme="minorHAnsi" w:cs="Arial"/>
          <w:b/>
        </w:rPr>
        <w:t>numer ratunkowy</w:t>
      </w:r>
    </w:p>
    <w:p w:rsidR="00D641AE" w:rsidRPr="00AC35F2" w:rsidRDefault="00D641AE" w:rsidP="00D641A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AC35F2">
        <w:rPr>
          <w:rFonts w:asciiTheme="minorHAnsi" w:hAnsiTheme="minorHAnsi" w:cs="Arial"/>
          <w:b/>
        </w:rPr>
        <w:t>999 – Pogotowie Ratunkowe</w:t>
      </w:r>
    </w:p>
    <w:p w:rsidR="00D641AE" w:rsidRPr="00AC35F2" w:rsidRDefault="00D641AE" w:rsidP="00D641A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AC35F2">
        <w:rPr>
          <w:rFonts w:asciiTheme="minorHAnsi" w:hAnsiTheme="minorHAnsi" w:cs="Arial"/>
          <w:b/>
        </w:rPr>
        <w:t>998 – Straż Pożarna</w:t>
      </w:r>
    </w:p>
    <w:p w:rsidR="00D641AE" w:rsidRPr="00AC35F2" w:rsidRDefault="00D641AE" w:rsidP="00D641A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AC35F2">
        <w:rPr>
          <w:rFonts w:asciiTheme="minorHAnsi" w:hAnsiTheme="minorHAnsi" w:cs="Arial"/>
          <w:b/>
        </w:rPr>
        <w:t>997 –</w:t>
      </w:r>
      <w:r>
        <w:rPr>
          <w:rFonts w:asciiTheme="minorHAnsi" w:hAnsiTheme="minorHAnsi" w:cs="Arial"/>
          <w:b/>
        </w:rPr>
        <w:t xml:space="preserve"> Policja </w:t>
      </w:r>
    </w:p>
    <w:p w:rsidR="006770A8" w:rsidRDefault="006770A8"/>
    <w:sectPr w:rsidR="0067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6945"/>
    <w:multiLevelType w:val="hybridMultilevel"/>
    <w:tmpl w:val="7004BDF8"/>
    <w:lvl w:ilvl="0" w:tplc="78A2453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7F0791"/>
    <w:multiLevelType w:val="hybridMultilevel"/>
    <w:tmpl w:val="0E10F4E0"/>
    <w:lvl w:ilvl="0" w:tplc="EF729C30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711E4D"/>
    <w:multiLevelType w:val="hybridMultilevel"/>
    <w:tmpl w:val="73A27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242A"/>
    <w:multiLevelType w:val="hybridMultilevel"/>
    <w:tmpl w:val="4D2CE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E"/>
    <w:rsid w:val="006770A8"/>
    <w:rsid w:val="00862E0D"/>
    <w:rsid w:val="00D641AE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D0A6-14B7-4407-A4EE-D09A15B2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Małgorzata</dc:creator>
  <cp:keywords/>
  <dc:description/>
  <cp:lastModifiedBy>Jankowska Małgorzata</cp:lastModifiedBy>
  <cp:revision>4</cp:revision>
  <dcterms:created xsi:type="dcterms:W3CDTF">2014-03-04T12:36:00Z</dcterms:created>
  <dcterms:modified xsi:type="dcterms:W3CDTF">2014-03-04T12:46:00Z</dcterms:modified>
</cp:coreProperties>
</file>