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846561" w14:textId="7A5F3EAF" w:rsidR="00340C76" w:rsidRPr="00EF2370" w:rsidRDefault="00FF57B8" w:rsidP="00D1632F">
      <w:pPr>
        <w:spacing w:after="100"/>
        <w:contextualSpacing/>
        <w:rPr>
          <w:rFonts w:eastAsiaTheme="minorEastAsia" w:cs="Times New Roman"/>
        </w:rPr>
      </w:pPr>
      <w:r w:rsidRPr="00EF2370">
        <w:rPr>
          <w:rFonts w:eastAsia="Times New Roman" w:cs="Times New Roman"/>
          <w:noProof/>
          <w:szCs w:val="24"/>
          <w:lang w:eastAsia="pl-PL"/>
        </w:rPr>
        <mc:AlternateContent>
          <mc:Choice Requires="wpg">
            <w:drawing>
              <wp:anchor distT="0" distB="0" distL="114300" distR="114300" simplePos="0" relativeHeight="251693056" behindDoc="0" locked="0" layoutInCell="1" allowOverlap="1" wp14:anchorId="59C3483B" wp14:editId="1DCA710A">
                <wp:simplePos x="0" y="0"/>
                <wp:positionH relativeFrom="column">
                  <wp:posOffset>-238125</wp:posOffset>
                </wp:positionH>
                <wp:positionV relativeFrom="paragraph">
                  <wp:posOffset>-635</wp:posOffset>
                </wp:positionV>
                <wp:extent cx="6355080" cy="895350"/>
                <wp:effectExtent l="0" t="0" r="7620" b="0"/>
                <wp:wrapNone/>
                <wp:docPr id="14" name="Grupa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55080" cy="895350"/>
                          <a:chOff x="0" y="0"/>
                          <a:chExt cx="6485309" cy="895350"/>
                        </a:xfrm>
                      </wpg:grpSpPr>
                      <pic:pic xmlns:pic="http://schemas.openxmlformats.org/drawingml/2006/picture">
                        <pic:nvPicPr>
                          <pic:cNvPr id="15" name="Obraz 8"/>
                          <pic:cNvPicPr/>
                        </pic:nvPicPr>
                        <pic:blipFill>
                          <a:blip r:embed="rId8" cstate="print"/>
                          <a:srcRect/>
                          <a:stretch>
                            <a:fillRect/>
                          </a:stretch>
                        </pic:blipFill>
                        <pic:spPr bwMode="auto">
                          <a:xfrm>
                            <a:off x="0" y="0"/>
                            <a:ext cx="5191125" cy="895350"/>
                          </a:xfrm>
                          <a:prstGeom prst="rect">
                            <a:avLst/>
                          </a:prstGeom>
                          <a:noFill/>
                          <a:ln>
                            <a:noFill/>
                          </a:ln>
                        </pic:spPr>
                      </pic:pic>
                      <pic:pic xmlns:pic="http://schemas.openxmlformats.org/drawingml/2006/picture">
                        <pic:nvPicPr>
                          <pic:cNvPr id="27" name="Obraz 11" descr="Z:\znaki certyfikacji-1 (2).bmp"/>
                          <pic:cNvPicPr/>
                        </pic:nvPicPr>
                        <pic:blipFill>
                          <a:blip r:embed="rId9" cstate="print"/>
                          <a:srcRect/>
                          <a:stretch>
                            <a:fillRect/>
                          </a:stretch>
                        </pic:blipFill>
                        <pic:spPr bwMode="auto">
                          <a:xfrm>
                            <a:off x="5256584" y="0"/>
                            <a:ext cx="1228725" cy="895350"/>
                          </a:xfrm>
                          <a:prstGeom prst="rect">
                            <a:avLst/>
                          </a:prstGeom>
                          <a:noFill/>
                          <a:ln>
                            <a:noFill/>
                          </a:ln>
                        </pic:spPr>
                      </pic:pic>
                    </wpg:wgp>
                  </a:graphicData>
                </a:graphic>
                <wp14:sizeRelH relativeFrom="margin">
                  <wp14:pctWidth>0</wp14:pctWidth>
                </wp14:sizeRelH>
                <wp14:sizeRelV relativeFrom="page">
                  <wp14:pctHeight>0</wp14:pctHeight>
                </wp14:sizeRelV>
              </wp:anchor>
            </w:drawing>
          </mc:Choice>
          <mc:Fallback>
            <w:pict>
              <v:group w14:anchorId="365A3D52" id="Grupa 14" o:spid="_x0000_s1026" style="position:absolute;margin-left:-18.75pt;margin-top:-.05pt;width:500.4pt;height:70.5pt;z-index:251693056;mso-width-relative:margin" coordsize="64853,8953" o:gfxdata="UEsDBBQABgAIAAAAIQD9yzhMFQEAAEcCAAATAAAAW0NvbnRlbnRfVHlwZXNdLnhtbJSSQU7DMBBF&#10;90jcwfIWJQ5dIISadEHKEhAqB7CcSWIRjy2PCentsdNWgipFYumZeX/+t73eTGZgI3jSFkt+mxec&#10;ASrbaOxK/r57yu45oyCxkYNFKPkeiG+q66v1bu+AWKSRSt6H4B6EINWDkZRbBxg7rfVGhnj0nXBS&#10;fcgOxKoo7oSyGABDFpIGr9Y1tPJzCGw7xfLBCZiWs8fDXFpVcm0SP2WpIxYZh90ik+rLhIeBzh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8" o:spid="_x0000_s1027" type="#_x0000_t75" style="position:absolute;width:51911;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">
                  <v:imagedata r:id="rId10" o:title=""/>
                </v:shape>
                <v:shape id="Obraz 11" o:spid="_x0000_s1028" type="#_x0000_t75" style="position:absolute;left:52565;width:12288;height:8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">
                  <v:imagedata r:id="rId11" o:title="znaki certyfikacji-1 (2)"/>
                </v:shape>
              </v:group>
            </w:pict>
          </mc:Fallback>
        </mc:AlternateContent>
      </w:r>
    </w:p>
    <w:p w14:paraId="7E322409" w14:textId="77777777" w:rsidR="00340C76" w:rsidRPr="00EF2370" w:rsidRDefault="00340C76" w:rsidP="00D1632F">
      <w:pPr>
        <w:spacing w:after="100"/>
        <w:contextualSpacing/>
        <w:rPr>
          <w:rFonts w:eastAsiaTheme="minorEastAsia" w:cs="Times New Roman"/>
        </w:rPr>
      </w:pPr>
    </w:p>
    <w:p w14:paraId="649D5964" w14:textId="77777777" w:rsidR="00340C76" w:rsidRPr="00EF2370" w:rsidRDefault="00340C76" w:rsidP="00D1632F">
      <w:pPr>
        <w:spacing w:after="100"/>
        <w:contextualSpacing/>
        <w:rPr>
          <w:rFonts w:eastAsiaTheme="minorEastAsia" w:cs="Times New Roman"/>
        </w:rPr>
      </w:pPr>
    </w:p>
    <w:p w14:paraId="037B2F5E" w14:textId="77777777" w:rsidR="00340C76" w:rsidRPr="00EF2370" w:rsidRDefault="00340C76" w:rsidP="00D1632F">
      <w:pPr>
        <w:spacing w:after="100"/>
        <w:contextualSpacing/>
        <w:rPr>
          <w:rFonts w:cs="Times New Roman"/>
        </w:rPr>
      </w:pPr>
    </w:p>
    <w:p w14:paraId="27D4DB0D" w14:textId="77777777" w:rsidR="00340C76" w:rsidRPr="00EF2370" w:rsidRDefault="00340C76" w:rsidP="00D1632F">
      <w:pPr>
        <w:spacing w:after="100"/>
        <w:contextualSpacing/>
        <w:jc w:val="center"/>
        <w:rPr>
          <w:rFonts w:cs="Times New Roman"/>
          <w:b/>
          <w:sz w:val="36"/>
          <w:szCs w:val="36"/>
        </w:rPr>
      </w:pPr>
    </w:p>
    <w:p w14:paraId="2BE45A84" w14:textId="3F5187A0" w:rsidR="00340C76" w:rsidRPr="00EF2370" w:rsidRDefault="00340C76" w:rsidP="00D1632F">
      <w:pPr>
        <w:spacing w:after="100"/>
        <w:contextualSpacing/>
        <w:jc w:val="center"/>
        <w:rPr>
          <w:rFonts w:cs="Times New Roman"/>
          <w:b/>
          <w:sz w:val="36"/>
          <w:szCs w:val="36"/>
        </w:rPr>
      </w:pPr>
      <w:r w:rsidRPr="00EF2370">
        <w:rPr>
          <w:rFonts w:cs="Times New Roman"/>
          <w:b/>
          <w:sz w:val="36"/>
          <w:szCs w:val="36"/>
        </w:rPr>
        <w:t>KARTA INFORMACYJNA PRZEDSIĘWZIĘCIA</w:t>
      </w:r>
    </w:p>
    <w:tbl>
      <w:tblPr>
        <w:tblpPr w:leftFromText="141" w:rightFromText="141" w:vertAnchor="text" w:tblpXSpec="center" w:tblpY="238"/>
        <w:tblW w:w="0" w:type="auto"/>
        <w:tblCellMar>
          <w:left w:w="70" w:type="dxa"/>
          <w:right w:w="70" w:type="dxa"/>
        </w:tblCellMar>
        <w:tblLook w:val="0000" w:firstRow="0" w:lastRow="0" w:firstColumn="0" w:lastColumn="0" w:noHBand="0" w:noVBand="0"/>
      </w:tblPr>
      <w:tblGrid>
        <w:gridCol w:w="4039"/>
        <w:gridCol w:w="5457"/>
      </w:tblGrid>
      <w:tr w:rsidR="00EF2370" w:rsidRPr="00EF2370" w14:paraId="07C5313E" w14:textId="77777777" w:rsidTr="009A3EFA">
        <w:trPr>
          <w:trHeight w:val="1833"/>
        </w:trPr>
        <w:tc>
          <w:tcPr>
            <w:tcW w:w="4039" w:type="dxa"/>
            <w:tcBorders>
              <w:top w:val="single" w:sz="4" w:space="0" w:color="000000"/>
              <w:left w:val="single" w:sz="4" w:space="0" w:color="000000"/>
              <w:bottom w:val="single" w:sz="4" w:space="0" w:color="000000"/>
            </w:tcBorders>
            <w:vAlign w:val="center"/>
          </w:tcPr>
          <w:p w14:paraId="727136CB" w14:textId="77777777" w:rsidR="00340C76" w:rsidRPr="00EF2370" w:rsidRDefault="00340C76" w:rsidP="00D1632F">
            <w:pPr>
              <w:pStyle w:val="Nagwek3"/>
              <w:spacing w:after="100" w:line="360" w:lineRule="auto"/>
              <w:contextualSpacing/>
              <w:jc w:val="center"/>
              <w:rPr>
                <w:rFonts w:ascii="Times New Roman" w:hAnsi="Times New Roman"/>
                <w:color w:val="auto"/>
                <w:sz w:val="24"/>
                <w:szCs w:val="24"/>
              </w:rPr>
            </w:pPr>
            <w:bookmarkStart w:id="0" w:name="_Toc472586289"/>
            <w:bookmarkStart w:id="1" w:name="_Toc472586629"/>
            <w:bookmarkStart w:id="2" w:name="_Toc472586865"/>
            <w:bookmarkStart w:id="3" w:name="_Toc534971474"/>
            <w:bookmarkStart w:id="4" w:name="_Toc105411783"/>
          </w:p>
          <w:p w14:paraId="7C4FF677" w14:textId="77777777" w:rsidR="00340C76" w:rsidRPr="00EF2370" w:rsidRDefault="00340C76" w:rsidP="00D1632F">
            <w:pPr>
              <w:pStyle w:val="Legenda1"/>
              <w:jc w:val="center"/>
            </w:pPr>
            <w:bookmarkStart w:id="5" w:name="_Toc105499608"/>
            <w:bookmarkStart w:id="6" w:name="_Toc105502282"/>
            <w:bookmarkStart w:id="7" w:name="_Toc105572866"/>
            <w:bookmarkStart w:id="8" w:name="_Toc105580067"/>
            <w:bookmarkStart w:id="9" w:name="_Toc105580157"/>
            <w:bookmarkStart w:id="10" w:name="_Toc105584840"/>
            <w:bookmarkStart w:id="11" w:name="_Toc105587145"/>
            <w:bookmarkStart w:id="12" w:name="_Toc105587395"/>
            <w:r w:rsidRPr="00EF2370">
              <w:t>RODZAJ INWESTYCJI</w:t>
            </w:r>
            <w:bookmarkEnd w:id="0"/>
            <w:bookmarkEnd w:id="1"/>
            <w:bookmarkEnd w:id="2"/>
            <w:bookmarkEnd w:id="3"/>
            <w:bookmarkEnd w:id="4"/>
            <w:r w:rsidRPr="00EF2370">
              <w:t>:</w:t>
            </w:r>
            <w:bookmarkEnd w:id="5"/>
            <w:bookmarkEnd w:id="6"/>
            <w:bookmarkEnd w:id="7"/>
            <w:bookmarkEnd w:id="8"/>
            <w:bookmarkEnd w:id="9"/>
            <w:bookmarkEnd w:id="10"/>
            <w:bookmarkEnd w:id="11"/>
            <w:bookmarkEnd w:id="12"/>
          </w:p>
          <w:p w14:paraId="22AF22A7" w14:textId="77777777" w:rsidR="00340C76" w:rsidRPr="00EF2370" w:rsidRDefault="00340C76" w:rsidP="00D1632F">
            <w:pPr>
              <w:spacing w:after="100"/>
              <w:contextualSpacing/>
              <w:jc w:val="center"/>
              <w:rPr>
                <w:rFonts w:cs="Times New Roman"/>
                <w:szCs w:val="24"/>
              </w:rPr>
            </w:pPr>
          </w:p>
        </w:tc>
        <w:tc>
          <w:tcPr>
            <w:tcW w:w="5457" w:type="dxa"/>
            <w:tcBorders>
              <w:top w:val="single" w:sz="4" w:space="0" w:color="000000"/>
              <w:left w:val="single" w:sz="4" w:space="0" w:color="000000"/>
              <w:bottom w:val="single" w:sz="4" w:space="0" w:color="000000"/>
              <w:right w:val="single" w:sz="4" w:space="0" w:color="000000"/>
            </w:tcBorders>
            <w:vAlign w:val="center"/>
          </w:tcPr>
          <w:p w14:paraId="33D1180B" w14:textId="77777777" w:rsidR="00340C76" w:rsidRPr="00EF2370" w:rsidRDefault="00340C76" w:rsidP="00D1632F">
            <w:pPr>
              <w:spacing w:after="100"/>
              <w:contextualSpacing/>
              <w:jc w:val="center"/>
              <w:rPr>
                <w:rStyle w:val="Teksttreci"/>
                <w:b/>
                <w:bCs/>
                <w:szCs w:val="24"/>
              </w:rPr>
            </w:pPr>
          </w:p>
          <w:p w14:paraId="77941A63" w14:textId="77777777" w:rsidR="00340C76" w:rsidRPr="00EF2370" w:rsidRDefault="00C203C4" w:rsidP="00D1632F">
            <w:pPr>
              <w:spacing w:after="100"/>
              <w:ind w:firstLine="0"/>
              <w:contextualSpacing/>
              <w:jc w:val="center"/>
              <w:rPr>
                <w:rFonts w:cs="Times New Roman"/>
                <w:b/>
                <w:szCs w:val="24"/>
              </w:rPr>
            </w:pPr>
            <w:r w:rsidRPr="00EF2370">
              <w:rPr>
                <w:rStyle w:val="Teksttreci"/>
                <w:b/>
                <w:bCs/>
                <w:szCs w:val="24"/>
              </w:rPr>
              <w:t>Elektrownia fotowoltaiczna</w:t>
            </w:r>
            <w:r w:rsidR="00A958E0" w:rsidRPr="00EF2370">
              <w:rPr>
                <w:rStyle w:val="Teksttreci"/>
                <w:b/>
                <w:bCs/>
                <w:szCs w:val="24"/>
              </w:rPr>
              <w:br/>
            </w:r>
            <w:r w:rsidRPr="00EF2370">
              <w:rPr>
                <w:rFonts w:cs="Times New Roman"/>
                <w:b/>
                <w:bCs/>
                <w:szCs w:val="24"/>
                <w:shd w:val="clear" w:color="auto" w:fill="FFFFFF"/>
              </w:rPr>
              <w:t xml:space="preserve">wraz z elektroenergetyczną </w:t>
            </w:r>
            <w:r w:rsidRPr="00EF2370">
              <w:rPr>
                <w:rFonts w:cs="Times New Roman"/>
                <w:b/>
                <w:bCs/>
                <w:szCs w:val="24"/>
                <w:shd w:val="clear" w:color="auto" w:fill="FFFFFF"/>
              </w:rPr>
              <w:br/>
              <w:t xml:space="preserve">infrastrukturą towarzyszącą </w:t>
            </w:r>
          </w:p>
        </w:tc>
      </w:tr>
      <w:tr w:rsidR="00EF2370" w:rsidRPr="00EF2370" w14:paraId="19E8C849" w14:textId="77777777" w:rsidTr="009A3EFA">
        <w:tc>
          <w:tcPr>
            <w:tcW w:w="4039" w:type="dxa"/>
            <w:tcBorders>
              <w:left w:val="single" w:sz="4" w:space="0" w:color="000000"/>
              <w:bottom w:val="single" w:sz="4" w:space="0" w:color="000000"/>
            </w:tcBorders>
            <w:shd w:val="clear" w:color="auto" w:fill="DFDFBF"/>
            <w:vAlign w:val="center"/>
          </w:tcPr>
          <w:p w14:paraId="32FED2F1" w14:textId="77777777" w:rsidR="00340C76" w:rsidRPr="00EF2370" w:rsidRDefault="00340C76" w:rsidP="00D1632F">
            <w:pPr>
              <w:snapToGrid w:val="0"/>
              <w:spacing w:after="100"/>
              <w:contextualSpacing/>
              <w:jc w:val="center"/>
              <w:rPr>
                <w:rFonts w:cs="Times New Roman"/>
                <w:i/>
                <w:iCs/>
                <w:szCs w:val="24"/>
              </w:rPr>
            </w:pPr>
          </w:p>
        </w:tc>
        <w:tc>
          <w:tcPr>
            <w:tcW w:w="5457" w:type="dxa"/>
            <w:tcBorders>
              <w:bottom w:val="single" w:sz="4" w:space="0" w:color="000000"/>
              <w:right w:val="single" w:sz="4" w:space="0" w:color="000000"/>
            </w:tcBorders>
            <w:shd w:val="clear" w:color="auto" w:fill="DFDFBF"/>
            <w:vAlign w:val="center"/>
          </w:tcPr>
          <w:p w14:paraId="74EF42F6" w14:textId="77777777" w:rsidR="00340C76" w:rsidRPr="00EF2370" w:rsidRDefault="00340C76" w:rsidP="00D1632F">
            <w:pPr>
              <w:spacing w:after="100"/>
              <w:contextualSpacing/>
              <w:jc w:val="center"/>
              <w:outlineLvl w:val="0"/>
              <w:rPr>
                <w:rFonts w:cs="Times New Roman"/>
                <w:szCs w:val="24"/>
              </w:rPr>
            </w:pPr>
          </w:p>
        </w:tc>
      </w:tr>
      <w:tr w:rsidR="00EF2370" w:rsidRPr="00EF2370" w14:paraId="33AA94D5" w14:textId="77777777" w:rsidTr="009A3EFA">
        <w:trPr>
          <w:trHeight w:val="1579"/>
        </w:trPr>
        <w:tc>
          <w:tcPr>
            <w:tcW w:w="4039" w:type="dxa"/>
            <w:tcBorders>
              <w:left w:val="single" w:sz="4" w:space="0" w:color="000000"/>
              <w:bottom w:val="single" w:sz="4" w:space="0" w:color="000000"/>
            </w:tcBorders>
            <w:vAlign w:val="center"/>
          </w:tcPr>
          <w:p w14:paraId="1258682C" w14:textId="77777777" w:rsidR="00340C76" w:rsidRPr="00EF2370" w:rsidRDefault="00340C76" w:rsidP="00D1632F">
            <w:pPr>
              <w:pStyle w:val="Nagwek4"/>
              <w:snapToGrid w:val="0"/>
              <w:spacing w:after="100" w:line="360" w:lineRule="auto"/>
              <w:contextualSpacing/>
              <w:jc w:val="center"/>
              <w:rPr>
                <w:rFonts w:ascii="Times New Roman" w:hAnsi="Times New Roman"/>
                <w:i/>
                <w:iCs/>
                <w:color w:val="auto"/>
                <w:szCs w:val="24"/>
              </w:rPr>
            </w:pPr>
          </w:p>
          <w:p w14:paraId="64A116AE" w14:textId="77777777" w:rsidR="00340C76" w:rsidRPr="00EF2370" w:rsidRDefault="00340C76" w:rsidP="00D1632F">
            <w:pPr>
              <w:pStyle w:val="Nagwek4"/>
              <w:spacing w:after="100" w:line="360" w:lineRule="auto"/>
              <w:contextualSpacing/>
              <w:jc w:val="center"/>
              <w:rPr>
                <w:rFonts w:ascii="Times New Roman" w:hAnsi="Times New Roman"/>
                <w:color w:val="auto"/>
                <w:szCs w:val="24"/>
              </w:rPr>
            </w:pPr>
            <w:bookmarkStart w:id="13" w:name="_Toc105499609"/>
            <w:bookmarkStart w:id="14" w:name="_Toc105502283"/>
            <w:bookmarkStart w:id="15" w:name="_Toc105572867"/>
            <w:bookmarkStart w:id="16" w:name="_Toc105580068"/>
            <w:bookmarkStart w:id="17" w:name="_Toc105580158"/>
            <w:bookmarkStart w:id="18" w:name="_Toc105584841"/>
            <w:r w:rsidRPr="00EF2370">
              <w:rPr>
                <w:rFonts w:ascii="Times New Roman" w:hAnsi="Times New Roman"/>
                <w:color w:val="auto"/>
                <w:szCs w:val="24"/>
              </w:rPr>
              <w:t>LOKALIZACJA INWESTYCJI:</w:t>
            </w:r>
            <w:bookmarkEnd w:id="13"/>
            <w:bookmarkEnd w:id="14"/>
            <w:bookmarkEnd w:id="15"/>
            <w:bookmarkEnd w:id="16"/>
            <w:bookmarkEnd w:id="17"/>
            <w:bookmarkEnd w:id="18"/>
          </w:p>
          <w:p w14:paraId="12F001FB" w14:textId="77777777" w:rsidR="00340C76" w:rsidRPr="00EF2370" w:rsidRDefault="00340C76" w:rsidP="00D1632F">
            <w:pPr>
              <w:spacing w:after="100"/>
              <w:contextualSpacing/>
              <w:jc w:val="center"/>
              <w:rPr>
                <w:rFonts w:cs="Times New Roman"/>
                <w:szCs w:val="24"/>
              </w:rPr>
            </w:pPr>
          </w:p>
          <w:p w14:paraId="1C88BBD3" w14:textId="77777777" w:rsidR="00340C76" w:rsidRPr="00EF2370" w:rsidRDefault="00340C76" w:rsidP="00D1632F">
            <w:pPr>
              <w:spacing w:after="100"/>
              <w:contextualSpacing/>
              <w:jc w:val="center"/>
              <w:rPr>
                <w:rFonts w:cs="Times New Roman"/>
                <w:bCs/>
                <w:iCs/>
                <w:szCs w:val="24"/>
              </w:rPr>
            </w:pPr>
            <w:r w:rsidRPr="00EF2370">
              <w:rPr>
                <w:rFonts w:cs="Times New Roman"/>
                <w:bCs/>
                <w:iCs/>
                <w:szCs w:val="24"/>
              </w:rPr>
              <w:t>miejscowość, gmina, powiat, województwo, adres, nr działki</w:t>
            </w:r>
          </w:p>
        </w:tc>
        <w:tc>
          <w:tcPr>
            <w:tcW w:w="5457" w:type="dxa"/>
            <w:tcBorders>
              <w:left w:val="single" w:sz="4" w:space="0" w:color="000000"/>
              <w:bottom w:val="single" w:sz="4" w:space="0" w:color="000000"/>
              <w:right w:val="single" w:sz="4" w:space="0" w:color="000000"/>
            </w:tcBorders>
            <w:vAlign w:val="center"/>
          </w:tcPr>
          <w:p w14:paraId="449A45A0" w14:textId="77777777" w:rsidR="00340C76" w:rsidRPr="00EF2370" w:rsidRDefault="00340C76" w:rsidP="00D1632F">
            <w:pPr>
              <w:spacing w:after="100"/>
              <w:contextualSpacing/>
              <w:jc w:val="center"/>
              <w:outlineLvl w:val="0"/>
              <w:rPr>
                <w:rFonts w:cs="Times New Roman"/>
                <w:b/>
                <w:szCs w:val="24"/>
              </w:rPr>
            </w:pPr>
            <w:bookmarkStart w:id="19" w:name="_Toc105411784"/>
          </w:p>
          <w:bookmarkEnd w:id="19"/>
          <w:p w14:paraId="6D6DD8E6" w14:textId="77777777" w:rsidR="002053E3" w:rsidRPr="00EF2370" w:rsidRDefault="005732DA" w:rsidP="00D1632F">
            <w:pPr>
              <w:pStyle w:val="Bezodstpw"/>
              <w:jc w:val="center"/>
              <w:rPr>
                <w:b/>
                <w:szCs w:val="24"/>
              </w:rPr>
            </w:pPr>
            <w:r w:rsidRPr="00EF2370">
              <w:rPr>
                <w:b/>
                <w:szCs w:val="24"/>
              </w:rPr>
              <w:t xml:space="preserve">Gmina Biały Bór, </w:t>
            </w:r>
            <w:r w:rsidR="00C125AC" w:rsidRPr="00EF2370">
              <w:rPr>
                <w:b/>
                <w:szCs w:val="24"/>
              </w:rPr>
              <w:t>powiat szczecin</w:t>
            </w:r>
            <w:r w:rsidRPr="00EF2370">
              <w:rPr>
                <w:b/>
                <w:szCs w:val="24"/>
              </w:rPr>
              <w:t>ecki, województwo zachodniop</w:t>
            </w:r>
            <w:r w:rsidR="009230D3" w:rsidRPr="00EF2370">
              <w:rPr>
                <w:b/>
                <w:szCs w:val="24"/>
              </w:rPr>
              <w:t xml:space="preserve">omorskie działki nr: </w:t>
            </w:r>
          </w:p>
          <w:p w14:paraId="2A26DE3A" w14:textId="77777777" w:rsidR="002053E3" w:rsidRPr="00EF2370" w:rsidRDefault="009230D3" w:rsidP="00D1632F">
            <w:pPr>
              <w:pStyle w:val="Bezodstpw"/>
              <w:jc w:val="center"/>
              <w:rPr>
                <w:b/>
                <w:szCs w:val="24"/>
              </w:rPr>
            </w:pPr>
            <w:r w:rsidRPr="00EF2370">
              <w:rPr>
                <w:b/>
                <w:szCs w:val="24"/>
              </w:rPr>
              <w:t xml:space="preserve">31/6, 31/8-obręb Stepień, </w:t>
            </w:r>
          </w:p>
          <w:p w14:paraId="3028157D" w14:textId="7FE1E59C" w:rsidR="005732DA" w:rsidRPr="00EF2370" w:rsidRDefault="005732DA" w:rsidP="00D1632F">
            <w:pPr>
              <w:pStyle w:val="Bezodstpw"/>
              <w:jc w:val="center"/>
              <w:rPr>
                <w:b/>
                <w:szCs w:val="24"/>
              </w:rPr>
            </w:pPr>
            <w:r w:rsidRPr="00EF2370">
              <w:rPr>
                <w:b/>
                <w:szCs w:val="24"/>
              </w:rPr>
              <w:t>182/13, 182/21, 182/23, 182/25, 183/16, 184/26, 187/6, 184/20, 184/28</w:t>
            </w:r>
            <w:r w:rsidR="00CB2BC8" w:rsidRPr="00EF2370">
              <w:rPr>
                <w:b/>
                <w:szCs w:val="24"/>
              </w:rPr>
              <w:t xml:space="preserve"> </w:t>
            </w:r>
            <w:r w:rsidR="009230D3" w:rsidRPr="00EF2370">
              <w:rPr>
                <w:b/>
                <w:szCs w:val="24"/>
              </w:rPr>
              <w:t>obręb Drzonowo</w:t>
            </w:r>
            <w:r w:rsidR="00CB2BC8" w:rsidRPr="00EF2370">
              <w:rPr>
                <w:b/>
                <w:szCs w:val="24"/>
              </w:rPr>
              <w:t xml:space="preserve"> </w:t>
            </w:r>
          </w:p>
          <w:p w14:paraId="0CCD1BA7" w14:textId="77777777" w:rsidR="00340C76" w:rsidRPr="00EF2370" w:rsidRDefault="00340C76" w:rsidP="00D1632F">
            <w:pPr>
              <w:spacing w:after="100"/>
              <w:contextualSpacing/>
              <w:jc w:val="center"/>
              <w:outlineLvl w:val="0"/>
              <w:rPr>
                <w:rFonts w:cs="Times New Roman"/>
                <w:szCs w:val="24"/>
              </w:rPr>
            </w:pPr>
          </w:p>
        </w:tc>
      </w:tr>
      <w:tr w:rsidR="00EF2370" w:rsidRPr="00EF2370" w14:paraId="24DF6678" w14:textId="77777777" w:rsidTr="009A3EFA">
        <w:tc>
          <w:tcPr>
            <w:tcW w:w="4039" w:type="dxa"/>
            <w:tcBorders>
              <w:left w:val="single" w:sz="4" w:space="0" w:color="000000"/>
              <w:bottom w:val="single" w:sz="4" w:space="0" w:color="000000"/>
            </w:tcBorders>
            <w:shd w:val="clear" w:color="auto" w:fill="DFDFBF"/>
            <w:vAlign w:val="center"/>
          </w:tcPr>
          <w:p w14:paraId="321C8DF1" w14:textId="77777777" w:rsidR="00340C76" w:rsidRPr="00EF2370" w:rsidRDefault="00340C76" w:rsidP="00D1632F">
            <w:pPr>
              <w:snapToGrid w:val="0"/>
              <w:spacing w:after="100"/>
              <w:contextualSpacing/>
              <w:jc w:val="center"/>
              <w:rPr>
                <w:rFonts w:cs="Times New Roman"/>
                <w:i/>
                <w:iCs/>
                <w:szCs w:val="24"/>
              </w:rPr>
            </w:pPr>
          </w:p>
        </w:tc>
        <w:tc>
          <w:tcPr>
            <w:tcW w:w="5457" w:type="dxa"/>
            <w:tcBorders>
              <w:bottom w:val="single" w:sz="4" w:space="0" w:color="000000"/>
              <w:right w:val="single" w:sz="4" w:space="0" w:color="000000"/>
            </w:tcBorders>
            <w:shd w:val="clear" w:color="auto" w:fill="DFDFBF"/>
            <w:vAlign w:val="center"/>
          </w:tcPr>
          <w:p w14:paraId="0C7E12DF" w14:textId="77777777" w:rsidR="00340C76" w:rsidRPr="00EF2370" w:rsidRDefault="00340C76" w:rsidP="00D1632F">
            <w:pPr>
              <w:spacing w:after="100"/>
              <w:contextualSpacing/>
              <w:jc w:val="center"/>
              <w:rPr>
                <w:rFonts w:cs="Times New Roman"/>
                <w:szCs w:val="24"/>
              </w:rPr>
            </w:pPr>
          </w:p>
          <w:p w14:paraId="5BA6B0F4" w14:textId="77777777" w:rsidR="00340C76" w:rsidRPr="00EF2370" w:rsidRDefault="00340C76" w:rsidP="00D1632F">
            <w:pPr>
              <w:spacing w:after="100"/>
              <w:contextualSpacing/>
              <w:jc w:val="center"/>
              <w:rPr>
                <w:rFonts w:cs="Times New Roman"/>
                <w:szCs w:val="24"/>
              </w:rPr>
            </w:pPr>
          </w:p>
        </w:tc>
      </w:tr>
      <w:tr w:rsidR="00EF2370" w:rsidRPr="00EF2370" w14:paraId="0118DDFC" w14:textId="77777777" w:rsidTr="009A3EFA">
        <w:trPr>
          <w:trHeight w:val="1167"/>
        </w:trPr>
        <w:tc>
          <w:tcPr>
            <w:tcW w:w="4039" w:type="dxa"/>
            <w:tcBorders>
              <w:left w:val="single" w:sz="4" w:space="0" w:color="000000"/>
              <w:bottom w:val="single" w:sz="4" w:space="0" w:color="000000"/>
            </w:tcBorders>
            <w:vAlign w:val="center"/>
          </w:tcPr>
          <w:p w14:paraId="296ADDAA" w14:textId="77777777" w:rsidR="00345AD4" w:rsidRPr="00EF2370" w:rsidRDefault="00345AD4" w:rsidP="00D1632F">
            <w:pPr>
              <w:pStyle w:val="Nagwek5"/>
              <w:spacing w:after="100"/>
              <w:contextualSpacing/>
              <w:jc w:val="center"/>
              <w:rPr>
                <w:rFonts w:cs="Times New Roman"/>
                <w:b/>
                <w:color w:val="auto"/>
                <w:szCs w:val="24"/>
              </w:rPr>
            </w:pPr>
          </w:p>
          <w:p w14:paraId="03C694F5" w14:textId="77777777" w:rsidR="00340C76" w:rsidRPr="00EF2370" w:rsidRDefault="00340C76" w:rsidP="00D1632F">
            <w:pPr>
              <w:pStyle w:val="Nagwek5"/>
              <w:spacing w:after="100"/>
              <w:contextualSpacing/>
              <w:jc w:val="center"/>
              <w:rPr>
                <w:rFonts w:cs="Times New Roman"/>
                <w:b/>
                <w:i/>
                <w:color w:val="auto"/>
                <w:szCs w:val="24"/>
              </w:rPr>
            </w:pPr>
            <w:r w:rsidRPr="00EF2370">
              <w:rPr>
                <w:rFonts w:cs="Times New Roman"/>
                <w:b/>
                <w:color w:val="auto"/>
                <w:szCs w:val="24"/>
              </w:rPr>
              <w:t>INWESTOR:</w:t>
            </w:r>
          </w:p>
          <w:p w14:paraId="744D3871" w14:textId="77777777" w:rsidR="00340C76" w:rsidRPr="00EF2370" w:rsidRDefault="00340C76" w:rsidP="00D1632F">
            <w:pPr>
              <w:spacing w:after="100"/>
              <w:contextualSpacing/>
              <w:jc w:val="center"/>
              <w:rPr>
                <w:rFonts w:cs="Times New Roman"/>
                <w:szCs w:val="24"/>
              </w:rPr>
            </w:pPr>
          </w:p>
        </w:tc>
        <w:tc>
          <w:tcPr>
            <w:tcW w:w="5457" w:type="dxa"/>
            <w:tcBorders>
              <w:left w:val="single" w:sz="4" w:space="0" w:color="000000"/>
              <w:bottom w:val="single" w:sz="4" w:space="0" w:color="000000"/>
              <w:right w:val="single" w:sz="4" w:space="0" w:color="000000"/>
            </w:tcBorders>
            <w:vAlign w:val="center"/>
          </w:tcPr>
          <w:p w14:paraId="7F89E0AB" w14:textId="77777777" w:rsidR="00EA0C9F" w:rsidRPr="00EF2370" w:rsidRDefault="00C203C4" w:rsidP="00D1632F">
            <w:pPr>
              <w:spacing w:after="100"/>
              <w:ind w:firstLine="0"/>
              <w:contextualSpacing/>
              <w:jc w:val="center"/>
              <w:rPr>
                <w:rFonts w:cs="Times New Roman"/>
                <w:b/>
                <w:bCs/>
                <w:szCs w:val="24"/>
              </w:rPr>
            </w:pPr>
            <w:r w:rsidRPr="00EF2370">
              <w:rPr>
                <w:rFonts w:cs="Times New Roman"/>
                <w:b/>
                <w:bCs/>
                <w:szCs w:val="24"/>
              </w:rPr>
              <w:t>Power Land 2 Sp. z o.o., z siedzibą</w:t>
            </w:r>
          </w:p>
          <w:p w14:paraId="517B4528" w14:textId="2C1D6A75" w:rsidR="00340C76" w:rsidRPr="00EF2370" w:rsidRDefault="00C203C4" w:rsidP="00D1632F">
            <w:pPr>
              <w:spacing w:after="100"/>
              <w:ind w:firstLine="0"/>
              <w:contextualSpacing/>
              <w:jc w:val="center"/>
              <w:rPr>
                <w:rFonts w:cs="Times New Roman"/>
                <w:b/>
                <w:szCs w:val="24"/>
              </w:rPr>
            </w:pPr>
            <w:r w:rsidRPr="00EF2370">
              <w:rPr>
                <w:rFonts w:cs="Times New Roman"/>
                <w:b/>
                <w:bCs/>
                <w:szCs w:val="24"/>
              </w:rPr>
              <w:t xml:space="preserve"> ul. Gnieźnieńska 7, 31-317 Kraków</w:t>
            </w:r>
          </w:p>
        </w:tc>
      </w:tr>
    </w:tbl>
    <w:p w14:paraId="3208C6D8" w14:textId="77777777" w:rsidR="00340C76" w:rsidRPr="00EF2370" w:rsidRDefault="00340C76" w:rsidP="00D1632F">
      <w:pPr>
        <w:spacing w:after="100"/>
        <w:contextualSpacing/>
        <w:rPr>
          <w:rFonts w:cs="Times New Roman"/>
          <w:b/>
          <w:szCs w:val="24"/>
        </w:rPr>
      </w:pPr>
    </w:p>
    <w:p w14:paraId="15C10C16" w14:textId="04813ECA" w:rsidR="00340C76" w:rsidRPr="00EF2370" w:rsidRDefault="00340C76" w:rsidP="00D1632F">
      <w:pPr>
        <w:pStyle w:val="Nagwek"/>
        <w:spacing w:after="100" w:line="360" w:lineRule="auto"/>
        <w:contextualSpacing/>
        <w:rPr>
          <w:rFonts w:cs="Times New Roman"/>
          <w:szCs w:val="24"/>
        </w:rPr>
      </w:pPr>
      <w:r w:rsidRPr="00EF2370">
        <w:rPr>
          <w:rFonts w:cs="Times New Roman"/>
          <w:szCs w:val="24"/>
        </w:rPr>
        <w:t xml:space="preserve">Autor opracowania: </w:t>
      </w:r>
      <w:r w:rsidR="00566954">
        <w:rPr>
          <w:rFonts w:cs="Times New Roman"/>
          <w:szCs w:val="24"/>
        </w:rPr>
        <w:t>mgr inż. Małgorzata Magier</w:t>
      </w:r>
      <w:r w:rsidR="004B76CA" w:rsidRPr="00EF2370">
        <w:rPr>
          <w:rFonts w:cs="Times New Roman"/>
          <w:szCs w:val="24"/>
        </w:rPr>
        <w:t xml:space="preserve"> </w:t>
      </w:r>
    </w:p>
    <w:p w14:paraId="29F96F23" w14:textId="77777777" w:rsidR="00340C76" w:rsidRPr="00EF2370" w:rsidRDefault="00340C76" w:rsidP="00D1632F">
      <w:pPr>
        <w:pStyle w:val="Tekstpodstawowy"/>
        <w:spacing w:after="100" w:line="360" w:lineRule="auto"/>
        <w:contextualSpacing/>
        <w:rPr>
          <w:rFonts w:ascii="Times New Roman" w:hAnsi="Times New Roman"/>
          <w:color w:val="auto"/>
          <w:lang w:eastAsia="ar-SA"/>
        </w:rPr>
      </w:pPr>
    </w:p>
    <w:p w14:paraId="61296A51" w14:textId="77777777" w:rsidR="00842051" w:rsidRPr="00EF2370" w:rsidRDefault="00842051" w:rsidP="00D1632F">
      <w:pPr>
        <w:pStyle w:val="Tekstpodstawowy"/>
        <w:spacing w:after="100" w:line="360" w:lineRule="auto"/>
        <w:contextualSpacing/>
        <w:rPr>
          <w:rFonts w:ascii="Times New Roman" w:hAnsi="Times New Roman"/>
          <w:color w:val="auto"/>
          <w:lang w:eastAsia="ar-SA"/>
        </w:rPr>
      </w:pPr>
    </w:p>
    <w:p w14:paraId="0CE08A65" w14:textId="77777777" w:rsidR="00842051" w:rsidRPr="00EF2370" w:rsidRDefault="00842051" w:rsidP="00D1632F">
      <w:pPr>
        <w:pStyle w:val="Tekstpodstawowy"/>
        <w:spacing w:after="100" w:line="360" w:lineRule="auto"/>
        <w:contextualSpacing/>
        <w:rPr>
          <w:rFonts w:ascii="Times New Roman" w:hAnsi="Times New Roman"/>
          <w:color w:val="auto"/>
          <w:lang w:eastAsia="ar-SA"/>
        </w:rPr>
      </w:pPr>
    </w:p>
    <w:p w14:paraId="1D2A0223" w14:textId="77777777" w:rsidR="00842051" w:rsidRPr="00EF2370" w:rsidRDefault="00842051" w:rsidP="00D1632F">
      <w:pPr>
        <w:pStyle w:val="Tekstpodstawowy"/>
        <w:spacing w:after="100" w:line="360" w:lineRule="auto"/>
        <w:contextualSpacing/>
        <w:rPr>
          <w:rFonts w:ascii="Times New Roman" w:hAnsi="Times New Roman"/>
          <w:color w:val="auto"/>
          <w:lang w:eastAsia="ar-SA"/>
        </w:rPr>
      </w:pPr>
    </w:p>
    <w:p w14:paraId="6FA0AA17" w14:textId="1D6E4960" w:rsidR="00842051" w:rsidRPr="00EF2370" w:rsidRDefault="00842051" w:rsidP="00D1632F">
      <w:pPr>
        <w:pStyle w:val="Tekstpodstawowy"/>
        <w:spacing w:after="100" w:line="360" w:lineRule="auto"/>
        <w:contextualSpacing/>
        <w:jc w:val="center"/>
        <w:rPr>
          <w:rFonts w:ascii="Times New Roman" w:hAnsi="Times New Roman"/>
          <w:color w:val="auto"/>
          <w:szCs w:val="24"/>
        </w:rPr>
      </w:pPr>
      <w:r w:rsidRPr="00EF2370">
        <w:rPr>
          <w:rFonts w:ascii="Times New Roman" w:hAnsi="Times New Roman"/>
          <w:color w:val="auto"/>
          <w:szCs w:val="24"/>
        </w:rPr>
        <w:t>Data sporządzenia: 1</w:t>
      </w:r>
      <w:r w:rsidR="00CB2BC8" w:rsidRPr="00EF2370">
        <w:rPr>
          <w:rFonts w:ascii="Times New Roman" w:hAnsi="Times New Roman"/>
          <w:color w:val="auto"/>
          <w:szCs w:val="24"/>
        </w:rPr>
        <w:t>6</w:t>
      </w:r>
      <w:r w:rsidRPr="00EF2370">
        <w:rPr>
          <w:rFonts w:ascii="Times New Roman" w:hAnsi="Times New Roman"/>
          <w:color w:val="auto"/>
          <w:szCs w:val="24"/>
        </w:rPr>
        <w:t>.0</w:t>
      </w:r>
      <w:r w:rsidR="00CB2BC8" w:rsidRPr="00EF2370">
        <w:rPr>
          <w:rFonts w:ascii="Times New Roman" w:hAnsi="Times New Roman"/>
          <w:color w:val="auto"/>
          <w:szCs w:val="24"/>
        </w:rPr>
        <w:t>8</w:t>
      </w:r>
      <w:r w:rsidRPr="00EF2370">
        <w:rPr>
          <w:rFonts w:ascii="Times New Roman" w:hAnsi="Times New Roman"/>
          <w:color w:val="auto"/>
          <w:szCs w:val="24"/>
        </w:rPr>
        <w:t>.2022.</w:t>
      </w:r>
      <w:r w:rsidR="00FF57B8" w:rsidRPr="00EF2370">
        <w:rPr>
          <w:rFonts w:ascii="Times New Roman" w:hAnsi="Times New Roman"/>
          <w:noProof/>
          <w:color w:val="auto"/>
          <w:szCs w:val="24"/>
        </w:rPr>
        <mc:AlternateContent>
          <mc:Choice Requires="wps">
            <w:drawing>
              <wp:anchor distT="0" distB="0" distL="114300" distR="114300" simplePos="0" relativeHeight="251695104" behindDoc="1" locked="0" layoutInCell="1" allowOverlap="1" wp14:anchorId="33B6DE72" wp14:editId="1C803076">
                <wp:simplePos x="0" y="0"/>
                <wp:positionH relativeFrom="column">
                  <wp:posOffset>52705</wp:posOffset>
                </wp:positionH>
                <wp:positionV relativeFrom="paragraph">
                  <wp:posOffset>90170</wp:posOffset>
                </wp:positionV>
                <wp:extent cx="5706745" cy="1905"/>
                <wp:effectExtent l="0" t="0" r="0" b="0"/>
                <wp:wrapNone/>
                <wp:docPr id="13" name="Łącznik prosty ze strzałką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06745" cy="1905"/>
                        </a:xfrm>
                        <a:prstGeom prst="straightConnector1">
                          <a:avLst/>
                        </a:prstGeom>
                        <a:noFill/>
                        <a:ln>
                          <a:noFill/>
                        </a:ln>
                        <a:effectLst/>
                      </wps:spPr>
                      <wps:bodyPr/>
                    </wps:wsp>
                  </a:graphicData>
                </a:graphic>
                <wp14:sizeRelH relativeFrom="page">
                  <wp14:pctWidth>0</wp14:pctWidth>
                </wp14:sizeRelH>
                <wp14:sizeRelV relativeFrom="page">
                  <wp14:pctHeight>0</wp14:pctHeight>
                </wp14:sizeRelV>
              </wp:anchor>
            </w:drawing>
          </mc:Choice>
          <mc:Fallback>
            <w:pict>
              <v:shapetype w14:anchorId="5C9F66B1" id="_x0000_t32" coordsize="21600,21600" o:spt="32" o:oned="t" path="m,l21600,21600e" filled="f">
                <v:path arrowok="t" fillok="f" o:connecttype="none"/>
                <o:lock v:ext="edit" shapetype="t"/>
              </v:shapetype>
              <v:shape id="Łącznik prosty ze strzałką 13" o:spid="_x0000_s1026" type="#_x0000_t32" style="position:absolute;margin-left:4.15pt;margin-top:7.1pt;width:449.35pt;height:.15pt;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" stroked="f"/>
            </w:pict>
          </mc:Fallback>
        </mc:AlternateContent>
      </w:r>
    </w:p>
    <w:p w14:paraId="01AA2919" w14:textId="77777777" w:rsidR="00340C76" w:rsidRPr="00EF2370" w:rsidRDefault="00340C76" w:rsidP="00D1632F">
      <w:pPr>
        <w:pStyle w:val="Tekstpodstawowy"/>
        <w:spacing w:after="100" w:line="360" w:lineRule="auto"/>
        <w:ind w:firstLine="0"/>
        <w:contextualSpacing/>
        <w:rPr>
          <w:rFonts w:ascii="Times New Roman" w:hAnsi="Times New Roman"/>
          <w:color w:val="auto"/>
        </w:rPr>
      </w:pPr>
    </w:p>
    <w:sdt>
      <w:sdtPr>
        <w:rPr>
          <w:rFonts w:ascii="Times New Roman" w:eastAsiaTheme="minorHAnsi" w:hAnsi="Times New Roman" w:cs="Times New Roman"/>
          <w:b w:val="0"/>
          <w:bCs w:val="0"/>
          <w:iCs/>
          <w:color w:val="auto"/>
          <w:sz w:val="22"/>
          <w:szCs w:val="22"/>
        </w:rPr>
        <w:id w:val="520870002"/>
        <w:docPartObj>
          <w:docPartGallery w:val="Table of Contents"/>
          <w:docPartUnique/>
        </w:docPartObj>
      </w:sdtPr>
      <w:sdtEndPr>
        <w:rPr>
          <w:i/>
          <w:sz w:val="24"/>
        </w:rPr>
      </w:sdtEndPr>
      <w:sdtContent>
        <w:p w14:paraId="77F7578E" w14:textId="77777777" w:rsidR="0044774D" w:rsidRPr="00EF2370" w:rsidRDefault="0044774D" w:rsidP="00D1632F">
          <w:pPr>
            <w:pStyle w:val="Nagwekspisutreci"/>
            <w:spacing w:line="360" w:lineRule="auto"/>
            <w:rPr>
              <w:rFonts w:ascii="Times New Roman" w:hAnsi="Times New Roman" w:cs="Times New Roman"/>
              <w:color w:val="auto"/>
            </w:rPr>
          </w:pPr>
          <w:r w:rsidRPr="00EF2370">
            <w:rPr>
              <w:rFonts w:ascii="Times New Roman" w:hAnsi="Times New Roman" w:cs="Times New Roman"/>
              <w:color w:val="auto"/>
            </w:rPr>
            <w:t>Spis treści:</w:t>
          </w:r>
        </w:p>
        <w:p w14:paraId="66E6DA9F" w14:textId="6CC41AE4" w:rsidR="00AB1E04" w:rsidRPr="00EF2370" w:rsidRDefault="00496FA2" w:rsidP="00D1632F">
          <w:pPr>
            <w:pStyle w:val="Spistreci1"/>
            <w:rPr>
              <w:rFonts w:eastAsiaTheme="minorEastAsia"/>
              <w:b w:val="0"/>
              <w:bCs w:val="0"/>
              <w:caps w:val="0"/>
              <w:sz w:val="22"/>
              <w:szCs w:val="22"/>
              <w:lang w:eastAsia="pl-PL"/>
            </w:rPr>
          </w:pPr>
          <w:r w:rsidRPr="00EF2370">
            <w:rPr>
              <w:i/>
              <w:iCs/>
              <w:sz w:val="20"/>
              <w:szCs w:val="20"/>
            </w:rPr>
            <w:fldChar w:fldCharType="begin"/>
          </w:r>
          <w:r w:rsidR="0044774D" w:rsidRPr="00EF2370">
            <w:instrText xml:space="preserve"> TOC \o "1-3" \h \z \u </w:instrText>
          </w:r>
          <w:r w:rsidRPr="00EF2370">
            <w:rPr>
              <w:i/>
              <w:iCs/>
              <w:sz w:val="20"/>
              <w:szCs w:val="20"/>
            </w:rPr>
            <w:fldChar w:fldCharType="separate"/>
          </w:r>
          <w:hyperlink w:anchor="_Toc111190755" w:history="1">
            <w:r w:rsidR="00AB1E04" w:rsidRPr="00EF2370">
              <w:rPr>
                <w:rStyle w:val="Hipercze"/>
                <w:color w:val="auto"/>
              </w:rPr>
              <w:t>1.</w:t>
            </w:r>
            <w:r w:rsidR="00AB1E04" w:rsidRPr="00EF2370">
              <w:rPr>
                <w:rFonts w:eastAsiaTheme="minorEastAsia"/>
                <w:b w:val="0"/>
                <w:bCs w:val="0"/>
                <w:caps w:val="0"/>
                <w:sz w:val="22"/>
                <w:szCs w:val="22"/>
                <w:lang w:eastAsia="pl-PL"/>
              </w:rPr>
              <w:tab/>
            </w:r>
            <w:r w:rsidR="00AB1E04" w:rsidRPr="00EF2370">
              <w:rPr>
                <w:rStyle w:val="Hipercze"/>
                <w:color w:val="auto"/>
              </w:rPr>
              <w:t>Część ogólna</w:t>
            </w:r>
            <w:r w:rsidR="00AB1E04" w:rsidRPr="00EF2370">
              <w:rPr>
                <w:webHidden/>
              </w:rPr>
              <w:tab/>
            </w:r>
            <w:r w:rsidRPr="00EF2370">
              <w:rPr>
                <w:webHidden/>
              </w:rPr>
              <w:fldChar w:fldCharType="begin"/>
            </w:r>
            <w:r w:rsidR="00AB1E04" w:rsidRPr="00EF2370">
              <w:rPr>
                <w:webHidden/>
              </w:rPr>
              <w:instrText xml:space="preserve"> PAGEREF _Toc111190755 \h </w:instrText>
            </w:r>
            <w:r w:rsidRPr="00EF2370">
              <w:rPr>
                <w:webHidden/>
              </w:rPr>
            </w:r>
            <w:r w:rsidRPr="00EF2370">
              <w:rPr>
                <w:webHidden/>
              </w:rPr>
              <w:fldChar w:fldCharType="separate"/>
            </w:r>
            <w:r w:rsidR="001D791C">
              <w:rPr>
                <w:webHidden/>
              </w:rPr>
              <w:t>3</w:t>
            </w:r>
            <w:r w:rsidRPr="00EF2370">
              <w:rPr>
                <w:webHidden/>
              </w:rPr>
              <w:fldChar w:fldCharType="end"/>
            </w:r>
          </w:hyperlink>
        </w:p>
        <w:p w14:paraId="415DEAB1" w14:textId="7FFD968C" w:rsidR="00AB1E04" w:rsidRPr="00EF2370" w:rsidRDefault="001361CA" w:rsidP="00D1632F">
          <w:pPr>
            <w:pStyle w:val="Spistreci2"/>
            <w:rPr>
              <w:rFonts w:eastAsiaTheme="minorEastAsia"/>
              <w:smallCaps w:val="0"/>
              <w:sz w:val="22"/>
              <w:szCs w:val="22"/>
              <w:lang w:eastAsia="pl-PL"/>
            </w:rPr>
          </w:pPr>
          <w:hyperlink w:anchor="_Toc111190756" w:history="1">
            <w:r w:rsidR="00AB1E04" w:rsidRPr="00EF2370">
              <w:rPr>
                <w:rStyle w:val="Hipercze"/>
                <w:color w:val="auto"/>
              </w:rPr>
              <w:t>1.1.</w:t>
            </w:r>
            <w:r w:rsidR="00AB1E04" w:rsidRPr="00EF2370">
              <w:rPr>
                <w:rFonts w:eastAsiaTheme="minorEastAsia"/>
                <w:smallCaps w:val="0"/>
                <w:sz w:val="22"/>
                <w:szCs w:val="22"/>
                <w:lang w:eastAsia="pl-PL"/>
              </w:rPr>
              <w:tab/>
            </w:r>
            <w:r w:rsidR="00AB1E04" w:rsidRPr="00EF2370">
              <w:rPr>
                <w:rStyle w:val="Hipercze"/>
                <w:color w:val="auto"/>
              </w:rPr>
              <w:t>Cel i zakres opracowania.</w:t>
            </w:r>
            <w:r w:rsidR="00AB1E04" w:rsidRPr="00EF2370">
              <w:rPr>
                <w:webHidden/>
              </w:rPr>
              <w:tab/>
            </w:r>
            <w:r w:rsidR="00496FA2" w:rsidRPr="00EF2370">
              <w:rPr>
                <w:webHidden/>
              </w:rPr>
              <w:fldChar w:fldCharType="begin"/>
            </w:r>
            <w:r w:rsidR="00AB1E04" w:rsidRPr="00EF2370">
              <w:rPr>
                <w:webHidden/>
              </w:rPr>
              <w:instrText xml:space="preserve"> PAGEREF _Toc111190756 \h </w:instrText>
            </w:r>
            <w:r w:rsidR="00496FA2" w:rsidRPr="00EF2370">
              <w:rPr>
                <w:webHidden/>
              </w:rPr>
            </w:r>
            <w:r w:rsidR="00496FA2" w:rsidRPr="00EF2370">
              <w:rPr>
                <w:webHidden/>
              </w:rPr>
              <w:fldChar w:fldCharType="separate"/>
            </w:r>
            <w:r w:rsidR="001D791C">
              <w:rPr>
                <w:webHidden/>
              </w:rPr>
              <w:t>3</w:t>
            </w:r>
            <w:r w:rsidR="00496FA2" w:rsidRPr="00EF2370">
              <w:rPr>
                <w:webHidden/>
              </w:rPr>
              <w:fldChar w:fldCharType="end"/>
            </w:r>
          </w:hyperlink>
        </w:p>
        <w:p w14:paraId="4B01557A" w14:textId="1FA7E1FA" w:rsidR="00AB1E04" w:rsidRPr="00EF2370" w:rsidRDefault="001361CA" w:rsidP="00D1632F">
          <w:pPr>
            <w:pStyle w:val="Spistreci1"/>
            <w:rPr>
              <w:rFonts w:eastAsiaTheme="minorEastAsia"/>
              <w:b w:val="0"/>
              <w:bCs w:val="0"/>
              <w:caps w:val="0"/>
              <w:sz w:val="22"/>
              <w:szCs w:val="22"/>
              <w:lang w:eastAsia="pl-PL"/>
            </w:rPr>
          </w:pPr>
          <w:hyperlink w:anchor="_Toc111190757" w:history="1">
            <w:r w:rsidR="00AB1E04" w:rsidRPr="00EF2370">
              <w:rPr>
                <w:rStyle w:val="Hipercze"/>
                <w:color w:val="auto"/>
              </w:rPr>
              <w:t>2.</w:t>
            </w:r>
            <w:r w:rsidR="00AB1E04" w:rsidRPr="00EF2370">
              <w:rPr>
                <w:rFonts w:eastAsiaTheme="minorEastAsia"/>
                <w:b w:val="0"/>
                <w:bCs w:val="0"/>
                <w:caps w:val="0"/>
                <w:sz w:val="22"/>
                <w:szCs w:val="22"/>
                <w:lang w:eastAsia="pl-PL"/>
              </w:rPr>
              <w:tab/>
            </w:r>
            <w:r w:rsidR="00AB1E04" w:rsidRPr="00EF2370">
              <w:rPr>
                <w:rStyle w:val="Hipercze"/>
                <w:color w:val="auto"/>
              </w:rPr>
              <w:t>Część szczegółowa</w:t>
            </w:r>
            <w:r w:rsidR="00AB1E04" w:rsidRPr="00EF2370">
              <w:rPr>
                <w:webHidden/>
              </w:rPr>
              <w:tab/>
            </w:r>
            <w:r w:rsidR="00496FA2" w:rsidRPr="00EF2370">
              <w:rPr>
                <w:webHidden/>
              </w:rPr>
              <w:fldChar w:fldCharType="begin"/>
            </w:r>
            <w:r w:rsidR="00AB1E04" w:rsidRPr="00EF2370">
              <w:rPr>
                <w:webHidden/>
              </w:rPr>
              <w:instrText xml:space="preserve"> PAGEREF _Toc111190757 \h </w:instrText>
            </w:r>
            <w:r w:rsidR="00496FA2" w:rsidRPr="00EF2370">
              <w:rPr>
                <w:webHidden/>
              </w:rPr>
            </w:r>
            <w:r w:rsidR="00496FA2" w:rsidRPr="00EF2370">
              <w:rPr>
                <w:webHidden/>
              </w:rPr>
              <w:fldChar w:fldCharType="separate"/>
            </w:r>
            <w:r w:rsidR="001D791C">
              <w:rPr>
                <w:webHidden/>
              </w:rPr>
              <w:t>3</w:t>
            </w:r>
            <w:r w:rsidR="00496FA2" w:rsidRPr="00EF2370">
              <w:rPr>
                <w:webHidden/>
              </w:rPr>
              <w:fldChar w:fldCharType="end"/>
            </w:r>
          </w:hyperlink>
        </w:p>
        <w:p w14:paraId="0D39069C" w14:textId="19EA3B3D" w:rsidR="00AB1E04" w:rsidRPr="00EF2370" w:rsidRDefault="001361CA" w:rsidP="00D1632F">
          <w:pPr>
            <w:pStyle w:val="Spistreci2"/>
            <w:rPr>
              <w:rFonts w:eastAsiaTheme="minorEastAsia"/>
              <w:smallCaps w:val="0"/>
              <w:sz w:val="22"/>
              <w:szCs w:val="22"/>
              <w:lang w:eastAsia="pl-PL"/>
            </w:rPr>
          </w:pPr>
          <w:hyperlink w:anchor="_Toc111190759" w:history="1">
            <w:r w:rsidR="00AB1E04" w:rsidRPr="00EF2370">
              <w:rPr>
                <w:rStyle w:val="Hipercze"/>
                <w:color w:val="auto"/>
              </w:rPr>
              <w:t>2.1.</w:t>
            </w:r>
            <w:r w:rsidR="00AB1E04" w:rsidRPr="00EF2370">
              <w:rPr>
                <w:rFonts w:eastAsiaTheme="minorEastAsia"/>
                <w:smallCaps w:val="0"/>
                <w:sz w:val="22"/>
                <w:szCs w:val="22"/>
                <w:lang w:eastAsia="pl-PL"/>
              </w:rPr>
              <w:tab/>
            </w:r>
            <w:r w:rsidR="00AB1E04" w:rsidRPr="00EF2370">
              <w:rPr>
                <w:rStyle w:val="Hipercze"/>
                <w:color w:val="auto"/>
              </w:rPr>
              <w:t>Rodzaj, skala i usytuowanie przedsięwzięcia.</w:t>
            </w:r>
            <w:r w:rsidR="00AB1E04" w:rsidRPr="00EF2370">
              <w:rPr>
                <w:webHidden/>
              </w:rPr>
              <w:tab/>
            </w:r>
            <w:r w:rsidR="00496FA2" w:rsidRPr="00EF2370">
              <w:rPr>
                <w:webHidden/>
              </w:rPr>
              <w:fldChar w:fldCharType="begin"/>
            </w:r>
            <w:r w:rsidR="00AB1E04" w:rsidRPr="00EF2370">
              <w:rPr>
                <w:webHidden/>
              </w:rPr>
              <w:instrText xml:space="preserve"> PAGEREF _Toc111190759 \h </w:instrText>
            </w:r>
            <w:r w:rsidR="00496FA2" w:rsidRPr="00EF2370">
              <w:rPr>
                <w:webHidden/>
              </w:rPr>
            </w:r>
            <w:r w:rsidR="00496FA2" w:rsidRPr="00EF2370">
              <w:rPr>
                <w:webHidden/>
              </w:rPr>
              <w:fldChar w:fldCharType="separate"/>
            </w:r>
            <w:r w:rsidR="001D791C">
              <w:rPr>
                <w:webHidden/>
              </w:rPr>
              <w:t>3</w:t>
            </w:r>
            <w:r w:rsidR="00496FA2" w:rsidRPr="00EF2370">
              <w:rPr>
                <w:webHidden/>
              </w:rPr>
              <w:fldChar w:fldCharType="end"/>
            </w:r>
          </w:hyperlink>
        </w:p>
        <w:p w14:paraId="5FBF479E" w14:textId="000D57FF" w:rsidR="00AB1E04" w:rsidRPr="00EF2370" w:rsidRDefault="001361CA" w:rsidP="00D1632F">
          <w:pPr>
            <w:pStyle w:val="Spistreci2"/>
            <w:rPr>
              <w:rFonts w:eastAsiaTheme="minorEastAsia"/>
              <w:smallCaps w:val="0"/>
              <w:sz w:val="22"/>
              <w:szCs w:val="22"/>
              <w:lang w:eastAsia="pl-PL"/>
            </w:rPr>
          </w:pPr>
          <w:hyperlink w:anchor="_Toc111190760" w:history="1">
            <w:r w:rsidR="00AB1E04" w:rsidRPr="00EF2370">
              <w:rPr>
                <w:rStyle w:val="Hipercze"/>
                <w:color w:val="auto"/>
              </w:rPr>
              <w:t>2.2.</w:t>
            </w:r>
            <w:r w:rsidR="00AB1E04" w:rsidRPr="00EF2370">
              <w:rPr>
                <w:rFonts w:eastAsiaTheme="minorEastAsia"/>
                <w:smallCaps w:val="0"/>
                <w:sz w:val="22"/>
                <w:szCs w:val="22"/>
                <w:lang w:eastAsia="pl-PL"/>
              </w:rPr>
              <w:tab/>
            </w:r>
            <w:r w:rsidR="00AB1E04" w:rsidRPr="00EF2370">
              <w:rPr>
                <w:rStyle w:val="Hipercze"/>
                <w:color w:val="auto"/>
              </w:rPr>
              <w:t>Powierzchnia zajmowanej nieruchomości oraz dotychczasowy sposób ich wykorzystania i pokrycia szatą roślinną.</w:t>
            </w:r>
            <w:r w:rsidR="00AB1E04" w:rsidRPr="00EF2370">
              <w:rPr>
                <w:webHidden/>
              </w:rPr>
              <w:tab/>
            </w:r>
            <w:r w:rsidR="00496FA2" w:rsidRPr="00EF2370">
              <w:rPr>
                <w:webHidden/>
              </w:rPr>
              <w:fldChar w:fldCharType="begin"/>
            </w:r>
            <w:r w:rsidR="00AB1E04" w:rsidRPr="00EF2370">
              <w:rPr>
                <w:webHidden/>
              </w:rPr>
              <w:instrText xml:space="preserve"> PAGEREF _Toc111190760 \h </w:instrText>
            </w:r>
            <w:r w:rsidR="00496FA2" w:rsidRPr="00EF2370">
              <w:rPr>
                <w:webHidden/>
              </w:rPr>
            </w:r>
            <w:r w:rsidR="00496FA2" w:rsidRPr="00EF2370">
              <w:rPr>
                <w:webHidden/>
              </w:rPr>
              <w:fldChar w:fldCharType="separate"/>
            </w:r>
            <w:r w:rsidR="001D791C">
              <w:rPr>
                <w:webHidden/>
              </w:rPr>
              <w:t>6</w:t>
            </w:r>
            <w:r w:rsidR="00496FA2" w:rsidRPr="00EF2370">
              <w:rPr>
                <w:webHidden/>
              </w:rPr>
              <w:fldChar w:fldCharType="end"/>
            </w:r>
          </w:hyperlink>
        </w:p>
        <w:p w14:paraId="482B5409" w14:textId="584E17B7" w:rsidR="00AB1E04" w:rsidRPr="00EF2370" w:rsidRDefault="001361CA" w:rsidP="00D1632F">
          <w:pPr>
            <w:pStyle w:val="Spistreci2"/>
            <w:rPr>
              <w:rFonts w:eastAsiaTheme="minorEastAsia"/>
              <w:smallCaps w:val="0"/>
              <w:sz w:val="22"/>
              <w:szCs w:val="22"/>
              <w:lang w:eastAsia="pl-PL"/>
            </w:rPr>
          </w:pPr>
          <w:hyperlink w:anchor="_Toc111190761" w:history="1">
            <w:r w:rsidR="00AB1E04" w:rsidRPr="00EF2370">
              <w:rPr>
                <w:rStyle w:val="Hipercze"/>
                <w:color w:val="auto"/>
              </w:rPr>
              <w:t>2.3.</w:t>
            </w:r>
            <w:r w:rsidR="00AB1E04" w:rsidRPr="00EF2370">
              <w:rPr>
                <w:rFonts w:eastAsiaTheme="minorEastAsia"/>
                <w:smallCaps w:val="0"/>
                <w:sz w:val="22"/>
                <w:szCs w:val="22"/>
                <w:lang w:eastAsia="pl-PL"/>
              </w:rPr>
              <w:tab/>
            </w:r>
            <w:r w:rsidR="00AB1E04" w:rsidRPr="00EF2370">
              <w:rPr>
                <w:rStyle w:val="Hipercze"/>
                <w:color w:val="auto"/>
              </w:rPr>
              <w:t>Rodzaj technologii.</w:t>
            </w:r>
            <w:r w:rsidR="00AB1E04" w:rsidRPr="00EF2370">
              <w:rPr>
                <w:webHidden/>
              </w:rPr>
              <w:tab/>
            </w:r>
            <w:r w:rsidR="00496FA2" w:rsidRPr="00EF2370">
              <w:rPr>
                <w:webHidden/>
              </w:rPr>
              <w:fldChar w:fldCharType="begin"/>
            </w:r>
            <w:r w:rsidR="00AB1E04" w:rsidRPr="00EF2370">
              <w:rPr>
                <w:webHidden/>
              </w:rPr>
              <w:instrText xml:space="preserve"> PAGEREF _Toc111190761 \h </w:instrText>
            </w:r>
            <w:r w:rsidR="00496FA2" w:rsidRPr="00EF2370">
              <w:rPr>
                <w:webHidden/>
              </w:rPr>
            </w:r>
            <w:r w:rsidR="00496FA2" w:rsidRPr="00EF2370">
              <w:rPr>
                <w:webHidden/>
              </w:rPr>
              <w:fldChar w:fldCharType="separate"/>
            </w:r>
            <w:r w:rsidR="001D791C">
              <w:rPr>
                <w:webHidden/>
              </w:rPr>
              <w:t>7</w:t>
            </w:r>
            <w:r w:rsidR="00496FA2" w:rsidRPr="00EF2370">
              <w:rPr>
                <w:webHidden/>
              </w:rPr>
              <w:fldChar w:fldCharType="end"/>
            </w:r>
          </w:hyperlink>
        </w:p>
        <w:p w14:paraId="4143BCBA" w14:textId="1AF61B1B" w:rsidR="00AB1E04" w:rsidRPr="00EF2370" w:rsidRDefault="001361CA" w:rsidP="00D1632F">
          <w:pPr>
            <w:pStyle w:val="Spistreci2"/>
            <w:rPr>
              <w:rFonts w:eastAsiaTheme="minorEastAsia"/>
              <w:smallCaps w:val="0"/>
              <w:sz w:val="22"/>
              <w:szCs w:val="22"/>
              <w:lang w:eastAsia="pl-PL"/>
            </w:rPr>
          </w:pPr>
          <w:hyperlink w:anchor="_Toc111190762" w:history="1">
            <w:r w:rsidR="00AB1E04" w:rsidRPr="00EF2370">
              <w:rPr>
                <w:rStyle w:val="Hipercze"/>
                <w:color w:val="auto"/>
              </w:rPr>
              <w:t>2.4.</w:t>
            </w:r>
            <w:r w:rsidR="00AB1E04" w:rsidRPr="00EF2370">
              <w:rPr>
                <w:rFonts w:eastAsiaTheme="minorEastAsia"/>
                <w:smallCaps w:val="0"/>
                <w:sz w:val="22"/>
                <w:szCs w:val="22"/>
                <w:lang w:eastAsia="pl-PL"/>
              </w:rPr>
              <w:tab/>
            </w:r>
            <w:r w:rsidR="00AB1E04" w:rsidRPr="00EF2370">
              <w:rPr>
                <w:rStyle w:val="Hipercze"/>
                <w:color w:val="auto"/>
              </w:rPr>
              <w:t>Ewentualne warianty planowanego przedsięwzięcia.</w:t>
            </w:r>
            <w:r w:rsidR="00AB1E04" w:rsidRPr="00EF2370">
              <w:rPr>
                <w:webHidden/>
              </w:rPr>
              <w:tab/>
            </w:r>
            <w:r w:rsidR="00496FA2" w:rsidRPr="00EF2370">
              <w:rPr>
                <w:webHidden/>
              </w:rPr>
              <w:fldChar w:fldCharType="begin"/>
            </w:r>
            <w:r w:rsidR="00AB1E04" w:rsidRPr="00EF2370">
              <w:rPr>
                <w:webHidden/>
              </w:rPr>
              <w:instrText xml:space="preserve"> PAGEREF _Toc111190762 \h </w:instrText>
            </w:r>
            <w:r w:rsidR="00496FA2" w:rsidRPr="00EF2370">
              <w:rPr>
                <w:webHidden/>
              </w:rPr>
            </w:r>
            <w:r w:rsidR="00496FA2" w:rsidRPr="00EF2370">
              <w:rPr>
                <w:webHidden/>
              </w:rPr>
              <w:fldChar w:fldCharType="separate"/>
            </w:r>
            <w:r w:rsidR="001D791C">
              <w:rPr>
                <w:webHidden/>
              </w:rPr>
              <w:t>10</w:t>
            </w:r>
            <w:r w:rsidR="00496FA2" w:rsidRPr="00EF2370">
              <w:rPr>
                <w:webHidden/>
              </w:rPr>
              <w:fldChar w:fldCharType="end"/>
            </w:r>
          </w:hyperlink>
        </w:p>
        <w:p w14:paraId="5EAC1525" w14:textId="7229903A" w:rsidR="00AB1E04" w:rsidRPr="00EF2370" w:rsidRDefault="001361CA" w:rsidP="00D1632F">
          <w:pPr>
            <w:pStyle w:val="Spistreci2"/>
            <w:rPr>
              <w:rFonts w:eastAsiaTheme="minorEastAsia"/>
              <w:smallCaps w:val="0"/>
              <w:sz w:val="22"/>
              <w:szCs w:val="22"/>
              <w:lang w:eastAsia="pl-PL"/>
            </w:rPr>
          </w:pPr>
          <w:hyperlink w:anchor="_Toc111190763" w:history="1">
            <w:r w:rsidR="00AB1E04" w:rsidRPr="00EF2370">
              <w:rPr>
                <w:rStyle w:val="Hipercze"/>
                <w:color w:val="auto"/>
              </w:rPr>
              <w:t>2.5.</w:t>
            </w:r>
            <w:r w:rsidR="00AB1E04" w:rsidRPr="00EF2370">
              <w:rPr>
                <w:rFonts w:eastAsiaTheme="minorEastAsia"/>
                <w:smallCaps w:val="0"/>
                <w:sz w:val="22"/>
                <w:szCs w:val="22"/>
                <w:lang w:eastAsia="pl-PL"/>
              </w:rPr>
              <w:tab/>
            </w:r>
            <w:r w:rsidR="00AB1E04" w:rsidRPr="00EF2370">
              <w:rPr>
                <w:rStyle w:val="Hipercze"/>
                <w:color w:val="auto"/>
              </w:rPr>
              <w:t>Przewidywane ilości wykorzystanej wody i innych surowców, materiałów, paliw oraz energii.</w:t>
            </w:r>
            <w:r w:rsidR="00AB1E04" w:rsidRPr="00EF2370">
              <w:rPr>
                <w:webHidden/>
              </w:rPr>
              <w:tab/>
            </w:r>
            <w:r w:rsidR="00496FA2" w:rsidRPr="00EF2370">
              <w:rPr>
                <w:webHidden/>
              </w:rPr>
              <w:fldChar w:fldCharType="begin"/>
            </w:r>
            <w:r w:rsidR="00AB1E04" w:rsidRPr="00EF2370">
              <w:rPr>
                <w:webHidden/>
              </w:rPr>
              <w:instrText xml:space="preserve"> PAGEREF _Toc111190763 \h </w:instrText>
            </w:r>
            <w:r w:rsidR="00496FA2" w:rsidRPr="00EF2370">
              <w:rPr>
                <w:webHidden/>
              </w:rPr>
            </w:r>
            <w:r w:rsidR="00496FA2" w:rsidRPr="00EF2370">
              <w:rPr>
                <w:webHidden/>
              </w:rPr>
              <w:fldChar w:fldCharType="separate"/>
            </w:r>
            <w:r w:rsidR="001D791C">
              <w:rPr>
                <w:webHidden/>
              </w:rPr>
              <w:t>12</w:t>
            </w:r>
            <w:r w:rsidR="00496FA2" w:rsidRPr="00EF2370">
              <w:rPr>
                <w:webHidden/>
              </w:rPr>
              <w:fldChar w:fldCharType="end"/>
            </w:r>
          </w:hyperlink>
        </w:p>
        <w:p w14:paraId="0AB403A9" w14:textId="6B05B9A0" w:rsidR="00AB1E04" w:rsidRPr="00EF2370" w:rsidRDefault="001361CA" w:rsidP="00D1632F">
          <w:pPr>
            <w:pStyle w:val="Spistreci2"/>
            <w:rPr>
              <w:rFonts w:eastAsiaTheme="minorEastAsia"/>
              <w:smallCaps w:val="0"/>
              <w:sz w:val="22"/>
              <w:szCs w:val="22"/>
              <w:lang w:eastAsia="pl-PL"/>
            </w:rPr>
          </w:pPr>
          <w:hyperlink w:anchor="_Toc111190764" w:history="1">
            <w:r w:rsidR="00AB1E04" w:rsidRPr="00EF2370">
              <w:rPr>
                <w:rStyle w:val="Hipercze"/>
                <w:color w:val="auto"/>
              </w:rPr>
              <w:t>2.6.</w:t>
            </w:r>
            <w:r w:rsidR="00AB1E04" w:rsidRPr="00EF2370">
              <w:rPr>
                <w:rFonts w:eastAsiaTheme="minorEastAsia"/>
                <w:smallCaps w:val="0"/>
                <w:sz w:val="22"/>
                <w:szCs w:val="22"/>
                <w:lang w:eastAsia="pl-PL"/>
              </w:rPr>
              <w:tab/>
            </w:r>
            <w:r w:rsidR="00AB1E04" w:rsidRPr="00EF2370">
              <w:rPr>
                <w:rStyle w:val="Hipercze"/>
                <w:color w:val="auto"/>
              </w:rPr>
              <w:t>Rozwiązania chroniące środowisko.</w:t>
            </w:r>
            <w:r w:rsidR="00AB1E04" w:rsidRPr="00EF2370">
              <w:rPr>
                <w:webHidden/>
              </w:rPr>
              <w:tab/>
            </w:r>
            <w:r w:rsidR="00496FA2" w:rsidRPr="00EF2370">
              <w:rPr>
                <w:webHidden/>
              </w:rPr>
              <w:fldChar w:fldCharType="begin"/>
            </w:r>
            <w:r w:rsidR="00AB1E04" w:rsidRPr="00EF2370">
              <w:rPr>
                <w:webHidden/>
              </w:rPr>
              <w:instrText xml:space="preserve"> PAGEREF _Toc111190764 \h </w:instrText>
            </w:r>
            <w:r w:rsidR="00496FA2" w:rsidRPr="00EF2370">
              <w:rPr>
                <w:webHidden/>
              </w:rPr>
            </w:r>
            <w:r w:rsidR="00496FA2" w:rsidRPr="00EF2370">
              <w:rPr>
                <w:webHidden/>
              </w:rPr>
              <w:fldChar w:fldCharType="separate"/>
            </w:r>
            <w:r w:rsidR="001D791C">
              <w:rPr>
                <w:webHidden/>
              </w:rPr>
              <w:t>13</w:t>
            </w:r>
            <w:r w:rsidR="00496FA2" w:rsidRPr="00EF2370">
              <w:rPr>
                <w:webHidden/>
              </w:rPr>
              <w:fldChar w:fldCharType="end"/>
            </w:r>
          </w:hyperlink>
        </w:p>
        <w:p w14:paraId="36FD2E5B" w14:textId="38EEC6EC" w:rsidR="00AB1E04" w:rsidRPr="00EF2370" w:rsidRDefault="001361CA" w:rsidP="00D1632F">
          <w:pPr>
            <w:pStyle w:val="Spistreci2"/>
            <w:rPr>
              <w:rFonts w:eastAsiaTheme="minorEastAsia"/>
              <w:smallCaps w:val="0"/>
              <w:sz w:val="22"/>
              <w:szCs w:val="22"/>
              <w:lang w:eastAsia="pl-PL"/>
            </w:rPr>
          </w:pPr>
          <w:hyperlink w:anchor="_Toc111190765" w:history="1">
            <w:r w:rsidR="00AB1E04" w:rsidRPr="00EF2370">
              <w:rPr>
                <w:rStyle w:val="Hipercze"/>
                <w:color w:val="auto"/>
              </w:rPr>
              <w:t>2.7.</w:t>
            </w:r>
            <w:r w:rsidR="00AB1E04" w:rsidRPr="00EF2370">
              <w:rPr>
                <w:rFonts w:eastAsiaTheme="minorEastAsia"/>
                <w:smallCaps w:val="0"/>
                <w:sz w:val="22"/>
                <w:szCs w:val="22"/>
                <w:lang w:eastAsia="pl-PL"/>
              </w:rPr>
              <w:tab/>
            </w:r>
            <w:r w:rsidR="00AB1E04" w:rsidRPr="00EF2370">
              <w:rPr>
                <w:rStyle w:val="Hipercze"/>
                <w:color w:val="auto"/>
              </w:rPr>
              <w:t>Rodzaj i przewidywana ilość wprowadzanych do środowiska substancji lub energii przy zastosowaniu rozwiązań chroniących środowisko</w:t>
            </w:r>
            <w:r w:rsidR="00AB1E04" w:rsidRPr="00EF2370">
              <w:rPr>
                <w:webHidden/>
              </w:rPr>
              <w:tab/>
            </w:r>
            <w:r w:rsidR="00496FA2" w:rsidRPr="00EF2370">
              <w:rPr>
                <w:webHidden/>
              </w:rPr>
              <w:fldChar w:fldCharType="begin"/>
            </w:r>
            <w:r w:rsidR="00AB1E04" w:rsidRPr="00EF2370">
              <w:rPr>
                <w:webHidden/>
              </w:rPr>
              <w:instrText xml:space="preserve"> PAGEREF _Toc111190765 \h </w:instrText>
            </w:r>
            <w:r w:rsidR="00496FA2" w:rsidRPr="00EF2370">
              <w:rPr>
                <w:webHidden/>
              </w:rPr>
            </w:r>
            <w:r w:rsidR="00496FA2" w:rsidRPr="00EF2370">
              <w:rPr>
                <w:webHidden/>
              </w:rPr>
              <w:fldChar w:fldCharType="separate"/>
            </w:r>
            <w:r w:rsidR="001D791C">
              <w:rPr>
                <w:webHidden/>
              </w:rPr>
              <w:t>16</w:t>
            </w:r>
            <w:r w:rsidR="00496FA2" w:rsidRPr="00EF2370">
              <w:rPr>
                <w:webHidden/>
              </w:rPr>
              <w:fldChar w:fldCharType="end"/>
            </w:r>
          </w:hyperlink>
        </w:p>
        <w:p w14:paraId="29E8293C" w14:textId="56E607B0" w:rsidR="00AB1E04" w:rsidRPr="00EF2370" w:rsidRDefault="001361CA" w:rsidP="00D1632F">
          <w:pPr>
            <w:pStyle w:val="Spistreci2"/>
            <w:rPr>
              <w:rFonts w:eastAsiaTheme="minorEastAsia"/>
              <w:smallCaps w:val="0"/>
              <w:sz w:val="22"/>
              <w:szCs w:val="22"/>
              <w:lang w:eastAsia="pl-PL"/>
            </w:rPr>
          </w:pPr>
          <w:hyperlink w:anchor="_Toc111190766" w:history="1">
            <w:r w:rsidR="00AB1E04" w:rsidRPr="00EF2370">
              <w:rPr>
                <w:rStyle w:val="Hipercze"/>
                <w:color w:val="auto"/>
              </w:rPr>
              <w:t>2.8.</w:t>
            </w:r>
            <w:r w:rsidR="00AB1E04" w:rsidRPr="00EF2370">
              <w:rPr>
                <w:rFonts w:eastAsiaTheme="minorEastAsia"/>
                <w:smallCaps w:val="0"/>
                <w:sz w:val="22"/>
                <w:szCs w:val="22"/>
                <w:lang w:eastAsia="pl-PL"/>
              </w:rPr>
              <w:tab/>
            </w:r>
            <w:r w:rsidR="00AB1E04" w:rsidRPr="00EF2370">
              <w:rPr>
                <w:rStyle w:val="Hipercze"/>
                <w:color w:val="auto"/>
              </w:rPr>
              <w:t>Możliwe transgraniczne oddziaływanie na środowisko.</w:t>
            </w:r>
            <w:r w:rsidR="00AB1E04" w:rsidRPr="00EF2370">
              <w:rPr>
                <w:webHidden/>
              </w:rPr>
              <w:tab/>
            </w:r>
            <w:r w:rsidR="00496FA2" w:rsidRPr="00EF2370">
              <w:rPr>
                <w:webHidden/>
              </w:rPr>
              <w:fldChar w:fldCharType="begin"/>
            </w:r>
            <w:r w:rsidR="00AB1E04" w:rsidRPr="00EF2370">
              <w:rPr>
                <w:webHidden/>
              </w:rPr>
              <w:instrText xml:space="preserve"> PAGEREF _Toc111190766 \h </w:instrText>
            </w:r>
            <w:r w:rsidR="00496FA2" w:rsidRPr="00EF2370">
              <w:rPr>
                <w:webHidden/>
              </w:rPr>
            </w:r>
            <w:r w:rsidR="00496FA2" w:rsidRPr="00EF2370">
              <w:rPr>
                <w:webHidden/>
              </w:rPr>
              <w:fldChar w:fldCharType="separate"/>
            </w:r>
            <w:r w:rsidR="001D791C">
              <w:rPr>
                <w:webHidden/>
              </w:rPr>
              <w:t>17</w:t>
            </w:r>
            <w:r w:rsidR="00496FA2" w:rsidRPr="00EF2370">
              <w:rPr>
                <w:webHidden/>
              </w:rPr>
              <w:fldChar w:fldCharType="end"/>
            </w:r>
          </w:hyperlink>
        </w:p>
        <w:p w14:paraId="4A82A3E9" w14:textId="1508110A" w:rsidR="00AB1E04" w:rsidRPr="00EF2370" w:rsidRDefault="001361CA" w:rsidP="00D1632F">
          <w:pPr>
            <w:pStyle w:val="Spistreci2"/>
            <w:rPr>
              <w:rFonts w:eastAsiaTheme="minorEastAsia"/>
              <w:smallCaps w:val="0"/>
              <w:sz w:val="22"/>
              <w:szCs w:val="22"/>
              <w:lang w:eastAsia="pl-PL"/>
            </w:rPr>
          </w:pPr>
          <w:hyperlink w:anchor="_Toc111190767" w:history="1">
            <w:r w:rsidR="00AB1E04" w:rsidRPr="00EF2370">
              <w:rPr>
                <w:rStyle w:val="Hipercze"/>
                <w:color w:val="auto"/>
              </w:rPr>
              <w:t>2.9.</w:t>
            </w:r>
            <w:r w:rsidR="00AB1E04" w:rsidRPr="00EF2370">
              <w:rPr>
                <w:rFonts w:eastAsiaTheme="minorEastAsia"/>
                <w:smallCaps w:val="0"/>
                <w:sz w:val="22"/>
                <w:szCs w:val="22"/>
                <w:lang w:eastAsia="pl-PL"/>
              </w:rPr>
              <w:tab/>
            </w:r>
            <w:r w:rsidR="00AB1E04" w:rsidRPr="00EF2370">
              <w:rPr>
                <w:rStyle w:val="Hipercze"/>
                <w:color w:val="auto"/>
              </w:rPr>
              <w:t>Obszary podlegające ochronie na podstawie ustawy z dnia 16 kwietnia 2004r o ochronie przyrody oraz korytarzach ekologicznych, znajdujących się w zasięgu znaczącego oddziaływania przedsięwzięcia.</w:t>
            </w:r>
            <w:r w:rsidR="00AB1E04" w:rsidRPr="00EF2370">
              <w:rPr>
                <w:webHidden/>
              </w:rPr>
              <w:tab/>
            </w:r>
            <w:r w:rsidR="00496FA2" w:rsidRPr="00EF2370">
              <w:rPr>
                <w:webHidden/>
              </w:rPr>
              <w:fldChar w:fldCharType="begin"/>
            </w:r>
            <w:r w:rsidR="00AB1E04" w:rsidRPr="00EF2370">
              <w:rPr>
                <w:webHidden/>
              </w:rPr>
              <w:instrText xml:space="preserve"> PAGEREF _Toc111190767 \h </w:instrText>
            </w:r>
            <w:r w:rsidR="00496FA2" w:rsidRPr="00EF2370">
              <w:rPr>
                <w:webHidden/>
              </w:rPr>
            </w:r>
            <w:r w:rsidR="00496FA2" w:rsidRPr="00EF2370">
              <w:rPr>
                <w:webHidden/>
              </w:rPr>
              <w:fldChar w:fldCharType="separate"/>
            </w:r>
            <w:r w:rsidR="001D791C">
              <w:rPr>
                <w:webHidden/>
              </w:rPr>
              <w:t>17</w:t>
            </w:r>
            <w:r w:rsidR="00496FA2" w:rsidRPr="00EF2370">
              <w:rPr>
                <w:webHidden/>
              </w:rPr>
              <w:fldChar w:fldCharType="end"/>
            </w:r>
          </w:hyperlink>
        </w:p>
        <w:p w14:paraId="10D6F591" w14:textId="3570D885" w:rsidR="00AB1E04" w:rsidRPr="00EF2370" w:rsidRDefault="001361CA" w:rsidP="00D1632F">
          <w:pPr>
            <w:pStyle w:val="Spistreci2"/>
            <w:rPr>
              <w:rFonts w:eastAsiaTheme="minorEastAsia"/>
              <w:smallCaps w:val="0"/>
              <w:sz w:val="22"/>
              <w:szCs w:val="22"/>
              <w:lang w:eastAsia="pl-PL"/>
            </w:rPr>
          </w:pPr>
          <w:hyperlink w:anchor="_Toc111190768" w:history="1">
            <w:r w:rsidR="00AB1E04" w:rsidRPr="00EF2370">
              <w:rPr>
                <w:rStyle w:val="Hipercze"/>
                <w:color w:val="auto"/>
              </w:rPr>
              <w:t>2.10.</w:t>
            </w:r>
            <w:r w:rsidR="00AB1E04" w:rsidRPr="00EF2370">
              <w:rPr>
                <w:rFonts w:eastAsiaTheme="minorEastAsia"/>
                <w:smallCaps w:val="0"/>
                <w:sz w:val="22"/>
                <w:szCs w:val="22"/>
                <w:lang w:eastAsia="pl-PL"/>
              </w:rPr>
              <w:tab/>
            </w:r>
            <w:r w:rsidR="00AB1E04" w:rsidRPr="00EF2370">
              <w:rPr>
                <w:rStyle w:val="Hipercze"/>
                <w:color w:val="auto"/>
              </w:rPr>
              <w:t>Przedsięwzięcia realizowane i zrealizowane, znajdujące się na terenie, na którym planuje się realizację przedsięwzięcia, oraz w obszarze oddziaływania planowanego przedsięwzięcia – w zakresie w jakim  ich oddziaływania mogą prowadzić do skumulowania oddziaływań  z planowanym przedsięwzięciem.</w:t>
            </w:r>
            <w:r w:rsidR="00AB1E04" w:rsidRPr="00EF2370">
              <w:rPr>
                <w:webHidden/>
              </w:rPr>
              <w:tab/>
            </w:r>
            <w:r w:rsidR="00496FA2" w:rsidRPr="00EF2370">
              <w:rPr>
                <w:webHidden/>
              </w:rPr>
              <w:fldChar w:fldCharType="begin"/>
            </w:r>
            <w:r w:rsidR="00AB1E04" w:rsidRPr="00EF2370">
              <w:rPr>
                <w:webHidden/>
              </w:rPr>
              <w:instrText xml:space="preserve"> PAGEREF _Toc111190768 \h </w:instrText>
            </w:r>
            <w:r w:rsidR="00496FA2" w:rsidRPr="00EF2370">
              <w:rPr>
                <w:webHidden/>
              </w:rPr>
            </w:r>
            <w:r w:rsidR="00496FA2" w:rsidRPr="00EF2370">
              <w:rPr>
                <w:webHidden/>
              </w:rPr>
              <w:fldChar w:fldCharType="separate"/>
            </w:r>
            <w:r w:rsidR="001D791C">
              <w:rPr>
                <w:webHidden/>
              </w:rPr>
              <w:t>35</w:t>
            </w:r>
            <w:r w:rsidR="00496FA2" w:rsidRPr="00EF2370">
              <w:rPr>
                <w:webHidden/>
              </w:rPr>
              <w:fldChar w:fldCharType="end"/>
            </w:r>
          </w:hyperlink>
        </w:p>
        <w:p w14:paraId="21977FF0" w14:textId="40C2CFF2" w:rsidR="00AB1E04" w:rsidRPr="00EF2370" w:rsidRDefault="001361CA" w:rsidP="00D1632F">
          <w:pPr>
            <w:pStyle w:val="Spistreci2"/>
            <w:rPr>
              <w:rFonts w:eastAsiaTheme="minorEastAsia"/>
              <w:smallCaps w:val="0"/>
              <w:sz w:val="22"/>
              <w:szCs w:val="22"/>
              <w:lang w:eastAsia="pl-PL"/>
            </w:rPr>
          </w:pPr>
          <w:hyperlink w:anchor="_Toc111190769" w:history="1">
            <w:r w:rsidR="00AB1E04" w:rsidRPr="00EF2370">
              <w:rPr>
                <w:rStyle w:val="Hipercze"/>
                <w:color w:val="auto"/>
              </w:rPr>
              <w:t>2.11.</w:t>
            </w:r>
            <w:r w:rsidR="00AB1E04" w:rsidRPr="00EF2370">
              <w:rPr>
                <w:rFonts w:eastAsiaTheme="minorEastAsia"/>
                <w:smallCaps w:val="0"/>
                <w:sz w:val="22"/>
                <w:szCs w:val="22"/>
                <w:lang w:eastAsia="pl-PL"/>
              </w:rPr>
              <w:tab/>
            </w:r>
            <w:r w:rsidR="00AB1E04" w:rsidRPr="00EF2370">
              <w:rPr>
                <w:rStyle w:val="Hipercze"/>
                <w:color w:val="auto"/>
              </w:rPr>
              <w:t>Ryzyko wystąpienia poważnej awarii.</w:t>
            </w:r>
            <w:r w:rsidR="00AB1E04" w:rsidRPr="00EF2370">
              <w:rPr>
                <w:webHidden/>
              </w:rPr>
              <w:tab/>
            </w:r>
            <w:r w:rsidR="00496FA2" w:rsidRPr="00EF2370">
              <w:rPr>
                <w:webHidden/>
              </w:rPr>
              <w:fldChar w:fldCharType="begin"/>
            </w:r>
            <w:r w:rsidR="00AB1E04" w:rsidRPr="00EF2370">
              <w:rPr>
                <w:webHidden/>
              </w:rPr>
              <w:instrText xml:space="preserve"> PAGEREF _Toc111190769 \h </w:instrText>
            </w:r>
            <w:r w:rsidR="00496FA2" w:rsidRPr="00EF2370">
              <w:rPr>
                <w:webHidden/>
              </w:rPr>
            </w:r>
            <w:r w:rsidR="00496FA2" w:rsidRPr="00EF2370">
              <w:rPr>
                <w:webHidden/>
              </w:rPr>
              <w:fldChar w:fldCharType="separate"/>
            </w:r>
            <w:r w:rsidR="001D791C">
              <w:rPr>
                <w:webHidden/>
              </w:rPr>
              <w:t>36</w:t>
            </w:r>
            <w:r w:rsidR="00496FA2" w:rsidRPr="00EF2370">
              <w:rPr>
                <w:webHidden/>
              </w:rPr>
              <w:fldChar w:fldCharType="end"/>
            </w:r>
          </w:hyperlink>
        </w:p>
        <w:p w14:paraId="4C13DFDF" w14:textId="61C95CC9" w:rsidR="00AB1E04" w:rsidRPr="00EF2370" w:rsidRDefault="001361CA" w:rsidP="00D1632F">
          <w:pPr>
            <w:pStyle w:val="Spistreci2"/>
            <w:rPr>
              <w:rFonts w:eastAsiaTheme="minorEastAsia"/>
              <w:smallCaps w:val="0"/>
              <w:sz w:val="22"/>
              <w:szCs w:val="22"/>
              <w:lang w:eastAsia="pl-PL"/>
            </w:rPr>
          </w:pPr>
          <w:hyperlink w:anchor="_Toc111190770" w:history="1">
            <w:r w:rsidR="00AB1E04" w:rsidRPr="00EF2370">
              <w:rPr>
                <w:rStyle w:val="Hipercze"/>
                <w:color w:val="auto"/>
              </w:rPr>
              <w:t>2.12.</w:t>
            </w:r>
            <w:r w:rsidR="00AB1E04" w:rsidRPr="00EF2370">
              <w:rPr>
                <w:rFonts w:eastAsiaTheme="minorEastAsia"/>
                <w:smallCaps w:val="0"/>
                <w:sz w:val="22"/>
                <w:szCs w:val="22"/>
                <w:lang w:eastAsia="pl-PL"/>
              </w:rPr>
              <w:tab/>
            </w:r>
            <w:r w:rsidR="00AB1E04" w:rsidRPr="00EF2370">
              <w:rPr>
                <w:rStyle w:val="Hipercze"/>
                <w:color w:val="auto"/>
              </w:rPr>
              <w:t>Przewidywana ilość i rodzaj wytwarzanych odpadów oraz ich wpływ  na środowisko.</w:t>
            </w:r>
            <w:r w:rsidR="00AB1E04" w:rsidRPr="00EF2370">
              <w:rPr>
                <w:webHidden/>
              </w:rPr>
              <w:tab/>
            </w:r>
            <w:r w:rsidR="00496FA2" w:rsidRPr="00EF2370">
              <w:rPr>
                <w:webHidden/>
              </w:rPr>
              <w:fldChar w:fldCharType="begin"/>
            </w:r>
            <w:r w:rsidR="00AB1E04" w:rsidRPr="00EF2370">
              <w:rPr>
                <w:webHidden/>
              </w:rPr>
              <w:instrText xml:space="preserve"> PAGEREF _Toc111190770 \h </w:instrText>
            </w:r>
            <w:r w:rsidR="00496FA2" w:rsidRPr="00EF2370">
              <w:rPr>
                <w:webHidden/>
              </w:rPr>
            </w:r>
            <w:r w:rsidR="00496FA2" w:rsidRPr="00EF2370">
              <w:rPr>
                <w:webHidden/>
              </w:rPr>
              <w:fldChar w:fldCharType="separate"/>
            </w:r>
            <w:r w:rsidR="001D791C">
              <w:rPr>
                <w:webHidden/>
              </w:rPr>
              <w:t>36</w:t>
            </w:r>
            <w:r w:rsidR="00496FA2" w:rsidRPr="00EF2370">
              <w:rPr>
                <w:webHidden/>
              </w:rPr>
              <w:fldChar w:fldCharType="end"/>
            </w:r>
          </w:hyperlink>
        </w:p>
        <w:p w14:paraId="31804501" w14:textId="71343FD9" w:rsidR="00AB1E04" w:rsidRPr="00EF2370" w:rsidRDefault="001361CA" w:rsidP="00D1632F">
          <w:pPr>
            <w:pStyle w:val="Spistreci2"/>
            <w:rPr>
              <w:rFonts w:eastAsiaTheme="minorEastAsia"/>
              <w:smallCaps w:val="0"/>
              <w:sz w:val="22"/>
              <w:szCs w:val="22"/>
              <w:lang w:eastAsia="pl-PL"/>
            </w:rPr>
          </w:pPr>
          <w:hyperlink w:anchor="_Toc111190771" w:history="1">
            <w:r w:rsidR="00AB1E04" w:rsidRPr="00EF2370">
              <w:rPr>
                <w:rStyle w:val="Hipercze"/>
                <w:color w:val="auto"/>
              </w:rPr>
              <w:t>2.13.</w:t>
            </w:r>
            <w:r w:rsidR="00AB1E04" w:rsidRPr="00EF2370">
              <w:rPr>
                <w:rFonts w:eastAsiaTheme="minorEastAsia"/>
                <w:smallCaps w:val="0"/>
                <w:sz w:val="22"/>
                <w:szCs w:val="22"/>
                <w:lang w:eastAsia="pl-PL"/>
              </w:rPr>
              <w:tab/>
            </w:r>
            <w:r w:rsidR="00AB1E04" w:rsidRPr="00EF2370">
              <w:rPr>
                <w:rStyle w:val="Hipercze"/>
                <w:color w:val="auto"/>
              </w:rPr>
              <w:t>Prace rozbiórkowe dotyczące przedsięwzięć mogących znacząco oddziaływać na środowisko.</w:t>
            </w:r>
            <w:r w:rsidR="00AB1E04" w:rsidRPr="00EF2370">
              <w:rPr>
                <w:webHidden/>
              </w:rPr>
              <w:tab/>
            </w:r>
            <w:r w:rsidR="00496FA2" w:rsidRPr="00EF2370">
              <w:rPr>
                <w:webHidden/>
              </w:rPr>
              <w:fldChar w:fldCharType="begin"/>
            </w:r>
            <w:r w:rsidR="00AB1E04" w:rsidRPr="00EF2370">
              <w:rPr>
                <w:webHidden/>
              </w:rPr>
              <w:instrText xml:space="preserve"> PAGEREF _Toc111190771 \h </w:instrText>
            </w:r>
            <w:r w:rsidR="00496FA2" w:rsidRPr="00EF2370">
              <w:rPr>
                <w:webHidden/>
              </w:rPr>
            </w:r>
            <w:r w:rsidR="00496FA2" w:rsidRPr="00EF2370">
              <w:rPr>
                <w:webHidden/>
              </w:rPr>
              <w:fldChar w:fldCharType="separate"/>
            </w:r>
            <w:r w:rsidR="001D791C">
              <w:rPr>
                <w:webHidden/>
              </w:rPr>
              <w:t>40</w:t>
            </w:r>
            <w:r w:rsidR="00496FA2" w:rsidRPr="00EF2370">
              <w:rPr>
                <w:webHidden/>
              </w:rPr>
              <w:fldChar w:fldCharType="end"/>
            </w:r>
          </w:hyperlink>
        </w:p>
        <w:p w14:paraId="20E40CC9" w14:textId="77777777" w:rsidR="008011B2" w:rsidRPr="00EF2370" w:rsidRDefault="00496FA2" w:rsidP="00D1632F">
          <w:pPr>
            <w:rPr>
              <w:rFonts w:cs="Times New Roman"/>
            </w:rPr>
          </w:pPr>
          <w:r w:rsidRPr="00EF2370">
            <w:rPr>
              <w:rFonts w:cs="Times New Roman"/>
            </w:rPr>
            <w:fldChar w:fldCharType="end"/>
          </w:r>
        </w:p>
      </w:sdtContent>
    </w:sdt>
    <w:bookmarkStart w:id="20" w:name="_Toc105580072" w:displacedByCustomXml="prev"/>
    <w:p w14:paraId="67CB3131" w14:textId="77777777" w:rsidR="009A3EFA" w:rsidRPr="00EF2370" w:rsidRDefault="009A3EFA" w:rsidP="00D1632F">
      <w:pPr>
        <w:ind w:firstLine="0"/>
        <w:rPr>
          <w:rFonts w:cs="Times New Roman"/>
        </w:rPr>
      </w:pPr>
    </w:p>
    <w:p w14:paraId="792B0B26" w14:textId="77777777" w:rsidR="00F43AF7" w:rsidRPr="00EF2370" w:rsidRDefault="00F43AF7" w:rsidP="00D1632F">
      <w:pPr>
        <w:ind w:firstLine="0"/>
        <w:rPr>
          <w:rFonts w:cs="Times New Roman"/>
        </w:rPr>
      </w:pPr>
      <w:r w:rsidRPr="00EF2370">
        <w:rPr>
          <w:rFonts w:cs="Times New Roman"/>
        </w:rPr>
        <w:br w:type="page"/>
      </w:r>
    </w:p>
    <w:p w14:paraId="0357B5A8" w14:textId="77777777" w:rsidR="00BD775C" w:rsidRPr="00EF2370" w:rsidRDefault="00873823" w:rsidP="00D1632F">
      <w:pPr>
        <w:pStyle w:val="Nagwek1"/>
        <w:spacing w:after="0"/>
        <w:rPr>
          <w:rFonts w:cs="Times New Roman"/>
        </w:rPr>
      </w:pPr>
      <w:bookmarkStart w:id="21" w:name="_Toc111190755"/>
      <w:r w:rsidRPr="00EF2370">
        <w:rPr>
          <w:rFonts w:cs="Times New Roman"/>
        </w:rPr>
        <w:lastRenderedPageBreak/>
        <w:t>Część ogólna</w:t>
      </w:r>
      <w:bookmarkEnd w:id="21"/>
      <w:bookmarkEnd w:id="20"/>
    </w:p>
    <w:p w14:paraId="56E0A374" w14:textId="77777777" w:rsidR="00BD775C" w:rsidRPr="00EF2370" w:rsidRDefault="008A59B5" w:rsidP="00D1632F">
      <w:pPr>
        <w:pStyle w:val="Nagwek2"/>
      </w:pPr>
      <w:bookmarkStart w:id="22" w:name="_Toc105580073"/>
      <w:bookmarkStart w:id="23" w:name="_Toc111190756"/>
      <w:r w:rsidRPr="00EF2370">
        <w:t>Cel i zakres</w:t>
      </w:r>
      <w:r w:rsidR="00D77B1F" w:rsidRPr="00EF2370">
        <w:t xml:space="preserve"> opracowania.</w:t>
      </w:r>
      <w:bookmarkEnd w:id="22"/>
      <w:bookmarkEnd w:id="23"/>
    </w:p>
    <w:p w14:paraId="02EB868A" w14:textId="34654539" w:rsidR="00A15A92" w:rsidRPr="00EF2370" w:rsidRDefault="00340C76" w:rsidP="00D1632F">
      <w:pPr>
        <w:rPr>
          <w:rFonts w:cs="Times New Roman"/>
        </w:rPr>
      </w:pPr>
      <w:r w:rsidRPr="00EF2370">
        <w:rPr>
          <w:rFonts w:cs="Times New Roman"/>
        </w:rPr>
        <w:t xml:space="preserve">Celem niniejszego opracowania jest przedstawienie informacji o planowanym przedsięwzięciu polegającym na budowie elektrowni fotowoltaicznej </w:t>
      </w:r>
      <w:r w:rsidR="00602B65" w:rsidRPr="00EF2370">
        <w:rPr>
          <w:rFonts w:cs="Times New Roman"/>
          <w:bCs/>
        </w:rPr>
        <w:t>wraz z elektroenergetyczną infrastrukturą towarzyszącą</w:t>
      </w:r>
      <w:r w:rsidR="009D424A" w:rsidRPr="00EF2370">
        <w:rPr>
          <w:rFonts w:cs="Times New Roman"/>
          <w:bCs/>
        </w:rPr>
        <w:t>.</w:t>
      </w:r>
      <w:r w:rsidR="00EA0C9F" w:rsidRPr="00EF2370">
        <w:rPr>
          <w:rFonts w:cs="Times New Roman"/>
          <w:bCs/>
        </w:rPr>
        <w:t xml:space="preserve"> </w:t>
      </w:r>
      <w:r w:rsidR="00B30793" w:rsidRPr="00EF2370">
        <w:rPr>
          <w:rFonts w:eastAsia="Arial Unicode MS" w:cs="Times New Roman"/>
        </w:rPr>
        <w:t>Miejsce realizacji</w:t>
      </w:r>
      <w:r w:rsidR="00873823" w:rsidRPr="00EF2370">
        <w:rPr>
          <w:rFonts w:eastAsia="Arial Unicode MS" w:cs="Times New Roman"/>
        </w:rPr>
        <w:t xml:space="preserve"> to</w:t>
      </w:r>
      <w:r w:rsidR="00EA0C9F" w:rsidRPr="00EF2370">
        <w:rPr>
          <w:rFonts w:eastAsia="Arial Unicode MS" w:cs="Times New Roman"/>
        </w:rPr>
        <w:t xml:space="preserve"> </w:t>
      </w:r>
      <w:r w:rsidR="00FE2957" w:rsidRPr="00EF2370">
        <w:rPr>
          <w:rFonts w:eastAsia="Arial Unicode MS" w:cs="Times New Roman"/>
        </w:rPr>
        <w:t>działki o numerze e</w:t>
      </w:r>
      <w:r w:rsidR="00A61A19" w:rsidRPr="00EF2370">
        <w:rPr>
          <w:rFonts w:eastAsia="Arial Unicode MS" w:cs="Times New Roman"/>
        </w:rPr>
        <w:t>wid.:</w:t>
      </w:r>
      <w:r w:rsidR="009230D3" w:rsidRPr="00EF2370">
        <w:rPr>
          <w:rFonts w:cs="Times New Roman"/>
        </w:rPr>
        <w:t>31/6, 31/8 obrębStepień</w:t>
      </w:r>
      <w:r w:rsidR="008011B2" w:rsidRPr="00EF2370">
        <w:rPr>
          <w:rFonts w:cs="Times New Roman"/>
        </w:rPr>
        <w:t>182/13, 182</w:t>
      </w:r>
      <w:r w:rsidR="00F0750C" w:rsidRPr="00EF2370">
        <w:rPr>
          <w:rFonts w:cs="Times New Roman"/>
        </w:rPr>
        <w:t>/2</w:t>
      </w:r>
      <w:r w:rsidR="008011B2" w:rsidRPr="00EF2370">
        <w:rPr>
          <w:rFonts w:cs="Times New Roman"/>
        </w:rPr>
        <w:t>1</w:t>
      </w:r>
      <w:r w:rsidR="00CA208A" w:rsidRPr="00EF2370">
        <w:rPr>
          <w:rFonts w:cs="Times New Roman"/>
        </w:rPr>
        <w:t>,</w:t>
      </w:r>
      <w:r w:rsidR="008011B2" w:rsidRPr="00EF2370">
        <w:rPr>
          <w:rFonts w:cs="Times New Roman"/>
        </w:rPr>
        <w:t xml:space="preserve"> 182/23, 182/25, 183/16, 184/26, 187/6, 184/20, 184/28 obręb Drzonowo</w:t>
      </w:r>
      <w:r w:rsidR="00EE7AC0" w:rsidRPr="00EF2370">
        <w:rPr>
          <w:rFonts w:cs="Times New Roman"/>
        </w:rPr>
        <w:t>,</w:t>
      </w:r>
      <w:r w:rsidR="008011B2" w:rsidRPr="00EF2370">
        <w:rPr>
          <w:rFonts w:cs="Times New Roman"/>
        </w:rPr>
        <w:t xml:space="preserve"> gmina Biały Bór</w:t>
      </w:r>
      <w:r w:rsidR="00F43AF7" w:rsidRPr="00EF2370">
        <w:rPr>
          <w:rFonts w:cs="Times New Roman"/>
        </w:rPr>
        <w:t xml:space="preserve">, </w:t>
      </w:r>
      <w:r w:rsidR="003C2104" w:rsidRPr="00EF2370">
        <w:rPr>
          <w:rFonts w:cs="Times New Roman"/>
        </w:rPr>
        <w:t>powiat szczecinecki</w:t>
      </w:r>
      <w:r w:rsidR="00CA208A" w:rsidRPr="00EF2370">
        <w:rPr>
          <w:rFonts w:cs="Times New Roman"/>
        </w:rPr>
        <w:t>, woj</w:t>
      </w:r>
      <w:r w:rsidR="008A59B5" w:rsidRPr="00EF2370">
        <w:rPr>
          <w:rFonts w:cs="Times New Roman"/>
        </w:rPr>
        <w:t>ewództwo</w:t>
      </w:r>
      <w:r w:rsidR="004B4D22" w:rsidRPr="00EF2370">
        <w:rPr>
          <w:rFonts w:cs="Times New Roman"/>
        </w:rPr>
        <w:t xml:space="preserve"> zachodnio</w:t>
      </w:r>
      <w:r w:rsidR="00CA208A" w:rsidRPr="00EF2370">
        <w:rPr>
          <w:rFonts w:cs="Times New Roman"/>
        </w:rPr>
        <w:t>pomorskie.</w:t>
      </w:r>
    </w:p>
    <w:p w14:paraId="2095171B" w14:textId="77777777" w:rsidR="005D5653" w:rsidRPr="00EF2370" w:rsidRDefault="00873823" w:rsidP="00D1632F">
      <w:pPr>
        <w:rPr>
          <w:rFonts w:cs="Times New Roman"/>
        </w:rPr>
      </w:pPr>
      <w:r w:rsidRPr="00EF2370">
        <w:rPr>
          <w:rFonts w:cs="Times New Roman"/>
        </w:rPr>
        <w:t xml:space="preserve">Zakresem opracowania objęto elementy wymagane dla informacji zgodnie z art.62a. ust. 1 </w:t>
      </w:r>
      <w:r w:rsidR="00A958E0" w:rsidRPr="00EF2370">
        <w:rPr>
          <w:rFonts w:cs="Times New Roman"/>
        </w:rPr>
        <w:br/>
      </w:r>
      <w:r w:rsidRPr="00EF2370">
        <w:rPr>
          <w:rFonts w:cs="Times New Roman"/>
        </w:rPr>
        <w:t xml:space="preserve">i 2  oraz zgodnie z  art. 74 ust. 1 i 2 ustawy z dnia 3 października 2008 r., o udostępnianiu informacji o środowisku i jego ochronie, udziale społeczeństwa w ochronie środowiska </w:t>
      </w:r>
      <w:r w:rsidR="00A958E0" w:rsidRPr="00EF2370">
        <w:rPr>
          <w:rFonts w:cs="Times New Roman"/>
        </w:rPr>
        <w:br/>
      </w:r>
      <w:r w:rsidRPr="00EF2370">
        <w:rPr>
          <w:rFonts w:cs="Times New Roman"/>
        </w:rPr>
        <w:t xml:space="preserve">oraz o ocenach oddziaływania na środowisko  (Dz. U. 2008 Nr 199 poz. 1227 ze zm.). </w:t>
      </w:r>
    </w:p>
    <w:p w14:paraId="12A4186B" w14:textId="77777777" w:rsidR="00F37A9F" w:rsidRPr="00EF2370" w:rsidRDefault="00F37A9F" w:rsidP="00D1632F">
      <w:pPr>
        <w:rPr>
          <w:rFonts w:cs="Times New Roman"/>
        </w:rPr>
      </w:pPr>
    </w:p>
    <w:p w14:paraId="3C496E6E" w14:textId="77777777" w:rsidR="00BD775C" w:rsidRPr="00EF2370" w:rsidRDefault="00873823" w:rsidP="00D1632F">
      <w:pPr>
        <w:pStyle w:val="Nagwek1"/>
        <w:spacing w:after="0"/>
        <w:rPr>
          <w:rFonts w:cs="Times New Roman"/>
        </w:rPr>
      </w:pPr>
      <w:bookmarkStart w:id="24" w:name="_Toc105580074"/>
      <w:bookmarkStart w:id="25" w:name="_Toc111190757"/>
      <w:r w:rsidRPr="00EF2370">
        <w:rPr>
          <w:rFonts w:cs="Times New Roman"/>
        </w:rPr>
        <w:t>Część szczegółowa</w:t>
      </w:r>
      <w:bookmarkEnd w:id="24"/>
      <w:bookmarkEnd w:id="25"/>
    </w:p>
    <w:p w14:paraId="681E3638" w14:textId="77777777" w:rsidR="00FF51A1" w:rsidRPr="00EF2370" w:rsidRDefault="00FF51A1" w:rsidP="00D1632F">
      <w:pPr>
        <w:pStyle w:val="Akapitzlist"/>
        <w:numPr>
          <w:ilvl w:val="0"/>
          <w:numId w:val="1"/>
        </w:numPr>
        <w:autoSpaceDE w:val="0"/>
        <w:autoSpaceDN w:val="0"/>
        <w:adjustRightInd w:val="0"/>
        <w:outlineLvl w:val="1"/>
        <w:rPr>
          <w:rFonts w:ascii="Times New Roman" w:eastAsia="Times New Roman" w:hAnsi="Times New Roman"/>
          <w:b/>
          <w:bCs/>
          <w:vanish/>
          <w:sz w:val="28"/>
          <w:szCs w:val="18"/>
          <w:lang w:eastAsia="pl-PL"/>
        </w:rPr>
      </w:pPr>
      <w:bookmarkStart w:id="26" w:name="_Toc107573789"/>
      <w:bookmarkStart w:id="27" w:name="_Toc107573907"/>
      <w:bookmarkStart w:id="28" w:name="_Toc107574903"/>
      <w:bookmarkStart w:id="29" w:name="_Toc109121456"/>
      <w:bookmarkStart w:id="30" w:name="_Toc111190758"/>
      <w:bookmarkStart w:id="31" w:name="_Toc105580075"/>
      <w:bookmarkEnd w:id="26"/>
      <w:bookmarkEnd w:id="27"/>
      <w:bookmarkEnd w:id="28"/>
      <w:bookmarkEnd w:id="29"/>
      <w:bookmarkEnd w:id="30"/>
    </w:p>
    <w:p w14:paraId="6A12EE63" w14:textId="77777777" w:rsidR="008D6AD1" w:rsidRPr="00EF2370" w:rsidRDefault="00D713A5" w:rsidP="00D1632F">
      <w:pPr>
        <w:pStyle w:val="Nagwek2"/>
      </w:pPr>
      <w:bookmarkStart w:id="32" w:name="_Toc111190759"/>
      <w:r w:rsidRPr="00EF2370">
        <w:t>Rodzaj, skala i usytuowanie przedsięwzięcia</w:t>
      </w:r>
      <w:r w:rsidR="003E0E58" w:rsidRPr="00EF2370">
        <w:t>.</w:t>
      </w:r>
      <w:bookmarkEnd w:id="31"/>
      <w:bookmarkEnd w:id="32"/>
    </w:p>
    <w:p w14:paraId="73504951" w14:textId="77777777" w:rsidR="008E6F2B" w:rsidRPr="00EF2370" w:rsidRDefault="008E6F2B" w:rsidP="00D1632F">
      <w:pPr>
        <w:rPr>
          <w:rFonts w:cs="Times New Roman"/>
        </w:rPr>
      </w:pPr>
      <w:r w:rsidRPr="00EF2370">
        <w:rPr>
          <w:rFonts w:cs="Times New Roman"/>
        </w:rPr>
        <w:t xml:space="preserve">Zgodnie z </w:t>
      </w:r>
      <w:r w:rsidRPr="00EF2370">
        <w:rPr>
          <w:rStyle w:val="h2"/>
          <w:rFonts w:cs="Times New Roman"/>
        </w:rPr>
        <w:t>Obwieszczeniem Prezesa Rady Ministrów z dnia 26 września 2019 r. w sprawie ogłoszenia jednolitego tekstu rozporządzenia Rady Ministrów w sprawie przedsięwzięć mogących znacząco oddziaływać na środowisko (</w:t>
      </w:r>
      <w:r w:rsidRPr="00EF2370">
        <w:rPr>
          <w:rStyle w:val="h1"/>
          <w:rFonts w:cs="Times New Roman"/>
        </w:rPr>
        <w:t xml:space="preserve">Dz.U. 2019 poz. 1839) </w:t>
      </w:r>
      <w:r w:rsidRPr="00EF2370">
        <w:rPr>
          <w:rFonts w:cs="Times New Roman"/>
          <w:b/>
        </w:rPr>
        <w:t xml:space="preserve">przedsięwzięcie  kwalifikuje się do </w:t>
      </w:r>
      <w:r w:rsidRPr="00EF2370">
        <w:rPr>
          <w:rFonts w:cs="Times New Roman"/>
        </w:rPr>
        <w:t>§ 3. ust. 1 pkt. 54 zabudowa przemysłowa, w tym zabudowa systemami fotowoltaicznymi, lub magazynowa</w:t>
      </w:r>
      <w:r w:rsidR="00E6184F" w:rsidRPr="00EF2370">
        <w:rPr>
          <w:rFonts w:cs="Times New Roman"/>
        </w:rPr>
        <w:t>, wraz z towarzyszącą infrastrukturą, o powierzchni zabudowy nie mniejszej niż:</w:t>
      </w:r>
    </w:p>
    <w:p w14:paraId="6A19A434" w14:textId="63E1CA24" w:rsidR="00E6184F" w:rsidRPr="00EF2370" w:rsidRDefault="00E6184F" w:rsidP="00D1632F">
      <w:pPr>
        <w:pStyle w:val="Bezodstpw"/>
        <w:numPr>
          <w:ilvl w:val="0"/>
          <w:numId w:val="11"/>
        </w:numPr>
      </w:pPr>
      <w:r w:rsidRPr="00EF2370">
        <w:t>0,5 ha na obszarach objętych formami ochrony przyrody, o których mowa w art. 6 ust. 1 pkt 1-5, 8 i 9 ustawy z dnia 16 kwietnia 2004 r. o ochronie przyrody, lub w otulinach form ochrony przyrody, o których mowa w art. 6 ust. 1 pkt 1-3 tej ust</w:t>
      </w:r>
      <w:r w:rsidR="003D6331" w:rsidRPr="00EF2370">
        <w:t>a</w:t>
      </w:r>
      <w:r w:rsidRPr="00EF2370">
        <w:t>wy.</w:t>
      </w:r>
    </w:p>
    <w:p w14:paraId="74BD61CA" w14:textId="77777777" w:rsidR="00E6184F" w:rsidRPr="00EF2370" w:rsidRDefault="00E6184F" w:rsidP="00D1632F">
      <w:pPr>
        <w:pStyle w:val="Akapitzlist"/>
        <w:numPr>
          <w:ilvl w:val="0"/>
          <w:numId w:val="11"/>
        </w:numPr>
        <w:rPr>
          <w:rFonts w:ascii="Times New Roman" w:hAnsi="Times New Roman"/>
          <w:b/>
          <w:u w:val="single"/>
        </w:rPr>
      </w:pPr>
      <w:r w:rsidRPr="00EF2370">
        <w:rPr>
          <w:rFonts w:ascii="Times New Roman" w:hAnsi="Times New Roman"/>
          <w:b/>
          <w:u w:val="single"/>
        </w:rPr>
        <w:t xml:space="preserve">1 ha na obszarach innych niż wymienione w lit. a </w:t>
      </w:r>
      <w:r w:rsidR="000E518C" w:rsidRPr="00EF2370">
        <w:rPr>
          <w:rFonts w:ascii="Times New Roman" w:hAnsi="Times New Roman"/>
          <w:b/>
          <w:u w:val="single"/>
        </w:rPr>
        <w:t>a</w:t>
      </w:r>
    </w:p>
    <w:p w14:paraId="205D68BD" w14:textId="77777777" w:rsidR="00737799" w:rsidRPr="00EF2370" w:rsidRDefault="00737799" w:rsidP="00D1632F">
      <w:pPr>
        <w:rPr>
          <w:rFonts w:cs="Times New Roman"/>
        </w:rPr>
      </w:pPr>
      <w:r w:rsidRPr="00EF2370">
        <w:rPr>
          <w:rFonts w:cs="Times New Roman"/>
        </w:rPr>
        <w:t>W związku z powyższym, projektowane przedsięwzięcie zalicza się do przedsięwzięć mogących potencjalnie znacząco oddziaływać na środowisko.</w:t>
      </w:r>
    </w:p>
    <w:p w14:paraId="3A87D2EF" w14:textId="77777777" w:rsidR="00A958E0" w:rsidRPr="00EF2370" w:rsidRDefault="004B4D22" w:rsidP="00D1632F">
      <w:pPr>
        <w:rPr>
          <w:rFonts w:eastAsia="Arial Unicode MS" w:cs="Times New Roman"/>
          <w:strike/>
          <w:szCs w:val="24"/>
        </w:rPr>
      </w:pPr>
      <w:r w:rsidRPr="00EF2370">
        <w:rPr>
          <w:rFonts w:eastAsia="Arial Unicode MS" w:cs="Times New Roman"/>
          <w:szCs w:val="24"/>
        </w:rPr>
        <w:t xml:space="preserve">Planowane </w:t>
      </w:r>
      <w:r w:rsidR="005D5653" w:rsidRPr="00EF2370">
        <w:rPr>
          <w:rFonts w:eastAsia="Arial Unicode MS" w:cs="Times New Roman"/>
          <w:szCs w:val="24"/>
        </w:rPr>
        <w:t>przeds</w:t>
      </w:r>
      <w:r w:rsidRPr="00EF2370">
        <w:rPr>
          <w:rFonts w:eastAsia="Arial Unicode MS" w:cs="Times New Roman"/>
          <w:szCs w:val="24"/>
        </w:rPr>
        <w:t xml:space="preserve">ięwzięcie usytuowane jest </w:t>
      </w:r>
      <w:r w:rsidR="00CA208A" w:rsidRPr="00EF2370">
        <w:rPr>
          <w:rFonts w:eastAsia="Arial Unicode MS" w:cs="Times New Roman"/>
          <w:szCs w:val="24"/>
        </w:rPr>
        <w:t>w</w:t>
      </w:r>
      <w:r w:rsidRPr="00EF2370">
        <w:rPr>
          <w:rFonts w:eastAsia="Arial Unicode MS" w:cs="Times New Roman"/>
          <w:szCs w:val="24"/>
        </w:rPr>
        <w:t xml:space="preserve"> gminie Biały Bór, woj. zachodniopomorskie</w:t>
      </w:r>
      <w:r w:rsidR="00CA208A" w:rsidRPr="00EF2370">
        <w:rPr>
          <w:rFonts w:eastAsia="Arial Unicode MS" w:cs="Times New Roman"/>
          <w:szCs w:val="24"/>
        </w:rPr>
        <w:t xml:space="preserve">. </w:t>
      </w:r>
      <w:r w:rsidR="00CC6E20" w:rsidRPr="00EF2370">
        <w:rPr>
          <w:rFonts w:eastAsia="Arial Unicode MS" w:cs="Times New Roman"/>
          <w:szCs w:val="24"/>
        </w:rPr>
        <w:t xml:space="preserve">Polega ono na budowie elektrowni fotowoltaicznej wraz z infrastrukturą towarzyszącą. </w:t>
      </w:r>
      <w:r w:rsidR="003718F7" w:rsidRPr="00EF2370">
        <w:rPr>
          <w:rFonts w:eastAsia="Arial Unicode MS" w:cs="Times New Roman"/>
          <w:szCs w:val="24"/>
        </w:rPr>
        <w:t>Elektrownia fotowoltaiczna działa wytwarzając energię z poboru energii słonecznej, zamieniając ją w energię elektryczną.</w:t>
      </w:r>
      <w:r w:rsidR="00027C04" w:rsidRPr="00EF2370">
        <w:rPr>
          <w:rFonts w:eastAsia="Arial Unicode MS" w:cs="Times New Roman"/>
          <w:szCs w:val="24"/>
        </w:rPr>
        <w:t xml:space="preserve"> Na terenie inwestycyjnym zlokalizowane będą stacje transformatorowe </w:t>
      </w:r>
      <w:r w:rsidR="00D56D69" w:rsidRPr="00EF2370">
        <w:rPr>
          <w:rFonts w:eastAsia="Arial Unicode MS" w:cs="Times New Roman"/>
          <w:szCs w:val="24"/>
        </w:rPr>
        <w:lastRenderedPageBreak/>
        <w:t xml:space="preserve">w  ilości od  </w:t>
      </w:r>
      <w:r w:rsidR="00627C92" w:rsidRPr="00EF2370">
        <w:rPr>
          <w:rFonts w:eastAsia="Arial Unicode MS" w:cs="Times New Roman"/>
          <w:szCs w:val="24"/>
        </w:rPr>
        <w:t>20  do 250  sztuk o mocy od  1MW do 8</w:t>
      </w:r>
      <w:r w:rsidR="00D56D69" w:rsidRPr="00EF2370">
        <w:rPr>
          <w:rFonts w:eastAsia="Arial Unicode MS" w:cs="Times New Roman"/>
          <w:szCs w:val="24"/>
        </w:rPr>
        <w:t xml:space="preserve">MW </w:t>
      </w:r>
      <w:r w:rsidR="00027C04" w:rsidRPr="00EF2370">
        <w:rPr>
          <w:rFonts w:eastAsia="Arial Unicode MS" w:cs="Times New Roman"/>
          <w:szCs w:val="24"/>
        </w:rPr>
        <w:t xml:space="preserve">oraz przyłączenie do sieci elektroenergetycznej.  </w:t>
      </w:r>
    </w:p>
    <w:p w14:paraId="07B3DE1D" w14:textId="77777777" w:rsidR="00A958E0" w:rsidRPr="00EF2370" w:rsidRDefault="00CA208A" w:rsidP="00D1632F">
      <w:pPr>
        <w:pStyle w:val="Bezodstpw"/>
        <w:rPr>
          <w:szCs w:val="24"/>
        </w:rPr>
      </w:pPr>
      <w:r w:rsidRPr="00EF2370">
        <w:rPr>
          <w:rFonts w:eastAsia="Arial Unicode MS"/>
          <w:b/>
          <w:szCs w:val="24"/>
        </w:rPr>
        <w:t>Miejsce realizacji</w:t>
      </w:r>
      <w:r w:rsidR="005D5653" w:rsidRPr="00EF2370">
        <w:rPr>
          <w:rFonts w:eastAsia="Arial Unicode MS"/>
          <w:b/>
          <w:szCs w:val="24"/>
        </w:rPr>
        <w:t>:</w:t>
      </w:r>
      <w:r w:rsidR="00092970" w:rsidRPr="00EF2370">
        <w:rPr>
          <w:szCs w:val="24"/>
        </w:rPr>
        <w:t>31/6, 31/8 obręb Stepień</w:t>
      </w:r>
      <w:r w:rsidR="00395276" w:rsidRPr="00EF2370">
        <w:rPr>
          <w:szCs w:val="24"/>
        </w:rPr>
        <w:t xml:space="preserve"> 182/13, 182/21, 182/23, 182/25, 183/16, 184/26, 187/6, 184/20, 184/28 obręb Drzonowo, gmina Bi</w:t>
      </w:r>
      <w:r w:rsidR="00C13B17" w:rsidRPr="00EF2370">
        <w:rPr>
          <w:szCs w:val="24"/>
        </w:rPr>
        <w:t>ały Bór, powiat szczecinecki</w:t>
      </w:r>
      <w:r w:rsidR="00395276" w:rsidRPr="00EF2370">
        <w:rPr>
          <w:szCs w:val="24"/>
        </w:rPr>
        <w:t>, województwo zachodniopomorskie.</w:t>
      </w:r>
    </w:p>
    <w:p w14:paraId="1A5CB65C" w14:textId="77777777" w:rsidR="00C13B17" w:rsidRPr="00EF2370" w:rsidRDefault="003E0E58" w:rsidP="00D1632F">
      <w:pPr>
        <w:pStyle w:val="Bezodstpw"/>
        <w:rPr>
          <w:szCs w:val="24"/>
        </w:rPr>
      </w:pPr>
      <w:r w:rsidRPr="00EF2370">
        <w:rPr>
          <w:rFonts w:eastAsia="Arial Unicode MS"/>
          <w:b/>
          <w:szCs w:val="24"/>
        </w:rPr>
        <w:t>Charakterystyka:</w:t>
      </w:r>
    </w:p>
    <w:p w14:paraId="71CCA742" w14:textId="77777777" w:rsidR="00561A39" w:rsidRPr="00EF2370" w:rsidRDefault="00C13B17" w:rsidP="00D1632F">
      <w:pPr>
        <w:pStyle w:val="Bezodstpw"/>
        <w:numPr>
          <w:ilvl w:val="0"/>
          <w:numId w:val="15"/>
        </w:numPr>
        <w:rPr>
          <w:rFonts w:eastAsia="Arial Unicode MS"/>
          <w:szCs w:val="24"/>
        </w:rPr>
      </w:pPr>
      <w:r w:rsidRPr="00EF2370">
        <w:rPr>
          <w:rFonts w:eastAsia="Arial Unicode MS"/>
          <w:szCs w:val="24"/>
        </w:rPr>
        <w:t>moc elektrowni do 220</w:t>
      </w:r>
      <w:r w:rsidRPr="00EF2370">
        <w:rPr>
          <w:rFonts w:eastAsia="Arial Unicode MS"/>
          <w:szCs w:val="24"/>
          <w:u w:val="single"/>
        </w:rPr>
        <w:t>MW</w:t>
      </w:r>
    </w:p>
    <w:p w14:paraId="533985E3"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 xml:space="preserve">powierzchnia drogi  dojazdowej  nieulepszonej (nawierzchnia drogi utwardzona </w:t>
      </w:r>
      <w:r w:rsidRPr="00EF2370">
        <w:rPr>
          <w:rFonts w:eastAsia="Arial Unicode MS"/>
          <w:szCs w:val="24"/>
        </w:rPr>
        <w:br/>
        <w:t>np. przez za</w:t>
      </w:r>
      <w:r w:rsidR="0075783B" w:rsidRPr="00EF2370">
        <w:rPr>
          <w:rFonts w:eastAsia="Arial Unicode MS"/>
          <w:szCs w:val="24"/>
        </w:rPr>
        <w:t>stosowanie „eko-kratki”) –od 0,002 do 0,004</w:t>
      </w:r>
      <w:r w:rsidRPr="00EF2370">
        <w:rPr>
          <w:rFonts w:eastAsia="Arial Unicode MS"/>
          <w:szCs w:val="24"/>
        </w:rPr>
        <w:t>ha,</w:t>
      </w:r>
    </w:p>
    <w:p w14:paraId="60D2397E" w14:textId="77777777" w:rsidR="00561A39" w:rsidRPr="00EF2370" w:rsidRDefault="00561A39" w:rsidP="00D1632F">
      <w:pPr>
        <w:pStyle w:val="Bezodstpw"/>
        <w:numPr>
          <w:ilvl w:val="0"/>
          <w:numId w:val="15"/>
        </w:numPr>
        <w:tabs>
          <w:tab w:val="left" w:pos="142"/>
        </w:tabs>
        <w:rPr>
          <w:rFonts w:eastAsia="Arial Unicode MS"/>
          <w:szCs w:val="24"/>
        </w:rPr>
      </w:pPr>
      <w:r w:rsidRPr="00EF2370">
        <w:rPr>
          <w:rFonts w:eastAsia="Arial Unicode MS"/>
          <w:szCs w:val="24"/>
        </w:rPr>
        <w:t>powierzchnia miejsc parkingowych, powierzchnia nieulepszona (nawierzchnia drogi utwardzona np. przez zastosowanie „eko-kratki”)</w:t>
      </w:r>
      <w:r w:rsidR="00636463" w:rsidRPr="00EF2370">
        <w:rPr>
          <w:rFonts w:eastAsia="Arial Unicode MS"/>
          <w:szCs w:val="24"/>
        </w:rPr>
        <w:t xml:space="preserve"> od 0,002 do 0,006</w:t>
      </w:r>
      <w:r w:rsidRPr="00EF2370">
        <w:rPr>
          <w:rFonts w:eastAsia="Arial Unicode MS"/>
          <w:szCs w:val="24"/>
        </w:rPr>
        <w:t>ha,</w:t>
      </w:r>
    </w:p>
    <w:p w14:paraId="7BF4836B"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powierzchnia kontenerowej sta</w:t>
      </w:r>
      <w:r w:rsidR="00207DC1" w:rsidRPr="00EF2370">
        <w:rPr>
          <w:rFonts w:eastAsia="Arial Unicode MS"/>
          <w:szCs w:val="24"/>
        </w:rPr>
        <w:t xml:space="preserve">cji transformatorowej to od </w:t>
      </w:r>
      <w:r w:rsidR="005D02DB" w:rsidRPr="00EF2370">
        <w:rPr>
          <w:rFonts w:eastAsia="Arial Unicode MS"/>
          <w:szCs w:val="24"/>
        </w:rPr>
        <w:t>0,03 do 0,5</w:t>
      </w:r>
      <w:r w:rsidRPr="00EF2370">
        <w:rPr>
          <w:rFonts w:eastAsia="Arial Unicode MS"/>
          <w:szCs w:val="24"/>
        </w:rPr>
        <w:t>ha,</w:t>
      </w:r>
    </w:p>
    <w:p w14:paraId="6E62883E"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 xml:space="preserve">powierzchnia magazynu energii to od </w:t>
      </w:r>
      <w:r w:rsidR="005D02DB" w:rsidRPr="00EF2370">
        <w:rPr>
          <w:rFonts w:eastAsia="Arial Unicode MS"/>
          <w:szCs w:val="24"/>
        </w:rPr>
        <w:t xml:space="preserve">0,06 do </w:t>
      </w:r>
      <w:r w:rsidRPr="00EF2370">
        <w:rPr>
          <w:rFonts w:eastAsia="Arial Unicode MS"/>
          <w:szCs w:val="24"/>
        </w:rPr>
        <w:t>0,15</w:t>
      </w:r>
      <w:r w:rsidR="005D02DB" w:rsidRPr="00EF2370">
        <w:rPr>
          <w:rFonts w:eastAsia="Arial Unicode MS"/>
          <w:szCs w:val="24"/>
        </w:rPr>
        <w:t>ha</w:t>
      </w:r>
      <w:r w:rsidRPr="00EF2370">
        <w:rPr>
          <w:rFonts w:eastAsia="Arial Unicode MS"/>
          <w:szCs w:val="24"/>
        </w:rPr>
        <w:t>,</w:t>
      </w:r>
    </w:p>
    <w:p w14:paraId="5511B3C6"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 xml:space="preserve">powierzchnia konstrukcji stykająca się z gruntem zajmowana przez nogi stołów modułowych  od </w:t>
      </w:r>
      <w:r w:rsidR="00207DC1" w:rsidRPr="00EF2370">
        <w:rPr>
          <w:rFonts w:eastAsia="Arial Unicode MS"/>
          <w:szCs w:val="24"/>
        </w:rPr>
        <w:t>0,002 do 0,004</w:t>
      </w:r>
      <w:r w:rsidRPr="00EF2370">
        <w:rPr>
          <w:rFonts w:eastAsia="Arial Unicode MS"/>
          <w:szCs w:val="24"/>
        </w:rPr>
        <w:t>ha,</w:t>
      </w:r>
    </w:p>
    <w:p w14:paraId="232A9982" w14:textId="77777777" w:rsidR="00A9499A" w:rsidRPr="00EF2370" w:rsidRDefault="00A9499A" w:rsidP="00D1632F">
      <w:pPr>
        <w:pStyle w:val="Bezodstpw"/>
        <w:numPr>
          <w:ilvl w:val="0"/>
          <w:numId w:val="15"/>
        </w:numPr>
        <w:rPr>
          <w:rFonts w:eastAsia="Arial Unicode MS"/>
          <w:szCs w:val="24"/>
        </w:rPr>
      </w:pPr>
      <w:r w:rsidRPr="00EF2370">
        <w:rPr>
          <w:rFonts w:eastAsia="Arial Unicode MS"/>
          <w:szCs w:val="24"/>
        </w:rPr>
        <w:t>powierzchnia kontenera od 0,003 do 0,005ha</w:t>
      </w:r>
    </w:p>
    <w:p w14:paraId="344FDD41" w14:textId="77777777" w:rsidR="00561A39" w:rsidRPr="00EF2370" w:rsidRDefault="00561A39" w:rsidP="00D1632F">
      <w:pPr>
        <w:pStyle w:val="Bezodstpw"/>
        <w:numPr>
          <w:ilvl w:val="0"/>
          <w:numId w:val="15"/>
        </w:numPr>
        <w:rPr>
          <w:rFonts w:eastAsia="Arial Unicode MS"/>
          <w:szCs w:val="24"/>
        </w:rPr>
      </w:pPr>
      <w:r w:rsidRPr="00EF2370">
        <w:rPr>
          <w:szCs w:val="24"/>
        </w:rPr>
        <w:t xml:space="preserve">powierzchnia działki zajęta przez rzut paneli na powierzchni od </w:t>
      </w:r>
      <w:r w:rsidR="005D5BF6" w:rsidRPr="00EF2370">
        <w:rPr>
          <w:szCs w:val="24"/>
        </w:rPr>
        <w:t>80,</w:t>
      </w:r>
      <w:r w:rsidR="0024241B" w:rsidRPr="00EF2370">
        <w:rPr>
          <w:szCs w:val="24"/>
        </w:rPr>
        <w:t>0ha</w:t>
      </w:r>
      <w:r w:rsidR="005D5BF6" w:rsidRPr="00EF2370">
        <w:rPr>
          <w:szCs w:val="24"/>
        </w:rPr>
        <w:t xml:space="preserve"> do 100</w:t>
      </w:r>
      <w:r w:rsidR="004C73CA" w:rsidRPr="00EF2370">
        <w:rPr>
          <w:szCs w:val="24"/>
        </w:rPr>
        <w:t>,66</w:t>
      </w:r>
      <w:r w:rsidRPr="00EF2370">
        <w:rPr>
          <w:szCs w:val="24"/>
        </w:rPr>
        <w:t>ha</w:t>
      </w:r>
      <w:r w:rsidRPr="00EF2370">
        <w:rPr>
          <w:rFonts w:eastAsia="Arial Unicode MS"/>
          <w:szCs w:val="24"/>
        </w:rPr>
        <w:t>,</w:t>
      </w:r>
    </w:p>
    <w:p w14:paraId="76E7D5F6"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 xml:space="preserve">całkowita powierzchnia przedmiotowych działki to </w:t>
      </w:r>
      <w:r w:rsidR="00585BDE" w:rsidRPr="00EF2370">
        <w:rPr>
          <w:szCs w:val="24"/>
        </w:rPr>
        <w:t>391,851</w:t>
      </w:r>
      <w:r w:rsidRPr="00EF2370">
        <w:rPr>
          <w:rFonts w:eastAsia="Arial Unicode MS"/>
          <w:szCs w:val="24"/>
        </w:rPr>
        <w:t>ha,</w:t>
      </w:r>
    </w:p>
    <w:p w14:paraId="370825EB"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całkowita maksymalna powierzchnia podlegająca przekształceniu (powierzchnia trafostacji, drogi dojazdowej, rzutu paneli na powierzchnię, parkingu,</w:t>
      </w:r>
      <w:r w:rsidR="005D02DB" w:rsidRPr="00EF2370">
        <w:rPr>
          <w:rFonts w:eastAsia="Arial Unicode MS"/>
          <w:szCs w:val="24"/>
        </w:rPr>
        <w:t xml:space="preserve"> magazynu energii) wynosi od </w:t>
      </w:r>
      <w:r w:rsidR="00A9499A" w:rsidRPr="00EF2370">
        <w:rPr>
          <w:rFonts w:eastAsia="Arial Unicode MS"/>
          <w:szCs w:val="24"/>
        </w:rPr>
        <w:t>80,097 do 100,65</w:t>
      </w:r>
      <w:r w:rsidRPr="00EF2370">
        <w:rPr>
          <w:rFonts w:eastAsia="Arial Unicode MS"/>
          <w:szCs w:val="24"/>
        </w:rPr>
        <w:t>ha,</w:t>
      </w:r>
    </w:p>
    <w:p w14:paraId="4EA38369" w14:textId="77777777" w:rsidR="00561A39" w:rsidRPr="00EF2370" w:rsidRDefault="00561A39" w:rsidP="00D1632F">
      <w:pPr>
        <w:pStyle w:val="Bezodstpw"/>
        <w:numPr>
          <w:ilvl w:val="0"/>
          <w:numId w:val="15"/>
        </w:numPr>
        <w:rPr>
          <w:rFonts w:eastAsia="Arial Unicode MS"/>
          <w:szCs w:val="24"/>
        </w:rPr>
      </w:pPr>
      <w:r w:rsidRPr="00EF2370">
        <w:rPr>
          <w:rFonts w:eastAsia="Arial Unicode MS"/>
          <w:szCs w:val="24"/>
        </w:rPr>
        <w:t>całkowita maksymalna powierzchnia podlegająca przekształceniu (powierzchnia trafostacji, drogi dojazdowej, konstrukcji stykająca się z gruntem, parkingu,</w:t>
      </w:r>
      <w:r w:rsidR="00991088" w:rsidRPr="00EF2370">
        <w:rPr>
          <w:rFonts w:eastAsia="Arial Unicode MS"/>
          <w:szCs w:val="24"/>
        </w:rPr>
        <w:t xml:space="preserve"> ma</w:t>
      </w:r>
      <w:r w:rsidR="00A9499A" w:rsidRPr="00EF2370">
        <w:rPr>
          <w:rFonts w:eastAsia="Arial Unicode MS"/>
          <w:szCs w:val="24"/>
        </w:rPr>
        <w:t>gazynu energii) wynosi od 0,069 do 0,669</w:t>
      </w:r>
      <w:r w:rsidRPr="00EF2370">
        <w:rPr>
          <w:rFonts w:eastAsia="Arial Unicode MS"/>
          <w:szCs w:val="24"/>
        </w:rPr>
        <w:t>ha.</w:t>
      </w:r>
    </w:p>
    <w:p w14:paraId="71F52138" w14:textId="77777777" w:rsidR="00561A39" w:rsidRPr="00EF2370" w:rsidRDefault="003E246C" w:rsidP="00D1632F">
      <w:pPr>
        <w:pStyle w:val="Bezodstpw"/>
        <w:numPr>
          <w:ilvl w:val="0"/>
          <w:numId w:val="15"/>
        </w:numPr>
        <w:rPr>
          <w:rFonts w:eastAsia="Arial Unicode MS"/>
          <w:szCs w:val="24"/>
          <w:u w:val="single"/>
        </w:rPr>
      </w:pPr>
      <w:r w:rsidRPr="00EF2370">
        <w:rPr>
          <w:rFonts w:eastAsia="Arial Unicode MS"/>
          <w:szCs w:val="24"/>
        </w:rPr>
        <w:t>p</w:t>
      </w:r>
      <w:r w:rsidR="00561A39" w:rsidRPr="00EF2370">
        <w:rPr>
          <w:rFonts w:eastAsia="Arial Unicode MS"/>
          <w:szCs w:val="24"/>
        </w:rPr>
        <w:t>rzyłączenie: przyłączenie do sieci elektroenergetycznej</w:t>
      </w:r>
    </w:p>
    <w:p w14:paraId="64084585" w14:textId="77777777" w:rsidR="00561A39" w:rsidRPr="00EF2370" w:rsidRDefault="003E246C" w:rsidP="00D1632F">
      <w:pPr>
        <w:pStyle w:val="Bezodstpw"/>
        <w:numPr>
          <w:ilvl w:val="0"/>
          <w:numId w:val="26"/>
        </w:numPr>
        <w:rPr>
          <w:rFonts w:eastAsia="Arial Unicode MS"/>
          <w:szCs w:val="24"/>
          <w:u w:val="single"/>
        </w:rPr>
      </w:pPr>
      <w:r w:rsidRPr="00EF2370">
        <w:rPr>
          <w:rFonts w:eastAsia="Arial Unicode MS"/>
          <w:szCs w:val="24"/>
        </w:rPr>
        <w:t>w</w:t>
      </w:r>
      <w:r w:rsidR="00561A39" w:rsidRPr="00EF2370">
        <w:rPr>
          <w:rFonts w:eastAsia="Arial Unicode MS"/>
          <w:szCs w:val="24"/>
        </w:rPr>
        <w:t>ysokość zabudowy: do 5</w:t>
      </w:r>
      <w:r w:rsidR="00A958E0" w:rsidRPr="00EF2370">
        <w:rPr>
          <w:rFonts w:eastAsia="Arial Unicode MS"/>
          <w:szCs w:val="24"/>
        </w:rPr>
        <w:t>,0</w:t>
      </w:r>
      <w:r w:rsidR="00561A39" w:rsidRPr="00EF2370">
        <w:rPr>
          <w:rFonts w:eastAsia="Arial Unicode MS"/>
          <w:szCs w:val="24"/>
        </w:rPr>
        <w:t>m nad poziomem gruntu.</w:t>
      </w:r>
    </w:p>
    <w:p w14:paraId="2C5FF9FA" w14:textId="77777777" w:rsidR="00561A39" w:rsidRPr="00EF2370" w:rsidRDefault="003E246C" w:rsidP="00D1632F">
      <w:pPr>
        <w:pStyle w:val="Bezodstpw"/>
        <w:numPr>
          <w:ilvl w:val="0"/>
          <w:numId w:val="26"/>
        </w:numPr>
        <w:rPr>
          <w:rFonts w:eastAsia="Arial Unicode MS"/>
          <w:szCs w:val="24"/>
        </w:rPr>
      </w:pPr>
      <w:r w:rsidRPr="00EF2370">
        <w:rPr>
          <w:rFonts w:eastAsia="Arial Unicode MS"/>
          <w:szCs w:val="24"/>
        </w:rPr>
        <w:t>m</w:t>
      </w:r>
      <w:r w:rsidR="00561A39" w:rsidRPr="00EF2370">
        <w:rPr>
          <w:rFonts w:eastAsia="Arial Unicode MS"/>
          <w:szCs w:val="24"/>
        </w:rPr>
        <w:t xml:space="preserve">inimalna odległość elementów </w:t>
      </w:r>
      <w:r w:rsidR="00561A39" w:rsidRPr="00EF2370">
        <w:rPr>
          <w:szCs w:val="24"/>
        </w:rPr>
        <w:t xml:space="preserve">farmy </w:t>
      </w:r>
      <w:r w:rsidR="00561A39" w:rsidRPr="00EF2370">
        <w:rPr>
          <w:rFonts w:eastAsia="Arial Unicode MS"/>
          <w:szCs w:val="24"/>
        </w:rPr>
        <w:t>fotowoltaicznej od granicy działki objętej planowanym przedsięwzięciem wynosić będzie nie mniej niż 3,0m.</w:t>
      </w:r>
    </w:p>
    <w:p w14:paraId="7905AC8E" w14:textId="77777777" w:rsidR="00561A39" w:rsidRPr="00EF2370" w:rsidRDefault="00561A39" w:rsidP="00D1632F">
      <w:pPr>
        <w:pStyle w:val="Bezodstpw"/>
        <w:rPr>
          <w:rFonts w:eastAsia="Arial Unicode MS"/>
          <w:szCs w:val="24"/>
        </w:rPr>
      </w:pPr>
    </w:p>
    <w:p w14:paraId="69B9C163" w14:textId="77777777" w:rsidR="00865C15" w:rsidRPr="00EF2370" w:rsidRDefault="00A20D7F" w:rsidP="00D1632F">
      <w:pPr>
        <w:pStyle w:val="Bezodstpw"/>
        <w:keepNext/>
        <w:jc w:val="center"/>
      </w:pPr>
      <w:r w:rsidRPr="00EF2370">
        <w:rPr>
          <w:rFonts w:eastAsia="Arial Unicode MS"/>
          <w:noProof/>
          <w:szCs w:val="24"/>
          <w:lang w:eastAsia="pl-PL"/>
        </w:rPr>
        <w:lastRenderedPageBreak/>
        <w:drawing>
          <wp:inline distT="0" distB="0" distL="0" distR="0" wp14:anchorId="09807B2F" wp14:editId="63720D45">
            <wp:extent cx="4480560" cy="3359223"/>
            <wp:effectExtent l="0" t="0" r="0" b="0"/>
            <wp:docPr id="12"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4501796" cy="3375144"/>
                    </a:xfrm>
                    <a:prstGeom prst="rect">
                      <a:avLst/>
                    </a:prstGeom>
                    <a:noFill/>
                    <a:ln w="9525">
                      <a:noFill/>
                      <a:miter lim="800000"/>
                      <a:headEnd/>
                      <a:tailEnd/>
                    </a:ln>
                  </pic:spPr>
                </pic:pic>
              </a:graphicData>
            </a:graphic>
          </wp:inline>
        </w:drawing>
      </w:r>
    </w:p>
    <w:p w14:paraId="163CF245" w14:textId="38C7FB69" w:rsidR="00C50997" w:rsidRPr="00EF2370" w:rsidRDefault="00865C15" w:rsidP="00D1632F">
      <w:pPr>
        <w:pStyle w:val="Legenda"/>
        <w:spacing w:line="360" w:lineRule="auto"/>
        <w:jc w:val="center"/>
        <w:rPr>
          <w:rFonts w:cs="Times New Roman"/>
          <w:b w:val="0"/>
          <w:i/>
          <w:color w:val="auto"/>
          <w:sz w:val="24"/>
          <w:szCs w:val="24"/>
        </w:rPr>
      </w:pPr>
      <w:r w:rsidRPr="00EF2370">
        <w:rPr>
          <w:rFonts w:cs="Times New Roman"/>
          <w:b w:val="0"/>
          <w:i/>
          <w:color w:val="auto"/>
          <w:sz w:val="24"/>
          <w:szCs w:val="24"/>
        </w:rPr>
        <w:t xml:space="preserve">Rysunek </w:t>
      </w:r>
      <w:r w:rsidR="00496FA2" w:rsidRPr="00EF2370">
        <w:rPr>
          <w:rFonts w:cs="Times New Roman"/>
          <w:b w:val="0"/>
          <w:i/>
          <w:color w:val="auto"/>
          <w:sz w:val="24"/>
          <w:szCs w:val="24"/>
        </w:rPr>
        <w:fldChar w:fldCharType="begin"/>
      </w:r>
      <w:r w:rsidRPr="00EF2370">
        <w:rPr>
          <w:rFonts w:cs="Times New Roman"/>
          <w:b w:val="0"/>
          <w:i/>
          <w:color w:val="auto"/>
          <w:sz w:val="24"/>
          <w:szCs w:val="24"/>
        </w:rPr>
        <w:instrText xml:space="preserve"> SEQ Rysunek \* ARABIC </w:instrText>
      </w:r>
      <w:r w:rsidR="00496FA2" w:rsidRPr="00EF2370">
        <w:rPr>
          <w:rFonts w:cs="Times New Roman"/>
          <w:b w:val="0"/>
          <w:i/>
          <w:color w:val="auto"/>
          <w:sz w:val="24"/>
          <w:szCs w:val="24"/>
        </w:rPr>
        <w:fldChar w:fldCharType="separate"/>
      </w:r>
      <w:r w:rsidR="001D791C">
        <w:rPr>
          <w:rFonts w:cs="Times New Roman"/>
          <w:b w:val="0"/>
          <w:i/>
          <w:noProof/>
          <w:color w:val="auto"/>
          <w:sz w:val="24"/>
          <w:szCs w:val="24"/>
        </w:rPr>
        <w:t>1</w:t>
      </w:r>
      <w:r w:rsidR="00496FA2" w:rsidRPr="00EF2370">
        <w:rPr>
          <w:rFonts w:cs="Times New Roman"/>
          <w:b w:val="0"/>
          <w:i/>
          <w:color w:val="auto"/>
          <w:sz w:val="24"/>
          <w:szCs w:val="24"/>
        </w:rPr>
        <w:fldChar w:fldCharType="end"/>
      </w:r>
      <w:r w:rsidRPr="00EF2370">
        <w:rPr>
          <w:rFonts w:cs="Times New Roman"/>
          <w:b w:val="0"/>
          <w:i/>
          <w:color w:val="auto"/>
          <w:sz w:val="24"/>
          <w:szCs w:val="24"/>
        </w:rPr>
        <w:t xml:space="preserve"> Teren inwestycji</w:t>
      </w:r>
    </w:p>
    <w:p w14:paraId="3B270BD8" w14:textId="77777777" w:rsidR="00A958E0" w:rsidRPr="00EF2370" w:rsidRDefault="00A958E0" w:rsidP="00D1632F">
      <w:pPr>
        <w:ind w:firstLine="0"/>
        <w:rPr>
          <w:rFonts w:cs="Times New Roman"/>
        </w:rPr>
      </w:pPr>
    </w:p>
    <w:p w14:paraId="63FE41F2" w14:textId="77777777" w:rsidR="00A958E0" w:rsidRPr="00EF2370" w:rsidRDefault="00A958E0" w:rsidP="00D1632F">
      <w:pPr>
        <w:rPr>
          <w:rFonts w:cs="Times New Roman"/>
        </w:rPr>
      </w:pPr>
    </w:p>
    <w:p w14:paraId="2C34D102" w14:textId="77777777" w:rsidR="00865C15" w:rsidRPr="00EF2370" w:rsidRDefault="00115781" w:rsidP="00D1632F">
      <w:pPr>
        <w:pStyle w:val="Bezodstpw"/>
        <w:keepNext/>
        <w:jc w:val="center"/>
      </w:pPr>
      <w:r w:rsidRPr="00EF2370">
        <w:rPr>
          <w:rFonts w:eastAsia="Arial Unicode MS"/>
          <w:noProof/>
          <w:szCs w:val="24"/>
          <w:lang w:eastAsia="pl-PL"/>
        </w:rPr>
        <w:drawing>
          <wp:inline distT="0" distB="0" distL="0" distR="0" wp14:anchorId="72C1C7F5" wp14:editId="17C7FE82">
            <wp:extent cx="4274820" cy="4213312"/>
            <wp:effectExtent l="0" t="0" r="0" b="0"/>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285623" cy="4223959"/>
                    </a:xfrm>
                    <a:prstGeom prst="rect">
                      <a:avLst/>
                    </a:prstGeom>
                    <a:noFill/>
                    <a:ln w="9525">
                      <a:noFill/>
                      <a:miter lim="800000"/>
                      <a:headEnd/>
                      <a:tailEnd/>
                    </a:ln>
                  </pic:spPr>
                </pic:pic>
              </a:graphicData>
            </a:graphic>
          </wp:inline>
        </w:drawing>
      </w:r>
    </w:p>
    <w:p w14:paraId="01430961" w14:textId="0BEBB0F3" w:rsidR="00451575" w:rsidRPr="00EF2370" w:rsidRDefault="00865C15" w:rsidP="00D1632F">
      <w:pPr>
        <w:pStyle w:val="Legenda"/>
        <w:spacing w:line="360" w:lineRule="auto"/>
        <w:jc w:val="center"/>
        <w:rPr>
          <w:rFonts w:cs="Times New Roman"/>
          <w:b w:val="0"/>
          <w:i/>
          <w:color w:val="auto"/>
          <w:sz w:val="24"/>
          <w:szCs w:val="24"/>
        </w:rPr>
      </w:pPr>
      <w:r w:rsidRPr="00EF2370">
        <w:rPr>
          <w:rFonts w:cs="Times New Roman"/>
          <w:b w:val="0"/>
          <w:i/>
          <w:color w:val="auto"/>
          <w:sz w:val="24"/>
          <w:szCs w:val="24"/>
        </w:rPr>
        <w:t xml:space="preserve">Rysunek </w:t>
      </w:r>
      <w:r w:rsidR="00496FA2" w:rsidRPr="00EF2370">
        <w:rPr>
          <w:rFonts w:cs="Times New Roman"/>
          <w:b w:val="0"/>
          <w:i/>
          <w:color w:val="auto"/>
          <w:sz w:val="24"/>
          <w:szCs w:val="24"/>
        </w:rPr>
        <w:fldChar w:fldCharType="begin"/>
      </w:r>
      <w:r w:rsidRPr="00EF2370">
        <w:rPr>
          <w:rFonts w:cs="Times New Roman"/>
          <w:b w:val="0"/>
          <w:i/>
          <w:color w:val="auto"/>
          <w:sz w:val="24"/>
          <w:szCs w:val="24"/>
        </w:rPr>
        <w:instrText xml:space="preserve"> SEQ Rysunek \* ARABIC </w:instrText>
      </w:r>
      <w:r w:rsidR="00496FA2" w:rsidRPr="00EF2370">
        <w:rPr>
          <w:rFonts w:cs="Times New Roman"/>
          <w:b w:val="0"/>
          <w:i/>
          <w:color w:val="auto"/>
          <w:sz w:val="24"/>
          <w:szCs w:val="24"/>
        </w:rPr>
        <w:fldChar w:fldCharType="separate"/>
      </w:r>
      <w:r w:rsidR="001D791C">
        <w:rPr>
          <w:rFonts w:cs="Times New Roman"/>
          <w:b w:val="0"/>
          <w:i/>
          <w:noProof/>
          <w:color w:val="auto"/>
          <w:sz w:val="24"/>
          <w:szCs w:val="24"/>
        </w:rPr>
        <w:t>2</w:t>
      </w:r>
      <w:r w:rsidR="00496FA2" w:rsidRPr="00EF2370">
        <w:rPr>
          <w:rFonts w:cs="Times New Roman"/>
          <w:b w:val="0"/>
          <w:i/>
          <w:color w:val="auto"/>
          <w:sz w:val="24"/>
          <w:szCs w:val="24"/>
        </w:rPr>
        <w:fldChar w:fldCharType="end"/>
      </w:r>
      <w:r w:rsidRPr="00EF2370">
        <w:rPr>
          <w:rFonts w:cs="Times New Roman"/>
          <w:b w:val="0"/>
          <w:i/>
          <w:color w:val="auto"/>
          <w:sz w:val="24"/>
          <w:szCs w:val="24"/>
        </w:rPr>
        <w:t xml:space="preserve"> Mapa terenu przeznaczonego pod elektrownię</w:t>
      </w:r>
    </w:p>
    <w:p w14:paraId="03CB84F1" w14:textId="2C965D7F" w:rsidR="00B25F80" w:rsidRPr="00EF2370" w:rsidRDefault="00B25F80" w:rsidP="00D1632F">
      <w:pPr>
        <w:pStyle w:val="Legenda"/>
        <w:keepNext/>
        <w:spacing w:line="360" w:lineRule="auto"/>
        <w:rPr>
          <w:rFonts w:cs="Times New Roman"/>
          <w:i/>
          <w:color w:val="auto"/>
          <w:sz w:val="22"/>
          <w:szCs w:val="22"/>
        </w:rPr>
      </w:pPr>
      <w:r w:rsidRPr="00EF2370">
        <w:rPr>
          <w:rFonts w:cs="Times New Roman"/>
          <w:i/>
          <w:color w:val="auto"/>
          <w:sz w:val="22"/>
          <w:szCs w:val="22"/>
        </w:rPr>
        <w:lastRenderedPageBreak/>
        <w:t xml:space="preserve">Tabela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Tabela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1</w:t>
      </w:r>
      <w:r w:rsidR="00496FA2" w:rsidRPr="00EF2370">
        <w:rPr>
          <w:rFonts w:cs="Times New Roman"/>
          <w:i/>
          <w:color w:val="auto"/>
          <w:sz w:val="22"/>
          <w:szCs w:val="22"/>
        </w:rPr>
        <w:fldChar w:fldCharType="end"/>
      </w:r>
      <w:r w:rsidRPr="00EF2370">
        <w:rPr>
          <w:rFonts w:cs="Times New Roman"/>
          <w:i/>
          <w:color w:val="auto"/>
          <w:sz w:val="22"/>
          <w:szCs w:val="22"/>
        </w:rPr>
        <w:t xml:space="preserve"> Działki przeznaczone pod inwestycję</w:t>
      </w:r>
    </w:p>
    <w:tbl>
      <w:tblPr>
        <w:tblStyle w:val="Jasnecieniowanieakcent12"/>
        <w:tblW w:w="6605" w:type="dxa"/>
        <w:jc w:val="center"/>
        <w:tblLook w:val="04A0" w:firstRow="1" w:lastRow="0" w:firstColumn="1" w:lastColumn="0" w:noHBand="0" w:noVBand="1"/>
      </w:tblPr>
      <w:tblGrid>
        <w:gridCol w:w="1219"/>
        <w:gridCol w:w="1559"/>
        <w:gridCol w:w="1843"/>
        <w:gridCol w:w="1984"/>
      </w:tblGrid>
      <w:tr w:rsidR="00EF2370" w:rsidRPr="00EF2370" w14:paraId="5BF91A89" w14:textId="77777777" w:rsidTr="00B25F80">
        <w:trPr>
          <w:cnfStyle w:val="100000000000" w:firstRow="1" w:lastRow="0" w:firstColumn="0" w:lastColumn="0" w:oddVBand="0" w:evenVBand="0" w:oddHBand="0" w:evenHBand="0" w:firstRowFirstColumn="0" w:firstRowLastColumn="0" w:lastRowFirstColumn="0" w:lastRowLastColumn="0"/>
          <w:trHeight w:val="864"/>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31B7B598" w14:textId="77777777" w:rsidR="00B25F80" w:rsidRPr="00EF2370" w:rsidRDefault="00B25F80" w:rsidP="00D1632F">
            <w:pPr>
              <w:pStyle w:val="Nagwek5"/>
              <w:jc w:val="center"/>
              <w:outlineLvl w:val="4"/>
              <w:rPr>
                <w:rFonts w:cs="Times New Roman"/>
                <w:color w:val="auto"/>
              </w:rPr>
            </w:pPr>
            <w:r w:rsidRPr="00EF2370">
              <w:rPr>
                <w:rFonts w:cs="Times New Roman"/>
                <w:color w:val="auto"/>
              </w:rPr>
              <w:t>Nr. ewid. działki</w:t>
            </w:r>
          </w:p>
        </w:tc>
        <w:tc>
          <w:tcPr>
            <w:tcW w:w="1559" w:type="dxa"/>
            <w:tcBorders>
              <w:left w:val="single" w:sz="8" w:space="0" w:color="0F6FC6" w:themeColor="accent1"/>
              <w:right w:val="single" w:sz="8" w:space="0" w:color="0F6FC6" w:themeColor="accent1"/>
            </w:tcBorders>
            <w:vAlign w:val="center"/>
          </w:tcPr>
          <w:p w14:paraId="6FBE555A" w14:textId="77777777" w:rsidR="00B25F80" w:rsidRPr="00EF2370" w:rsidRDefault="00B25F80" w:rsidP="00D1632F">
            <w:pPr>
              <w:pStyle w:val="Nagwek5"/>
              <w:jc w:val="center"/>
              <w:outlineLvl w:val="4"/>
              <w:cnfStyle w:val="100000000000" w:firstRow="1"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Obręb</w:t>
            </w:r>
          </w:p>
        </w:tc>
        <w:tc>
          <w:tcPr>
            <w:tcW w:w="1843" w:type="dxa"/>
            <w:tcBorders>
              <w:left w:val="single" w:sz="8" w:space="0" w:color="0F6FC6" w:themeColor="accent1"/>
              <w:right w:val="single" w:sz="8" w:space="0" w:color="0F6FC6" w:themeColor="accent1"/>
            </w:tcBorders>
            <w:vAlign w:val="center"/>
          </w:tcPr>
          <w:p w14:paraId="73DD4308" w14:textId="77777777" w:rsidR="00B25F80" w:rsidRPr="00EF2370" w:rsidRDefault="00B25F80" w:rsidP="00D1632F">
            <w:pPr>
              <w:pStyle w:val="Nagwek5"/>
              <w:jc w:val="center"/>
              <w:outlineLvl w:val="4"/>
              <w:cnfStyle w:val="100000000000" w:firstRow="1"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Gmina</w:t>
            </w:r>
          </w:p>
        </w:tc>
        <w:tc>
          <w:tcPr>
            <w:tcW w:w="1984" w:type="dxa"/>
            <w:tcBorders>
              <w:left w:val="single" w:sz="8" w:space="0" w:color="0F6FC6" w:themeColor="accent1"/>
              <w:right w:val="single" w:sz="8" w:space="0" w:color="0F6FC6" w:themeColor="accent1"/>
            </w:tcBorders>
            <w:vAlign w:val="center"/>
          </w:tcPr>
          <w:p w14:paraId="0A6190B5" w14:textId="77777777" w:rsidR="00B25F80" w:rsidRPr="00EF2370" w:rsidRDefault="00B25F80" w:rsidP="00D1632F">
            <w:pPr>
              <w:pStyle w:val="Nagwek5"/>
              <w:jc w:val="center"/>
              <w:outlineLvl w:val="4"/>
              <w:cnfStyle w:val="100000000000" w:firstRow="1"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Powierzchnia działki (ha)</w:t>
            </w:r>
          </w:p>
        </w:tc>
      </w:tr>
      <w:tr w:rsidR="00EF2370" w:rsidRPr="00EF2370" w14:paraId="05EDDF3E"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7E7BEF1B" w14:textId="77777777" w:rsidR="00B25F80" w:rsidRPr="00EF2370" w:rsidRDefault="00501DC9" w:rsidP="00D1632F">
            <w:pPr>
              <w:pStyle w:val="Nagwek5"/>
              <w:jc w:val="center"/>
              <w:outlineLvl w:val="4"/>
              <w:rPr>
                <w:rFonts w:cs="Times New Roman"/>
                <w:color w:val="auto"/>
              </w:rPr>
            </w:pPr>
            <w:r w:rsidRPr="00EF2370">
              <w:rPr>
                <w:rFonts w:cs="Times New Roman"/>
                <w:color w:val="auto"/>
              </w:rPr>
              <w:t>31/6</w:t>
            </w:r>
          </w:p>
        </w:tc>
        <w:tc>
          <w:tcPr>
            <w:tcW w:w="1559" w:type="dxa"/>
            <w:tcBorders>
              <w:left w:val="single" w:sz="8" w:space="0" w:color="0F6FC6" w:themeColor="accent1"/>
              <w:right w:val="single" w:sz="8" w:space="0" w:color="0F6FC6" w:themeColor="accent1"/>
            </w:tcBorders>
            <w:vAlign w:val="center"/>
          </w:tcPr>
          <w:p w14:paraId="7390C9E1"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Stepień</w:t>
            </w:r>
          </w:p>
        </w:tc>
        <w:tc>
          <w:tcPr>
            <w:tcW w:w="1843" w:type="dxa"/>
            <w:tcBorders>
              <w:left w:val="single" w:sz="8" w:space="0" w:color="0F6FC6" w:themeColor="accent1"/>
              <w:right w:val="single" w:sz="8" w:space="0" w:color="0F6FC6" w:themeColor="accent1"/>
            </w:tcBorders>
            <w:vAlign w:val="center"/>
          </w:tcPr>
          <w:p w14:paraId="149DAC4F"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7FE81801" w14:textId="77777777" w:rsidR="00B25F80" w:rsidRPr="00EF2370" w:rsidRDefault="0025217F"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2,644</w:t>
            </w:r>
          </w:p>
        </w:tc>
      </w:tr>
      <w:tr w:rsidR="00EF2370" w:rsidRPr="00EF2370" w14:paraId="2D2BD767" w14:textId="77777777" w:rsidTr="00B25F80">
        <w:trPr>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119A1130" w14:textId="77777777" w:rsidR="00B25F80" w:rsidRPr="00EF2370" w:rsidRDefault="00501DC9" w:rsidP="00D1632F">
            <w:pPr>
              <w:pStyle w:val="Nagwek5"/>
              <w:jc w:val="center"/>
              <w:outlineLvl w:val="4"/>
              <w:rPr>
                <w:rFonts w:cs="Times New Roman"/>
                <w:color w:val="auto"/>
              </w:rPr>
            </w:pPr>
            <w:r w:rsidRPr="00EF2370">
              <w:rPr>
                <w:rFonts w:cs="Times New Roman"/>
                <w:color w:val="auto"/>
              </w:rPr>
              <w:t>31/8</w:t>
            </w:r>
          </w:p>
        </w:tc>
        <w:tc>
          <w:tcPr>
            <w:tcW w:w="1559" w:type="dxa"/>
            <w:tcBorders>
              <w:left w:val="single" w:sz="8" w:space="0" w:color="0F6FC6" w:themeColor="accent1"/>
              <w:right w:val="single" w:sz="8" w:space="0" w:color="0F6FC6" w:themeColor="accent1"/>
            </w:tcBorders>
            <w:vAlign w:val="center"/>
          </w:tcPr>
          <w:p w14:paraId="5E9212BC"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Stepień</w:t>
            </w:r>
          </w:p>
        </w:tc>
        <w:tc>
          <w:tcPr>
            <w:tcW w:w="1843" w:type="dxa"/>
            <w:tcBorders>
              <w:left w:val="single" w:sz="8" w:space="0" w:color="0F6FC6" w:themeColor="accent1"/>
              <w:right w:val="single" w:sz="8" w:space="0" w:color="0F6FC6" w:themeColor="accent1"/>
            </w:tcBorders>
            <w:vAlign w:val="center"/>
          </w:tcPr>
          <w:p w14:paraId="24E5AE42"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1A5AEC66" w14:textId="77777777" w:rsidR="00B25F80" w:rsidRPr="00EF2370" w:rsidRDefault="0025217F"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2,682</w:t>
            </w:r>
          </w:p>
        </w:tc>
      </w:tr>
      <w:tr w:rsidR="00EF2370" w:rsidRPr="00EF2370" w14:paraId="435D585D"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05F355CD"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182/13</w:t>
            </w:r>
          </w:p>
        </w:tc>
        <w:tc>
          <w:tcPr>
            <w:tcW w:w="1559" w:type="dxa"/>
            <w:tcBorders>
              <w:left w:val="single" w:sz="8" w:space="0" w:color="0F6FC6" w:themeColor="accent1"/>
              <w:right w:val="single" w:sz="8" w:space="0" w:color="0F6FC6" w:themeColor="accent1"/>
            </w:tcBorders>
            <w:vAlign w:val="center"/>
          </w:tcPr>
          <w:p w14:paraId="632F429B"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271B29CC"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581F49C1" w14:textId="77777777" w:rsidR="00B25F80" w:rsidRPr="00EF2370" w:rsidRDefault="00B25F80"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1</w:t>
            </w:r>
            <w:r w:rsidR="0025217F" w:rsidRPr="00EF2370">
              <w:rPr>
                <w:rFonts w:cs="Times New Roman"/>
                <w:color w:val="auto"/>
              </w:rPr>
              <w:t>,277</w:t>
            </w:r>
          </w:p>
        </w:tc>
      </w:tr>
      <w:tr w:rsidR="00EF2370" w:rsidRPr="00EF2370" w14:paraId="431E5126" w14:textId="77777777" w:rsidTr="00B25F80">
        <w:trPr>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6F13CD29"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182/21</w:t>
            </w:r>
          </w:p>
        </w:tc>
        <w:tc>
          <w:tcPr>
            <w:tcW w:w="1559" w:type="dxa"/>
            <w:tcBorders>
              <w:left w:val="single" w:sz="8" w:space="0" w:color="0F6FC6" w:themeColor="accent1"/>
              <w:right w:val="single" w:sz="8" w:space="0" w:color="0F6FC6" w:themeColor="accent1"/>
            </w:tcBorders>
            <w:vAlign w:val="center"/>
          </w:tcPr>
          <w:p w14:paraId="65B294E1"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0F0666AA"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039D42F5" w14:textId="77777777" w:rsidR="00B25F80" w:rsidRPr="00EF2370" w:rsidRDefault="0025217F"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18,800</w:t>
            </w:r>
          </w:p>
        </w:tc>
      </w:tr>
      <w:tr w:rsidR="00EF2370" w:rsidRPr="00EF2370" w14:paraId="501A4AE7"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7D1BF5B8"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182/23</w:t>
            </w:r>
          </w:p>
        </w:tc>
        <w:tc>
          <w:tcPr>
            <w:tcW w:w="1559" w:type="dxa"/>
            <w:tcBorders>
              <w:left w:val="single" w:sz="8" w:space="0" w:color="0F6FC6" w:themeColor="accent1"/>
              <w:right w:val="single" w:sz="8" w:space="0" w:color="0F6FC6" w:themeColor="accent1"/>
            </w:tcBorders>
            <w:vAlign w:val="center"/>
          </w:tcPr>
          <w:p w14:paraId="34AE88A8"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26BD75C4"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4D5BA6C9" w14:textId="77777777" w:rsidR="00B25F80" w:rsidRPr="00EF2370" w:rsidRDefault="0025217F"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78,660</w:t>
            </w:r>
          </w:p>
        </w:tc>
      </w:tr>
      <w:tr w:rsidR="00EF2370" w:rsidRPr="00EF2370" w14:paraId="1CD33BA0" w14:textId="77777777" w:rsidTr="00B25F80">
        <w:trPr>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1BB8709D"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182/25</w:t>
            </w:r>
          </w:p>
        </w:tc>
        <w:tc>
          <w:tcPr>
            <w:tcW w:w="1559" w:type="dxa"/>
            <w:tcBorders>
              <w:left w:val="single" w:sz="8" w:space="0" w:color="0F6FC6" w:themeColor="accent1"/>
              <w:right w:val="single" w:sz="8" w:space="0" w:color="0F6FC6" w:themeColor="accent1"/>
            </w:tcBorders>
            <w:vAlign w:val="center"/>
          </w:tcPr>
          <w:p w14:paraId="0DC4F1B5"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577968D8"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67B81A3B" w14:textId="77777777" w:rsidR="00B25F80" w:rsidRPr="00EF2370" w:rsidRDefault="0025217F"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9,400</w:t>
            </w:r>
          </w:p>
        </w:tc>
      </w:tr>
      <w:tr w:rsidR="00EF2370" w:rsidRPr="00EF2370" w14:paraId="20AEC930"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6EA33C11"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183/16</w:t>
            </w:r>
          </w:p>
        </w:tc>
        <w:tc>
          <w:tcPr>
            <w:tcW w:w="1559" w:type="dxa"/>
            <w:tcBorders>
              <w:left w:val="single" w:sz="8" w:space="0" w:color="0F6FC6" w:themeColor="accent1"/>
              <w:right w:val="single" w:sz="8" w:space="0" w:color="0F6FC6" w:themeColor="accent1"/>
            </w:tcBorders>
            <w:vAlign w:val="center"/>
          </w:tcPr>
          <w:p w14:paraId="07445B4E"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646F6E04"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21DC6F83" w14:textId="77777777" w:rsidR="00B25F80" w:rsidRPr="00EF2370" w:rsidRDefault="0025217F"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68,020</w:t>
            </w:r>
          </w:p>
        </w:tc>
      </w:tr>
      <w:tr w:rsidR="00EF2370" w:rsidRPr="00EF2370" w14:paraId="5DDDF76E" w14:textId="77777777" w:rsidTr="00B25F80">
        <w:trPr>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6C68ECAF"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184/20</w:t>
            </w:r>
          </w:p>
        </w:tc>
        <w:tc>
          <w:tcPr>
            <w:tcW w:w="1559" w:type="dxa"/>
            <w:tcBorders>
              <w:left w:val="single" w:sz="8" w:space="0" w:color="0F6FC6" w:themeColor="accent1"/>
              <w:right w:val="single" w:sz="8" w:space="0" w:color="0F6FC6" w:themeColor="accent1"/>
            </w:tcBorders>
            <w:vAlign w:val="center"/>
          </w:tcPr>
          <w:p w14:paraId="104CE2E6"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70A945A1"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28E1148C" w14:textId="77777777" w:rsidR="00B25F80" w:rsidRPr="00EF2370" w:rsidRDefault="0025217F"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43,080</w:t>
            </w:r>
          </w:p>
        </w:tc>
      </w:tr>
      <w:tr w:rsidR="00EF2370" w:rsidRPr="00EF2370" w14:paraId="096A3C43"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276A161F"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184/26</w:t>
            </w:r>
          </w:p>
        </w:tc>
        <w:tc>
          <w:tcPr>
            <w:tcW w:w="1559" w:type="dxa"/>
            <w:tcBorders>
              <w:left w:val="single" w:sz="8" w:space="0" w:color="0F6FC6" w:themeColor="accent1"/>
              <w:right w:val="single" w:sz="8" w:space="0" w:color="0F6FC6" w:themeColor="accent1"/>
            </w:tcBorders>
            <w:vAlign w:val="center"/>
          </w:tcPr>
          <w:p w14:paraId="2BDF70F7"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35FD7512"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5780F600" w14:textId="77777777" w:rsidR="00B25F80" w:rsidRPr="00EF2370" w:rsidRDefault="0025217F"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34,288</w:t>
            </w:r>
          </w:p>
        </w:tc>
      </w:tr>
      <w:tr w:rsidR="00EF2370" w:rsidRPr="00EF2370" w14:paraId="5069D666" w14:textId="77777777" w:rsidTr="00B25F80">
        <w:trPr>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4B969D26"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184/28</w:t>
            </w:r>
          </w:p>
        </w:tc>
        <w:tc>
          <w:tcPr>
            <w:tcW w:w="1559" w:type="dxa"/>
            <w:tcBorders>
              <w:left w:val="single" w:sz="8" w:space="0" w:color="0F6FC6" w:themeColor="accent1"/>
              <w:right w:val="single" w:sz="8" w:space="0" w:color="0F6FC6" w:themeColor="accent1"/>
            </w:tcBorders>
            <w:vAlign w:val="center"/>
          </w:tcPr>
          <w:p w14:paraId="6C17873B"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5DABC6C3" w14:textId="77777777" w:rsidR="00B25F80" w:rsidRPr="00EF2370" w:rsidRDefault="00501DC9"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21F50913" w14:textId="77777777" w:rsidR="00B25F80" w:rsidRPr="00EF2370" w:rsidRDefault="0025217F" w:rsidP="00D1632F">
            <w:pPr>
              <w:pStyle w:val="Nagwek5"/>
              <w:jc w:val="center"/>
              <w:outlineLvl w:val="4"/>
              <w:cnfStyle w:val="000000000000" w:firstRow="0" w:lastRow="0" w:firstColumn="0" w:lastColumn="0" w:oddVBand="0" w:evenVBand="0" w:oddHBand="0" w:evenHBand="0" w:firstRowFirstColumn="0" w:firstRowLastColumn="0" w:lastRowFirstColumn="0" w:lastRowLastColumn="0"/>
              <w:rPr>
                <w:rFonts w:cs="Times New Roman"/>
                <w:color w:val="auto"/>
              </w:rPr>
            </w:pPr>
            <w:r w:rsidRPr="00EF2370">
              <w:rPr>
                <w:rFonts w:cs="Times New Roman"/>
                <w:color w:val="auto"/>
              </w:rPr>
              <w:t>46,360</w:t>
            </w:r>
          </w:p>
        </w:tc>
      </w:tr>
      <w:tr w:rsidR="00EF2370" w:rsidRPr="00EF2370" w14:paraId="68C78A89" w14:textId="77777777" w:rsidTr="00B25F8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219" w:type="dxa"/>
            <w:tcBorders>
              <w:left w:val="single" w:sz="8" w:space="0" w:color="0F6FC6" w:themeColor="accent1"/>
              <w:right w:val="single" w:sz="8" w:space="0" w:color="0F6FC6" w:themeColor="accent1"/>
            </w:tcBorders>
            <w:vAlign w:val="center"/>
          </w:tcPr>
          <w:p w14:paraId="0752DF40" w14:textId="77777777" w:rsidR="00B25F80" w:rsidRPr="00EF2370" w:rsidRDefault="00501DC9" w:rsidP="00D1632F">
            <w:pPr>
              <w:pStyle w:val="Nagwek5"/>
              <w:jc w:val="center"/>
              <w:outlineLvl w:val="4"/>
              <w:rPr>
                <w:rFonts w:cs="Times New Roman"/>
                <w:color w:val="auto"/>
              </w:rPr>
            </w:pPr>
            <w:r w:rsidRPr="00EF2370">
              <w:rPr>
                <w:rFonts w:cs="Times New Roman"/>
                <w:color w:val="auto"/>
              </w:rPr>
              <w:t>187/6</w:t>
            </w:r>
          </w:p>
        </w:tc>
        <w:tc>
          <w:tcPr>
            <w:tcW w:w="1559" w:type="dxa"/>
            <w:tcBorders>
              <w:left w:val="single" w:sz="8" w:space="0" w:color="0F6FC6" w:themeColor="accent1"/>
              <w:right w:val="single" w:sz="8" w:space="0" w:color="0F6FC6" w:themeColor="accent1"/>
            </w:tcBorders>
            <w:vAlign w:val="center"/>
          </w:tcPr>
          <w:p w14:paraId="114B45B6"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Drzonowo</w:t>
            </w:r>
          </w:p>
        </w:tc>
        <w:tc>
          <w:tcPr>
            <w:tcW w:w="1843" w:type="dxa"/>
            <w:tcBorders>
              <w:left w:val="single" w:sz="8" w:space="0" w:color="0F6FC6" w:themeColor="accent1"/>
              <w:right w:val="single" w:sz="8" w:space="0" w:color="0F6FC6" w:themeColor="accent1"/>
            </w:tcBorders>
            <w:vAlign w:val="center"/>
          </w:tcPr>
          <w:p w14:paraId="0FBE1815" w14:textId="77777777" w:rsidR="00B25F80" w:rsidRPr="00EF2370" w:rsidRDefault="00501DC9"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Biały Bór</w:t>
            </w:r>
          </w:p>
        </w:tc>
        <w:tc>
          <w:tcPr>
            <w:tcW w:w="1984" w:type="dxa"/>
            <w:tcBorders>
              <w:left w:val="single" w:sz="8" w:space="0" w:color="0F6FC6" w:themeColor="accent1"/>
              <w:right w:val="single" w:sz="8" w:space="0" w:color="0F6FC6" w:themeColor="accent1"/>
            </w:tcBorders>
            <w:vAlign w:val="center"/>
          </w:tcPr>
          <w:p w14:paraId="0AAEA39E" w14:textId="77777777" w:rsidR="00B25F80" w:rsidRPr="00EF2370" w:rsidRDefault="0025217F" w:rsidP="00D1632F">
            <w:pPr>
              <w:pStyle w:val="Nagwek5"/>
              <w:jc w:val="center"/>
              <w:outlineLvl w:val="4"/>
              <w:cnfStyle w:val="000000100000" w:firstRow="0" w:lastRow="0" w:firstColumn="0" w:lastColumn="0" w:oddVBand="0" w:evenVBand="0" w:oddHBand="1" w:evenHBand="0" w:firstRowFirstColumn="0" w:firstRowLastColumn="0" w:lastRowFirstColumn="0" w:lastRowLastColumn="0"/>
              <w:rPr>
                <w:rFonts w:cs="Times New Roman"/>
                <w:color w:val="auto"/>
              </w:rPr>
            </w:pPr>
            <w:r w:rsidRPr="00EF2370">
              <w:rPr>
                <w:rFonts w:cs="Times New Roman"/>
                <w:color w:val="auto"/>
              </w:rPr>
              <w:t>86,640</w:t>
            </w:r>
          </w:p>
        </w:tc>
      </w:tr>
    </w:tbl>
    <w:p w14:paraId="4A1A9511" w14:textId="77777777" w:rsidR="00D82A1B" w:rsidRPr="00EF2370" w:rsidRDefault="00D82A1B" w:rsidP="00D1632F">
      <w:pPr>
        <w:pStyle w:val="Bezodstpw"/>
        <w:spacing w:before="240" w:after="100"/>
        <w:contextualSpacing/>
        <w:rPr>
          <w:rFonts w:eastAsia="Arial Unicode MS"/>
          <w:szCs w:val="24"/>
        </w:rPr>
      </w:pPr>
    </w:p>
    <w:p w14:paraId="78D58B35" w14:textId="77777777" w:rsidR="00BD775C" w:rsidRPr="00EF2370" w:rsidRDefault="00D713A5" w:rsidP="00D1632F">
      <w:pPr>
        <w:pStyle w:val="Nagwek2"/>
      </w:pPr>
      <w:bookmarkStart w:id="33" w:name="_Toc105580076"/>
      <w:bookmarkStart w:id="34" w:name="_Toc111190760"/>
      <w:r w:rsidRPr="00EF2370">
        <w:t>Powierzchnia zajmowanej nieruchomości oraz dotychczasowy sposób ich wykorzystania i pokrycia szatą roślinną</w:t>
      </w:r>
      <w:r w:rsidR="003E0E58" w:rsidRPr="00EF2370">
        <w:t>.</w:t>
      </w:r>
      <w:bookmarkEnd w:id="33"/>
      <w:bookmarkEnd w:id="34"/>
    </w:p>
    <w:p w14:paraId="334A6EE2" w14:textId="77777777" w:rsidR="00DB119A" w:rsidRPr="00EF2370" w:rsidRDefault="00F13698" w:rsidP="00D1632F">
      <w:pPr>
        <w:rPr>
          <w:rFonts w:cs="Times New Roman"/>
        </w:rPr>
      </w:pPr>
      <w:r w:rsidRPr="00EF2370">
        <w:rPr>
          <w:rFonts w:cs="Times New Roman"/>
        </w:rPr>
        <w:t>Teren inwestycyjny, na którym realizowane będzie przedsięwzięcie zlok</w:t>
      </w:r>
      <w:r w:rsidR="00F43AF7" w:rsidRPr="00EF2370">
        <w:rPr>
          <w:rFonts w:cs="Times New Roman"/>
        </w:rPr>
        <w:t xml:space="preserve">alizowany  </w:t>
      </w:r>
      <w:r w:rsidR="00CE0C6C" w:rsidRPr="00EF2370">
        <w:rPr>
          <w:rFonts w:cs="Times New Roman"/>
        </w:rPr>
        <w:br/>
      </w:r>
      <w:r w:rsidR="00F43AF7" w:rsidRPr="00EF2370">
        <w:rPr>
          <w:rFonts w:cs="Times New Roman"/>
        </w:rPr>
        <w:t xml:space="preserve">jest w obrębie </w:t>
      </w:r>
      <w:r w:rsidR="00694388" w:rsidRPr="00EF2370">
        <w:rPr>
          <w:rFonts w:cs="Times New Roman"/>
        </w:rPr>
        <w:t xml:space="preserve">Stepień i </w:t>
      </w:r>
      <w:r w:rsidR="00CE0C6C" w:rsidRPr="00EF2370">
        <w:rPr>
          <w:rFonts w:cs="Times New Roman"/>
        </w:rPr>
        <w:t>Drzonowo, gminie</w:t>
      </w:r>
      <w:r w:rsidR="001E35DD" w:rsidRPr="00EF2370">
        <w:rPr>
          <w:rFonts w:cs="Times New Roman"/>
        </w:rPr>
        <w:t xml:space="preserve"> Bi</w:t>
      </w:r>
      <w:r w:rsidR="00694388" w:rsidRPr="00EF2370">
        <w:rPr>
          <w:rFonts w:cs="Times New Roman"/>
        </w:rPr>
        <w:t>ały Bór, w powiecie szczecineckim</w:t>
      </w:r>
      <w:r w:rsidR="001E35DD" w:rsidRPr="00EF2370">
        <w:rPr>
          <w:rFonts w:cs="Times New Roman"/>
        </w:rPr>
        <w:t>, województw</w:t>
      </w:r>
      <w:r w:rsidR="00CE0C6C" w:rsidRPr="00EF2370">
        <w:rPr>
          <w:rFonts w:cs="Times New Roman"/>
        </w:rPr>
        <w:t>ie zachodniopomorskim</w:t>
      </w:r>
      <w:r w:rsidRPr="00EF2370">
        <w:rPr>
          <w:rFonts w:cs="Times New Roman"/>
        </w:rPr>
        <w:t>. Powierzchnia terenu wy</w:t>
      </w:r>
      <w:r w:rsidR="00694388" w:rsidRPr="00EF2370">
        <w:rPr>
          <w:rFonts w:cs="Times New Roman"/>
        </w:rPr>
        <w:t>nosi 391,851 ha.</w:t>
      </w:r>
      <w:r w:rsidRPr="00EF2370">
        <w:rPr>
          <w:rFonts w:cs="Times New Roman"/>
        </w:rPr>
        <w:t xml:space="preserve"> Pod inwestycję będzie wykorzystywany fragment terenu o powierzchni </w:t>
      </w:r>
      <w:r w:rsidR="00997E66" w:rsidRPr="00EF2370">
        <w:rPr>
          <w:rFonts w:cs="Times New Roman"/>
        </w:rPr>
        <w:t>od 250 do 310</w:t>
      </w:r>
      <w:r w:rsidR="00694388" w:rsidRPr="00EF2370">
        <w:rPr>
          <w:rFonts w:cs="Times New Roman"/>
        </w:rPr>
        <w:t xml:space="preserve">ha. </w:t>
      </w:r>
      <w:r w:rsidR="000A6BF4" w:rsidRPr="00EF2370">
        <w:rPr>
          <w:rFonts w:cs="Times New Roman"/>
        </w:rPr>
        <w:t xml:space="preserve">Wnioskodawca posiada umowę dzierżawy pod przedmiotowe zamierzenie inwestycyjne. </w:t>
      </w:r>
      <w:r w:rsidR="00DB119A" w:rsidRPr="00EF2370">
        <w:rPr>
          <w:rFonts w:cs="Times New Roman"/>
        </w:rPr>
        <w:t xml:space="preserve">Inwestycja znajduje się na obszarach rolniczych z ekstensywną zabudową mieszkaniową. </w:t>
      </w:r>
    </w:p>
    <w:p w14:paraId="498CAD0B" w14:textId="77777777" w:rsidR="00665B05" w:rsidRPr="00EF2370" w:rsidRDefault="00F13698" w:rsidP="00D1632F">
      <w:pPr>
        <w:rPr>
          <w:rFonts w:eastAsia="Arial Unicode MS" w:cs="Times New Roman"/>
        </w:rPr>
      </w:pPr>
      <w:r w:rsidRPr="00EF2370">
        <w:rPr>
          <w:rFonts w:eastAsia="Arial Unicode MS" w:cs="Times New Roman"/>
        </w:rPr>
        <w:t>Dojazd do działek nr ewid.</w:t>
      </w:r>
      <w:r w:rsidR="00694388" w:rsidRPr="00EF2370">
        <w:rPr>
          <w:rFonts w:cs="Times New Roman"/>
        </w:rPr>
        <w:t xml:space="preserve"> 31/6, 31/8 obręb Stepień</w:t>
      </w:r>
      <w:r w:rsidR="009F157C" w:rsidRPr="00EF2370">
        <w:rPr>
          <w:rFonts w:cs="Times New Roman"/>
        </w:rPr>
        <w:t xml:space="preserve"> 182/13, 182/21, 182/23, 182/25, 183/16, 184/26, 187/6, 184/20, 184/28 obręb Drzonowo, gmina Bi</w:t>
      </w:r>
      <w:r w:rsidR="00831FC4" w:rsidRPr="00EF2370">
        <w:rPr>
          <w:rFonts w:cs="Times New Roman"/>
        </w:rPr>
        <w:t>ały Bór, w powi</w:t>
      </w:r>
      <w:r w:rsidR="00652131" w:rsidRPr="00EF2370">
        <w:rPr>
          <w:rFonts w:cs="Times New Roman"/>
        </w:rPr>
        <w:t>at szczecinecki</w:t>
      </w:r>
      <w:r w:rsidR="009F157C" w:rsidRPr="00EF2370">
        <w:rPr>
          <w:rFonts w:cs="Times New Roman"/>
        </w:rPr>
        <w:t xml:space="preserve">, województwo zachodniopomorskie </w:t>
      </w:r>
      <w:r w:rsidRPr="00EF2370">
        <w:rPr>
          <w:rFonts w:eastAsia="Arial Unicode MS" w:cs="Times New Roman"/>
        </w:rPr>
        <w:t>będzie realizowany</w:t>
      </w:r>
      <w:r w:rsidR="00162728" w:rsidRPr="00EF2370">
        <w:rPr>
          <w:rFonts w:eastAsia="Arial Unicode MS" w:cs="Times New Roman"/>
        </w:rPr>
        <w:t xml:space="preserve"> zg</w:t>
      </w:r>
      <w:r w:rsidR="00395F91" w:rsidRPr="00EF2370">
        <w:rPr>
          <w:rFonts w:eastAsia="Arial Unicode MS" w:cs="Times New Roman"/>
        </w:rPr>
        <w:t>odnie z planem zagospodarowania .</w:t>
      </w:r>
    </w:p>
    <w:p w14:paraId="34D749C7" w14:textId="77777777" w:rsidR="00F768EE" w:rsidRPr="00EF2370" w:rsidRDefault="00665B05" w:rsidP="00D1632F">
      <w:pPr>
        <w:rPr>
          <w:rFonts w:eastAsia="Arial Unicode MS" w:cs="Times New Roman"/>
        </w:rPr>
      </w:pPr>
      <w:r w:rsidRPr="00EF2370">
        <w:rPr>
          <w:rFonts w:eastAsia="Arial Unicode MS" w:cs="Times New Roman"/>
        </w:rPr>
        <w:t xml:space="preserve">Droga umożliwiająca dostęp do elementów elektrowni fotowoltaicznej posiadać będzie charakter drogi wewnętrznej </w:t>
      </w:r>
      <w:r w:rsidR="00F768EE" w:rsidRPr="00EF2370">
        <w:rPr>
          <w:rFonts w:eastAsia="Arial Unicode MS" w:cs="Times New Roman"/>
        </w:rPr>
        <w:t>o nawierzchni z gruntu rodzimego lub</w:t>
      </w:r>
      <w:r w:rsidR="00652131" w:rsidRPr="00EF2370">
        <w:rPr>
          <w:rFonts w:eastAsia="Arial Unicode MS" w:cs="Times New Roman"/>
        </w:rPr>
        <w:t xml:space="preserve"> będzie</w:t>
      </w:r>
      <w:r w:rsidR="00F768EE" w:rsidRPr="00EF2370">
        <w:rPr>
          <w:rFonts w:eastAsia="Arial Unicode MS" w:cs="Times New Roman"/>
        </w:rPr>
        <w:t xml:space="preserve"> utrwalona w wyniku specjalnych zabiegów i preparacji gruntu rodzimego przy pomocy mieszanin wykonanych </w:t>
      </w:r>
      <w:r w:rsidR="00CE0C6C" w:rsidRPr="00EF2370">
        <w:rPr>
          <w:rFonts w:eastAsia="Arial Unicode MS" w:cs="Times New Roman"/>
        </w:rPr>
        <w:br/>
      </w:r>
      <w:r w:rsidR="00F768EE" w:rsidRPr="00EF2370">
        <w:rPr>
          <w:rFonts w:eastAsia="Arial Unicode MS" w:cs="Times New Roman"/>
        </w:rPr>
        <w:t>z gliny, żwiru lub poprzez zastosowanie „eko-kratki</w:t>
      </w:r>
      <w:r w:rsidR="00905342" w:rsidRPr="00EF2370">
        <w:rPr>
          <w:rFonts w:eastAsia="Arial Unicode MS" w:cs="Times New Roman"/>
        </w:rPr>
        <w:t xml:space="preserve">. </w:t>
      </w:r>
      <w:r w:rsidR="00F768EE" w:rsidRPr="00EF2370">
        <w:rPr>
          <w:rFonts w:eastAsia="Arial Unicode MS" w:cs="Times New Roman"/>
        </w:rPr>
        <w:t xml:space="preserve">Nie przewiduje się budowania placów </w:t>
      </w:r>
      <w:r w:rsidR="00F768EE" w:rsidRPr="00EF2370">
        <w:rPr>
          <w:rFonts w:eastAsia="Arial Unicode MS" w:cs="Times New Roman"/>
        </w:rPr>
        <w:lastRenderedPageBreak/>
        <w:t>manewrowych.</w:t>
      </w:r>
      <w:r w:rsidR="00027C04" w:rsidRPr="00EF2370">
        <w:rPr>
          <w:rFonts w:eastAsia="Arial Unicode MS" w:cs="Times New Roman"/>
        </w:rPr>
        <w:t xml:space="preserve"> Minimalna odległość elementów instalacji fotowoltaicznej od granicy działki objętej planowanym przedsięwzięciem wynosić będzie</w:t>
      </w:r>
      <w:r w:rsidR="00905342" w:rsidRPr="00EF2370">
        <w:rPr>
          <w:rFonts w:eastAsia="Arial Unicode MS" w:cs="Times New Roman"/>
        </w:rPr>
        <w:t xml:space="preserve"> minimum</w:t>
      </w:r>
      <w:r w:rsidR="00027C04" w:rsidRPr="00EF2370">
        <w:rPr>
          <w:rFonts w:eastAsia="Arial Unicode MS" w:cs="Times New Roman"/>
        </w:rPr>
        <w:t xml:space="preserve"> 3,0m.</w:t>
      </w:r>
    </w:p>
    <w:p w14:paraId="42361569" w14:textId="77777777" w:rsidR="003E0E58" w:rsidRPr="00EF2370" w:rsidRDefault="00DB119A" w:rsidP="00D1632F">
      <w:pPr>
        <w:rPr>
          <w:rFonts w:cs="Times New Roman"/>
        </w:rPr>
      </w:pPr>
      <w:r w:rsidRPr="00EF2370">
        <w:rPr>
          <w:rFonts w:cs="Times New Roman"/>
        </w:rPr>
        <w:t xml:space="preserve">Na terenie inwestycji przeważają grunty orne i łąki intensywnie użytkowane, jednak pojawiają się również zadrzewienia czasami zawodnione. Grunty orne i łąki cechują się niskimi wartościami przyrodniczymi, nie występują tu chronione gatunki roślin i grzybów. </w:t>
      </w:r>
    </w:p>
    <w:p w14:paraId="4E9CA289" w14:textId="535D659E" w:rsidR="00D1632F" w:rsidRPr="00EF2370" w:rsidRDefault="00DB119A" w:rsidP="00D1632F">
      <w:pPr>
        <w:rPr>
          <w:rFonts w:cs="Times New Roman"/>
        </w:rPr>
      </w:pPr>
      <w:r w:rsidRPr="00EF2370">
        <w:rPr>
          <w:rFonts w:cs="Times New Roman"/>
        </w:rPr>
        <w:t xml:space="preserve">Planowana inwestycja zlokalizowana jest na terenie już częściowo ogrodzonym siatką </w:t>
      </w:r>
      <w:r w:rsidR="00652131" w:rsidRPr="00EF2370">
        <w:rPr>
          <w:rFonts w:cs="Times New Roman"/>
        </w:rPr>
        <w:br/>
      </w:r>
      <w:r w:rsidRPr="00EF2370">
        <w:rPr>
          <w:rFonts w:cs="Times New Roman"/>
        </w:rPr>
        <w:t>oraz w</w:t>
      </w:r>
      <w:r w:rsidR="009F7759" w:rsidRPr="00EF2370">
        <w:rPr>
          <w:rFonts w:cs="Times New Roman"/>
        </w:rPr>
        <w:t xml:space="preserve"> obszarze funkcjonującej wielko powierzchniowej</w:t>
      </w:r>
      <w:r w:rsidRPr="00EF2370">
        <w:rPr>
          <w:rFonts w:cs="Times New Roman"/>
        </w:rPr>
        <w:t xml:space="preserve"> farmy </w:t>
      </w:r>
      <w:r w:rsidR="001174CC" w:rsidRPr="00EF2370">
        <w:rPr>
          <w:rFonts w:cs="Times New Roman"/>
        </w:rPr>
        <w:t xml:space="preserve">wiatrowej. W związku </w:t>
      </w:r>
      <w:r w:rsidR="00652131" w:rsidRPr="00EF2370">
        <w:rPr>
          <w:rFonts w:cs="Times New Roman"/>
        </w:rPr>
        <w:br/>
      </w:r>
      <w:r w:rsidR="001174CC" w:rsidRPr="00EF2370">
        <w:rPr>
          <w:rFonts w:cs="Times New Roman"/>
        </w:rPr>
        <w:t>z tym elektrownia</w:t>
      </w:r>
      <w:r w:rsidRPr="00EF2370">
        <w:rPr>
          <w:rFonts w:cs="Times New Roman"/>
        </w:rPr>
        <w:t xml:space="preserve"> fotowoltaiczna nie </w:t>
      </w:r>
      <w:r w:rsidR="001174CC" w:rsidRPr="00EF2370">
        <w:rPr>
          <w:rFonts w:cs="Times New Roman"/>
        </w:rPr>
        <w:t xml:space="preserve">spowoduje </w:t>
      </w:r>
      <w:r w:rsidRPr="00EF2370">
        <w:rPr>
          <w:rFonts w:cs="Times New Roman"/>
        </w:rPr>
        <w:t xml:space="preserve">znaczącego negatywnego oddziaływania </w:t>
      </w:r>
      <w:r w:rsidR="00652131" w:rsidRPr="00EF2370">
        <w:rPr>
          <w:rFonts w:cs="Times New Roman"/>
        </w:rPr>
        <w:br/>
      </w:r>
      <w:r w:rsidRPr="00EF2370">
        <w:rPr>
          <w:rFonts w:cs="Times New Roman"/>
        </w:rPr>
        <w:t xml:space="preserve">na faunę i florę terenu. </w:t>
      </w:r>
    </w:p>
    <w:p w14:paraId="41103D2F" w14:textId="2F584656" w:rsidR="00D6773B" w:rsidRPr="00EF2370" w:rsidRDefault="00E568DB" w:rsidP="00D1632F">
      <w:pPr>
        <w:rPr>
          <w:rFonts w:cs="Times New Roman"/>
        </w:rPr>
      </w:pPr>
      <w:r w:rsidRPr="00EF2370">
        <w:rPr>
          <w:rFonts w:cs="Times New Roman"/>
        </w:rPr>
        <w:t xml:space="preserve">Zgodnie z pismem o sygnaturze: PP.6727.178.2022.AM z dnia 09.08.2022 r. we wrześniu zostanie przedłożona do podjęcia uchwała o przystąpieniu do zmiany miejscowego  planu zagospodarowania przestrzennego dla terenów położonych w gminie Biały Bór w kierunku dopuszczenia instalacji do produkcji energii elektrycznej z infrastrukturą towarzyszącą. </w:t>
      </w:r>
    </w:p>
    <w:p w14:paraId="4A58D63E" w14:textId="77777777" w:rsidR="00D82A1B" w:rsidRPr="00EF2370" w:rsidRDefault="00D713A5" w:rsidP="00D1632F">
      <w:pPr>
        <w:pStyle w:val="Nagwek2"/>
      </w:pPr>
      <w:bookmarkStart w:id="35" w:name="_Toc105580077"/>
      <w:bookmarkStart w:id="36" w:name="_Toc111190761"/>
      <w:r w:rsidRPr="00EF2370">
        <w:t>Rodzaj technologii</w:t>
      </w:r>
      <w:r w:rsidR="003E0E58" w:rsidRPr="00EF2370">
        <w:t>.</w:t>
      </w:r>
      <w:bookmarkEnd w:id="35"/>
      <w:bookmarkEnd w:id="36"/>
    </w:p>
    <w:p w14:paraId="4D1FD2ED" w14:textId="79D6A4AA" w:rsidR="00433C3A" w:rsidRPr="00EF2370" w:rsidRDefault="009A3EFA" w:rsidP="00D1632F">
      <w:pPr>
        <w:pStyle w:val="Bezodstpw"/>
        <w:contextualSpacing/>
        <w:rPr>
          <w:rFonts w:eastAsia="Arial Unicode MS"/>
          <w:szCs w:val="24"/>
        </w:rPr>
      </w:pPr>
      <w:r w:rsidRPr="00EF2370">
        <w:rPr>
          <w:rFonts w:eastAsia="Arial Unicode MS"/>
          <w:szCs w:val="24"/>
        </w:rPr>
        <w:tab/>
      </w:r>
      <w:r w:rsidR="00433C3A" w:rsidRPr="00EF2370">
        <w:rPr>
          <w:rFonts w:eastAsia="Arial Unicode MS"/>
          <w:szCs w:val="24"/>
        </w:rPr>
        <w:t>Elektrownia fotowoltaiczna</w:t>
      </w:r>
      <w:r w:rsidR="00D45A91" w:rsidRPr="00EF2370">
        <w:rPr>
          <w:rFonts w:eastAsia="Arial Unicode MS"/>
          <w:szCs w:val="24"/>
        </w:rPr>
        <w:t>,</w:t>
      </w:r>
      <w:r w:rsidR="00CB2BC8" w:rsidRPr="00EF2370">
        <w:rPr>
          <w:rFonts w:eastAsia="Arial Unicode MS"/>
          <w:szCs w:val="24"/>
        </w:rPr>
        <w:t xml:space="preserve"> </w:t>
      </w:r>
      <w:r w:rsidR="002B621F" w:rsidRPr="00EF2370">
        <w:rPr>
          <w:rFonts w:eastAsia="Arial Unicode MS"/>
          <w:szCs w:val="24"/>
        </w:rPr>
        <w:t>wykorzystująca do wytwarzania energii elektrycznej energię słoneczną o mocy nominalnej</w:t>
      </w:r>
      <w:r w:rsidR="00585BDE" w:rsidRPr="00EF2370">
        <w:rPr>
          <w:rFonts w:eastAsia="Arial Unicode MS"/>
          <w:szCs w:val="24"/>
        </w:rPr>
        <w:t xml:space="preserve"> farmy fotowoltaicznej do 220</w:t>
      </w:r>
      <w:r w:rsidR="002B621F" w:rsidRPr="00EF2370">
        <w:rPr>
          <w:rFonts w:eastAsia="Arial Unicode MS"/>
          <w:szCs w:val="24"/>
        </w:rPr>
        <w:t>MW oraz infrastruktury towarzyszącej</w:t>
      </w:r>
      <w:r w:rsidR="00D45A91" w:rsidRPr="00EF2370">
        <w:rPr>
          <w:rFonts w:eastAsia="Arial Unicode MS"/>
          <w:szCs w:val="24"/>
        </w:rPr>
        <w:t>,</w:t>
      </w:r>
      <w:r w:rsidR="00CB2BC8" w:rsidRPr="00EF2370">
        <w:rPr>
          <w:rFonts w:eastAsia="Arial Unicode MS"/>
          <w:szCs w:val="24"/>
        </w:rPr>
        <w:t xml:space="preserve"> </w:t>
      </w:r>
      <w:r w:rsidR="00433C3A" w:rsidRPr="00EF2370">
        <w:rPr>
          <w:rFonts w:eastAsia="Arial Unicode MS"/>
          <w:szCs w:val="24"/>
        </w:rPr>
        <w:t>będzie działać w porze dzi</w:t>
      </w:r>
      <w:r w:rsidR="002B621F" w:rsidRPr="00EF2370">
        <w:rPr>
          <w:rFonts w:eastAsia="Arial Unicode MS"/>
          <w:szCs w:val="24"/>
        </w:rPr>
        <w:t xml:space="preserve">ennej. Przewidywany okres działa szacuje się na 30-40lat. </w:t>
      </w:r>
    </w:p>
    <w:p w14:paraId="58EBB619" w14:textId="77777777" w:rsidR="00D82A1B" w:rsidRPr="00EF2370" w:rsidRDefault="00D82A1B" w:rsidP="00D1632F">
      <w:pPr>
        <w:rPr>
          <w:rFonts w:cs="Times New Roman"/>
        </w:rPr>
      </w:pPr>
      <w:r w:rsidRPr="00EF2370">
        <w:rPr>
          <w:rFonts w:cs="Times New Roman"/>
        </w:rPr>
        <w:t xml:space="preserve">Dokładne określenie sposobu przyłączenia do sieci będzie możliwe przez operatora energetycznego, dopiero po uzyskaniu przez Inwestora warunków przyłączenia do sieci. Załącznikiem do wniosku o wydanie warunków przyłączenia do sieci elektroenergetycznej </w:t>
      </w:r>
      <w:r w:rsidRPr="00EF2370">
        <w:rPr>
          <w:rFonts w:cs="Times New Roman"/>
        </w:rPr>
        <w:br/>
        <w:t>jest decyzja o środowiskowych uwarunkowaniach przedsięwzięcia. Możliwa jest późniejsza, niewielk</w:t>
      </w:r>
      <w:r w:rsidR="00027C04" w:rsidRPr="00EF2370">
        <w:rPr>
          <w:rFonts w:cs="Times New Roman"/>
        </w:rPr>
        <w:t xml:space="preserve">a zmiana dokładnej lokalizacji, która mimo to </w:t>
      </w:r>
      <w:r w:rsidR="003B08FF" w:rsidRPr="00EF2370">
        <w:rPr>
          <w:rFonts w:cs="Times New Roman"/>
        </w:rPr>
        <w:t xml:space="preserve">nie zmieni </w:t>
      </w:r>
      <w:r w:rsidRPr="00EF2370">
        <w:rPr>
          <w:rFonts w:cs="Times New Roman"/>
        </w:rPr>
        <w:t>zasięg</w:t>
      </w:r>
      <w:r w:rsidR="003B08FF" w:rsidRPr="00EF2370">
        <w:rPr>
          <w:rFonts w:cs="Times New Roman"/>
        </w:rPr>
        <w:t>u</w:t>
      </w:r>
      <w:r w:rsidRPr="00EF2370">
        <w:rPr>
          <w:rFonts w:cs="Times New Roman"/>
        </w:rPr>
        <w:t xml:space="preserve"> oddziaływania przedsięwzięcia na środowisko</w:t>
      </w:r>
      <w:r w:rsidR="003B08FF" w:rsidRPr="00EF2370">
        <w:rPr>
          <w:rFonts w:cs="Times New Roman"/>
        </w:rPr>
        <w:t>.</w:t>
      </w:r>
    </w:p>
    <w:p w14:paraId="65B5BB6A" w14:textId="2A155C95" w:rsidR="007C2B88" w:rsidRPr="00EF2370" w:rsidRDefault="007C2B88" w:rsidP="00D1632F">
      <w:pPr>
        <w:rPr>
          <w:rFonts w:cs="Times New Roman"/>
        </w:rPr>
      </w:pPr>
      <w:r w:rsidRPr="00EF2370">
        <w:rPr>
          <w:rFonts w:cs="Times New Roman"/>
        </w:rPr>
        <w:t>Moduły fotowoltaiczne składają się z ocynkowanej stalowej ramy z aluminiowymi profilami nośnymi i mocującymi. Na konstrukcji stalowej nachylonej do ziemi pod kątem</w:t>
      </w:r>
      <w:r w:rsidR="00905342" w:rsidRPr="00EF2370">
        <w:rPr>
          <w:rFonts w:cs="Times New Roman"/>
        </w:rPr>
        <w:t xml:space="preserve"> od 15 do</w:t>
      </w:r>
      <w:r w:rsidRPr="00EF2370">
        <w:rPr>
          <w:rFonts w:cs="Times New Roman"/>
        </w:rPr>
        <w:t xml:space="preserve"> 30°C</w:t>
      </w:r>
      <w:r w:rsidR="00D1632F" w:rsidRPr="00EF2370">
        <w:rPr>
          <w:rFonts w:cs="Times New Roman"/>
        </w:rPr>
        <w:t xml:space="preserve"> </w:t>
      </w:r>
      <w:r w:rsidRPr="00EF2370">
        <w:rPr>
          <w:rFonts w:cs="Times New Roman"/>
        </w:rPr>
        <w:t xml:space="preserve">umieszczone są panele fotowoltaiczne. Dla </w:t>
      </w:r>
      <w:r w:rsidR="005E4A28" w:rsidRPr="00EF2370">
        <w:rPr>
          <w:rFonts w:cs="Times New Roman"/>
        </w:rPr>
        <w:t>przedsięwzięcia</w:t>
      </w:r>
      <w:r w:rsidRPr="00EF2370">
        <w:rPr>
          <w:rFonts w:cs="Times New Roman"/>
        </w:rPr>
        <w:t xml:space="preserve"> planuje się infrastrukturę towarzyszącą taką jak:</w:t>
      </w:r>
    </w:p>
    <w:p w14:paraId="07E3C5A7" w14:textId="77777777" w:rsidR="007C2B88" w:rsidRPr="00EF2370" w:rsidRDefault="007C2B88" w:rsidP="00D1632F">
      <w:pPr>
        <w:pStyle w:val="Bezodstpw"/>
        <w:contextualSpacing/>
        <w:rPr>
          <w:rFonts w:eastAsia="Arial Unicode MS"/>
          <w:szCs w:val="24"/>
        </w:rPr>
      </w:pPr>
      <w:r w:rsidRPr="00EF2370">
        <w:rPr>
          <w:rFonts w:eastAsia="Arial Unicode MS"/>
          <w:szCs w:val="24"/>
        </w:rPr>
        <w:t>- falowniki przekształcające prąd stały na zmienny</w:t>
      </w:r>
      <w:r w:rsidR="00652131" w:rsidRPr="00EF2370">
        <w:rPr>
          <w:rFonts w:eastAsia="Arial Unicode MS"/>
          <w:szCs w:val="24"/>
        </w:rPr>
        <w:t>,</w:t>
      </w:r>
    </w:p>
    <w:p w14:paraId="4822399C" w14:textId="77777777" w:rsidR="007C2B88" w:rsidRPr="00EF2370" w:rsidRDefault="007C2B88" w:rsidP="00D1632F">
      <w:pPr>
        <w:pStyle w:val="Bezodstpw"/>
        <w:contextualSpacing/>
        <w:rPr>
          <w:rFonts w:eastAsia="Arial Unicode MS"/>
          <w:szCs w:val="24"/>
        </w:rPr>
      </w:pPr>
      <w:r w:rsidRPr="00EF2370">
        <w:rPr>
          <w:rFonts w:eastAsia="Arial Unicode MS"/>
          <w:szCs w:val="24"/>
        </w:rPr>
        <w:t>- instalacja kablowa NN</w:t>
      </w:r>
      <w:r w:rsidR="00652131" w:rsidRPr="00EF2370">
        <w:rPr>
          <w:rFonts w:eastAsia="Arial Unicode MS"/>
          <w:szCs w:val="24"/>
        </w:rPr>
        <w:t>,</w:t>
      </w:r>
    </w:p>
    <w:p w14:paraId="6408FA60" w14:textId="77777777" w:rsidR="004871B5" w:rsidRPr="00EF2370" w:rsidRDefault="004871B5" w:rsidP="00D1632F">
      <w:pPr>
        <w:pStyle w:val="Bezodstpw"/>
        <w:contextualSpacing/>
        <w:rPr>
          <w:rFonts w:eastAsia="Arial Unicode MS"/>
          <w:szCs w:val="24"/>
        </w:rPr>
      </w:pPr>
      <w:r w:rsidRPr="00EF2370">
        <w:rPr>
          <w:rFonts w:eastAsia="Arial Unicode MS"/>
          <w:szCs w:val="24"/>
        </w:rPr>
        <w:t xml:space="preserve">- </w:t>
      </w:r>
      <w:r w:rsidR="007C2B88" w:rsidRPr="00EF2370">
        <w:rPr>
          <w:rFonts w:eastAsia="Arial Unicode MS"/>
          <w:szCs w:val="24"/>
        </w:rPr>
        <w:t>kontenerowe stacje transformatorowe</w:t>
      </w:r>
      <w:r w:rsidR="00AE2D62" w:rsidRPr="00EF2370">
        <w:rPr>
          <w:rFonts w:eastAsia="Arial Unicode MS"/>
          <w:szCs w:val="24"/>
        </w:rPr>
        <w:t xml:space="preserve"> 15/0,4 kV,</w:t>
      </w:r>
      <w:r w:rsidR="00997E66" w:rsidRPr="00EF2370">
        <w:rPr>
          <w:rFonts w:eastAsia="Arial Unicode MS"/>
          <w:szCs w:val="24"/>
        </w:rPr>
        <w:t>od 28</w:t>
      </w:r>
      <w:r w:rsidRPr="00EF2370">
        <w:rPr>
          <w:rFonts w:eastAsia="Arial Unicode MS"/>
          <w:szCs w:val="24"/>
        </w:rPr>
        <w:t xml:space="preserve"> do</w:t>
      </w:r>
      <w:r w:rsidR="00997E66" w:rsidRPr="00EF2370">
        <w:rPr>
          <w:rFonts w:eastAsia="Arial Unicode MS"/>
          <w:szCs w:val="24"/>
        </w:rPr>
        <w:t xml:space="preserve"> 220</w:t>
      </w:r>
      <w:r w:rsidRPr="00EF2370">
        <w:rPr>
          <w:rFonts w:eastAsia="Arial Unicode MS"/>
          <w:szCs w:val="24"/>
        </w:rPr>
        <w:t xml:space="preserve"> szt. o mocy od 1 MW </w:t>
      </w:r>
    </w:p>
    <w:p w14:paraId="477A1382" w14:textId="77777777" w:rsidR="007C2B88" w:rsidRPr="00EF2370" w:rsidRDefault="00652131" w:rsidP="00D1632F">
      <w:pPr>
        <w:pStyle w:val="Bezodstpw"/>
        <w:contextualSpacing/>
        <w:rPr>
          <w:rFonts w:eastAsia="Arial Unicode MS"/>
          <w:szCs w:val="24"/>
        </w:rPr>
      </w:pPr>
      <w:r w:rsidRPr="00EF2370">
        <w:rPr>
          <w:rFonts w:eastAsia="Arial Unicode MS"/>
          <w:szCs w:val="24"/>
        </w:rPr>
        <w:t xml:space="preserve">  do 8 MW,</w:t>
      </w:r>
    </w:p>
    <w:p w14:paraId="314B4BE0" w14:textId="77777777" w:rsidR="007C2B88" w:rsidRPr="00EF2370" w:rsidRDefault="007C2B88" w:rsidP="00D1632F">
      <w:pPr>
        <w:pStyle w:val="Bezodstpw"/>
        <w:contextualSpacing/>
        <w:rPr>
          <w:rFonts w:eastAsia="Arial Unicode MS"/>
          <w:szCs w:val="24"/>
        </w:rPr>
      </w:pPr>
      <w:r w:rsidRPr="00EF2370">
        <w:rPr>
          <w:rFonts w:eastAsia="Arial Unicode MS"/>
          <w:szCs w:val="24"/>
        </w:rPr>
        <w:t>- podziemna linia kablowa SN</w:t>
      </w:r>
      <w:r w:rsidR="00652131" w:rsidRPr="00EF2370">
        <w:rPr>
          <w:rFonts w:eastAsia="Arial Unicode MS"/>
          <w:szCs w:val="24"/>
        </w:rPr>
        <w:t>,</w:t>
      </w:r>
    </w:p>
    <w:p w14:paraId="30AAAE90" w14:textId="77777777" w:rsidR="007C2B88" w:rsidRPr="00EF2370" w:rsidRDefault="007C2B88" w:rsidP="00D1632F">
      <w:pPr>
        <w:pStyle w:val="Bezodstpw"/>
        <w:contextualSpacing/>
        <w:rPr>
          <w:rFonts w:eastAsia="Arial Unicode MS"/>
          <w:szCs w:val="24"/>
        </w:rPr>
      </w:pPr>
      <w:r w:rsidRPr="00EF2370">
        <w:rPr>
          <w:rFonts w:eastAsia="Arial Unicode MS"/>
          <w:szCs w:val="24"/>
        </w:rPr>
        <w:lastRenderedPageBreak/>
        <w:t>- linie kablo</w:t>
      </w:r>
      <w:r w:rsidR="00652131" w:rsidRPr="00EF2370">
        <w:rPr>
          <w:rFonts w:eastAsia="Arial Unicode MS"/>
          <w:szCs w:val="24"/>
        </w:rPr>
        <w:t>we energetyczno - światłowodowe,</w:t>
      </w:r>
    </w:p>
    <w:p w14:paraId="1EF78A27" w14:textId="77777777" w:rsidR="007C2B88" w:rsidRPr="00EF2370" w:rsidRDefault="007C2B88" w:rsidP="00D1632F">
      <w:pPr>
        <w:pStyle w:val="Bezodstpw"/>
        <w:contextualSpacing/>
        <w:rPr>
          <w:rFonts w:eastAsia="Arial Unicode MS"/>
          <w:szCs w:val="24"/>
        </w:rPr>
      </w:pPr>
      <w:r w:rsidRPr="00EF2370">
        <w:rPr>
          <w:rFonts w:eastAsia="Arial Unicode MS"/>
          <w:szCs w:val="24"/>
        </w:rPr>
        <w:t>- przyłącza elektroenergetyczne</w:t>
      </w:r>
      <w:r w:rsidR="00652131" w:rsidRPr="00EF2370">
        <w:rPr>
          <w:rFonts w:eastAsia="Arial Unicode MS"/>
          <w:szCs w:val="24"/>
        </w:rPr>
        <w:t>,</w:t>
      </w:r>
    </w:p>
    <w:p w14:paraId="197BCAB8" w14:textId="77777777" w:rsidR="007C2B88" w:rsidRPr="00EF2370" w:rsidRDefault="007C2B88" w:rsidP="00D1632F">
      <w:pPr>
        <w:pStyle w:val="Bezodstpw"/>
        <w:contextualSpacing/>
        <w:rPr>
          <w:rFonts w:eastAsia="Arial Unicode MS"/>
          <w:szCs w:val="24"/>
        </w:rPr>
      </w:pPr>
      <w:r w:rsidRPr="00EF2370">
        <w:rPr>
          <w:rFonts w:eastAsia="Arial Unicode MS"/>
          <w:szCs w:val="24"/>
        </w:rPr>
        <w:t>- magazyn energii</w:t>
      </w:r>
      <w:r w:rsidR="00652131" w:rsidRPr="00EF2370">
        <w:rPr>
          <w:rFonts w:eastAsia="Arial Unicode MS"/>
          <w:szCs w:val="24"/>
        </w:rPr>
        <w:t>,</w:t>
      </w:r>
    </w:p>
    <w:p w14:paraId="4FE9167F" w14:textId="5F305542" w:rsidR="00AB538C" w:rsidRPr="00EF2370" w:rsidRDefault="007C2B88" w:rsidP="00D1632F">
      <w:pPr>
        <w:pStyle w:val="Bezodstpw"/>
        <w:contextualSpacing/>
        <w:rPr>
          <w:rFonts w:eastAsia="Arial Unicode MS"/>
          <w:szCs w:val="24"/>
        </w:rPr>
      </w:pPr>
      <w:r w:rsidRPr="00EF2370">
        <w:rPr>
          <w:rFonts w:eastAsia="Arial Unicode MS"/>
          <w:szCs w:val="24"/>
        </w:rPr>
        <w:t>- miejsca postojowe</w:t>
      </w:r>
    </w:p>
    <w:p w14:paraId="3C10E093" w14:textId="27B16B17" w:rsidR="005E4A28" w:rsidRPr="00EF2370" w:rsidRDefault="00AF2D6B" w:rsidP="00D1632F">
      <w:pPr>
        <w:rPr>
          <w:rFonts w:cs="Times New Roman"/>
        </w:rPr>
      </w:pPr>
      <w:r w:rsidRPr="00EF2370">
        <w:rPr>
          <w:rFonts w:cs="Times New Roman"/>
        </w:rPr>
        <w:t>Inwestycja nie przewiduje</w:t>
      </w:r>
      <w:r w:rsidR="00CB2BC8" w:rsidRPr="00EF2370">
        <w:rPr>
          <w:rFonts w:cs="Times New Roman"/>
        </w:rPr>
        <w:t xml:space="preserve"> </w:t>
      </w:r>
      <w:r w:rsidR="00312829" w:rsidRPr="00EF2370">
        <w:rPr>
          <w:rFonts w:cs="Times New Roman"/>
        </w:rPr>
        <w:t xml:space="preserve">wykonania systemów chłodzących. Niezależny system chłodzenia w postaci wentylatora posiadają przetwornice napięcia - inwertery, co jest standardem technologicznym. </w:t>
      </w:r>
      <w:r w:rsidR="005E4A28" w:rsidRPr="00EF2370">
        <w:rPr>
          <w:rFonts w:cs="Times New Roman"/>
        </w:rPr>
        <w:t>Przedsięwzięcie nie wymaga wykonania fundamentów. Moduły fotowoltaiczne będą łączone poprzez wbicie ram/rur do gruntu.</w:t>
      </w:r>
    </w:p>
    <w:p w14:paraId="6E844A74" w14:textId="77777777" w:rsidR="00652131" w:rsidRPr="00EF2370" w:rsidRDefault="00652131" w:rsidP="00D1632F">
      <w:pPr>
        <w:pStyle w:val="Bezodstpw"/>
        <w:spacing w:after="100"/>
        <w:contextualSpacing/>
        <w:rPr>
          <w:rFonts w:eastAsia="Arial Unicode MS"/>
          <w:szCs w:val="24"/>
        </w:rPr>
      </w:pPr>
    </w:p>
    <w:p w14:paraId="64294949" w14:textId="77777777" w:rsidR="005917F8" w:rsidRPr="00EF2370" w:rsidRDefault="005917F8" w:rsidP="00D1632F">
      <w:pPr>
        <w:pStyle w:val="Bezodstpw"/>
        <w:spacing w:after="100"/>
        <w:contextualSpacing/>
        <w:rPr>
          <w:rFonts w:eastAsia="Arial Unicode MS"/>
          <w:b/>
          <w:szCs w:val="24"/>
        </w:rPr>
      </w:pPr>
      <w:r w:rsidRPr="00EF2370">
        <w:rPr>
          <w:rFonts w:eastAsia="Arial Unicode MS"/>
          <w:b/>
          <w:szCs w:val="24"/>
        </w:rPr>
        <w:t>Parametry techniczne przykładowe:</w:t>
      </w:r>
    </w:p>
    <w:p w14:paraId="1EED6D2F" w14:textId="77777777" w:rsidR="003B1C9B" w:rsidRPr="00EF2370" w:rsidRDefault="003B1C9B" w:rsidP="00D1632F">
      <w:pPr>
        <w:pStyle w:val="Bezodstpw"/>
        <w:numPr>
          <w:ilvl w:val="0"/>
          <w:numId w:val="17"/>
        </w:numPr>
        <w:rPr>
          <w:rFonts w:eastAsia="Arial Unicode MS"/>
          <w:szCs w:val="24"/>
        </w:rPr>
      </w:pPr>
      <w:r w:rsidRPr="00EF2370">
        <w:rPr>
          <w:rFonts w:eastAsia="Arial Unicode MS"/>
          <w:szCs w:val="24"/>
          <w:u w:val="single"/>
        </w:rPr>
        <w:t>Przykładowe</w:t>
      </w:r>
      <w:r w:rsidRPr="00EF2370">
        <w:rPr>
          <w:rFonts w:eastAsia="Arial Unicode MS"/>
          <w:szCs w:val="24"/>
        </w:rPr>
        <w:t xml:space="preserve"> parametry techniczne:</w:t>
      </w:r>
    </w:p>
    <w:p w14:paraId="15825AA0" w14:textId="77777777" w:rsidR="003B1C9B" w:rsidRPr="00EF2370" w:rsidRDefault="003B1C9B" w:rsidP="00D1632F">
      <w:pPr>
        <w:pStyle w:val="Bezodstpw"/>
        <w:numPr>
          <w:ilvl w:val="0"/>
          <w:numId w:val="18"/>
        </w:numPr>
        <w:rPr>
          <w:rFonts w:eastAsia="Arial Unicode MS"/>
          <w:szCs w:val="24"/>
        </w:rPr>
      </w:pPr>
      <w:r w:rsidRPr="00EF2370">
        <w:rPr>
          <w:rFonts w:eastAsia="Arial Unicode MS"/>
          <w:szCs w:val="24"/>
        </w:rPr>
        <w:t xml:space="preserve">Przykładowa moc nominalna modułu fotowoltaicznego monokrystalicznego </w:t>
      </w:r>
      <w:r w:rsidRPr="00EF2370">
        <w:rPr>
          <w:rFonts w:eastAsia="Arial Unicode MS"/>
          <w:szCs w:val="24"/>
        </w:rPr>
        <w:br/>
        <w:t>lub bifacjalnego: od 450W do 800W.</w:t>
      </w:r>
    </w:p>
    <w:p w14:paraId="44DB6898" w14:textId="77777777" w:rsidR="003B1C9B" w:rsidRPr="00EF2370" w:rsidRDefault="003B1C9B" w:rsidP="00D1632F">
      <w:pPr>
        <w:pStyle w:val="Bezodstpw"/>
        <w:numPr>
          <w:ilvl w:val="0"/>
          <w:numId w:val="18"/>
        </w:numPr>
        <w:rPr>
          <w:rFonts w:eastAsia="Arial Unicode MS"/>
          <w:szCs w:val="24"/>
        </w:rPr>
      </w:pPr>
      <w:r w:rsidRPr="00EF2370">
        <w:rPr>
          <w:rFonts w:eastAsia="Arial Unicode MS"/>
          <w:szCs w:val="24"/>
        </w:rPr>
        <w:t>Przykładowa szerokość modułu fotowoltaicznego: od 998mm do 1400mm.</w:t>
      </w:r>
    </w:p>
    <w:p w14:paraId="30485919" w14:textId="77777777" w:rsidR="003B1C9B" w:rsidRPr="00EF2370" w:rsidRDefault="003B1C9B" w:rsidP="00D1632F">
      <w:pPr>
        <w:pStyle w:val="Bezodstpw"/>
        <w:numPr>
          <w:ilvl w:val="0"/>
          <w:numId w:val="18"/>
        </w:numPr>
        <w:rPr>
          <w:rFonts w:eastAsia="Arial Unicode MS"/>
          <w:szCs w:val="24"/>
        </w:rPr>
      </w:pPr>
      <w:r w:rsidRPr="00EF2370">
        <w:rPr>
          <w:rFonts w:eastAsia="Arial Unicode MS"/>
          <w:szCs w:val="24"/>
        </w:rPr>
        <w:t>Przykładowa wysokość modułu fotowoltaicznego: od1800mm do 3000mm.</w:t>
      </w:r>
    </w:p>
    <w:p w14:paraId="628EF1AA" w14:textId="77777777" w:rsidR="003B1C9B" w:rsidRPr="00EF2370" w:rsidRDefault="003B1C9B" w:rsidP="00D1632F">
      <w:pPr>
        <w:pStyle w:val="Bezodstpw"/>
        <w:numPr>
          <w:ilvl w:val="0"/>
          <w:numId w:val="18"/>
        </w:numPr>
        <w:rPr>
          <w:rFonts w:eastAsia="Arial Unicode MS"/>
          <w:szCs w:val="24"/>
        </w:rPr>
      </w:pPr>
      <w:r w:rsidRPr="00EF2370">
        <w:rPr>
          <w:rFonts w:eastAsia="Arial Unicode MS"/>
          <w:szCs w:val="24"/>
        </w:rPr>
        <w:t>Przykładowa grubość modułu fotowoltaicznego: od25mm do 50mm.</w:t>
      </w:r>
    </w:p>
    <w:p w14:paraId="20DA01F1" w14:textId="77777777" w:rsidR="003B1C9B" w:rsidRPr="00EF2370" w:rsidRDefault="003B1C9B" w:rsidP="00D1632F">
      <w:pPr>
        <w:pStyle w:val="Bezodstpw"/>
        <w:numPr>
          <w:ilvl w:val="0"/>
          <w:numId w:val="18"/>
        </w:numPr>
        <w:rPr>
          <w:rFonts w:eastAsia="Arial Unicode MS"/>
          <w:szCs w:val="24"/>
        </w:rPr>
      </w:pPr>
      <w:r w:rsidRPr="00EF2370">
        <w:rPr>
          <w:rFonts w:eastAsia="Arial Unicode MS"/>
          <w:szCs w:val="24"/>
        </w:rPr>
        <w:t>Rodzaj materiału modułu fotowoltaicznego: krzem monokrystaliczny.</w:t>
      </w:r>
    </w:p>
    <w:p w14:paraId="668945B4" w14:textId="77777777" w:rsidR="003B1C9B" w:rsidRPr="00EF2370" w:rsidRDefault="003B1C9B" w:rsidP="00D1632F">
      <w:pPr>
        <w:pStyle w:val="Bezodstpw"/>
        <w:rPr>
          <w:rFonts w:eastAsia="Arial Unicode MS"/>
          <w:szCs w:val="24"/>
          <w:u w:val="single"/>
        </w:rPr>
      </w:pPr>
    </w:p>
    <w:p w14:paraId="3B43EB59" w14:textId="77777777" w:rsidR="003B1C9B" w:rsidRPr="00EF2370" w:rsidRDefault="003B1C9B" w:rsidP="00D1632F">
      <w:pPr>
        <w:pStyle w:val="Bezodstpw"/>
        <w:numPr>
          <w:ilvl w:val="0"/>
          <w:numId w:val="20"/>
        </w:numPr>
        <w:rPr>
          <w:rFonts w:eastAsia="Arial Unicode MS"/>
          <w:szCs w:val="24"/>
        </w:rPr>
      </w:pPr>
      <w:r w:rsidRPr="00EF2370">
        <w:rPr>
          <w:rFonts w:eastAsia="Arial Unicode MS"/>
          <w:szCs w:val="24"/>
          <w:u w:val="single"/>
        </w:rPr>
        <w:t xml:space="preserve">Przykładowe </w:t>
      </w:r>
      <w:r w:rsidRPr="00EF2370">
        <w:rPr>
          <w:rFonts w:eastAsia="Arial Unicode MS"/>
          <w:szCs w:val="24"/>
        </w:rPr>
        <w:t>parametry techniczne falownika:</w:t>
      </w:r>
    </w:p>
    <w:p w14:paraId="37A890D2" w14:textId="77777777" w:rsidR="003B1C9B" w:rsidRPr="00EF2370" w:rsidRDefault="003B1C9B" w:rsidP="00D1632F">
      <w:pPr>
        <w:pStyle w:val="Bezodstpw"/>
        <w:numPr>
          <w:ilvl w:val="0"/>
          <w:numId w:val="19"/>
        </w:numPr>
        <w:ind w:left="709" w:hanging="283"/>
        <w:rPr>
          <w:rFonts w:eastAsia="Arial Unicode MS"/>
          <w:szCs w:val="24"/>
        </w:rPr>
      </w:pPr>
      <w:r w:rsidRPr="00EF2370">
        <w:rPr>
          <w:rFonts w:eastAsia="Arial Unicode MS"/>
          <w:szCs w:val="24"/>
        </w:rPr>
        <w:t>Przykładowa moc wyjściowa falownika: od 50 do 250kW.</w:t>
      </w:r>
    </w:p>
    <w:p w14:paraId="58C899CF" w14:textId="77777777" w:rsidR="003B1C9B" w:rsidRPr="00EF2370" w:rsidRDefault="003B1C9B" w:rsidP="00D1632F">
      <w:pPr>
        <w:pStyle w:val="Bezodstpw"/>
        <w:numPr>
          <w:ilvl w:val="0"/>
          <w:numId w:val="19"/>
        </w:numPr>
        <w:ind w:left="709" w:hanging="283"/>
        <w:rPr>
          <w:rFonts w:eastAsia="Arial Unicode MS"/>
          <w:szCs w:val="24"/>
        </w:rPr>
      </w:pPr>
      <w:r w:rsidRPr="00EF2370">
        <w:rPr>
          <w:rFonts w:eastAsia="Arial Unicode MS"/>
          <w:szCs w:val="24"/>
        </w:rPr>
        <w:t>Przykładowy zakres napięcia trackera MPP: od 200 – 2000V.</w:t>
      </w:r>
    </w:p>
    <w:p w14:paraId="22C18C04" w14:textId="77777777" w:rsidR="003B1C9B" w:rsidRPr="00EF2370" w:rsidRDefault="003B1C9B" w:rsidP="00D1632F">
      <w:pPr>
        <w:pStyle w:val="Bezodstpw"/>
        <w:numPr>
          <w:ilvl w:val="0"/>
          <w:numId w:val="19"/>
        </w:numPr>
        <w:ind w:left="709" w:hanging="283"/>
        <w:rPr>
          <w:rFonts w:eastAsia="Arial Unicode MS"/>
          <w:szCs w:val="24"/>
        </w:rPr>
      </w:pPr>
      <w:r w:rsidRPr="00EF2370">
        <w:rPr>
          <w:rFonts w:eastAsia="Arial Unicode MS"/>
          <w:szCs w:val="24"/>
        </w:rPr>
        <w:t>Przykładowy maksymalny</w:t>
      </w:r>
      <w:r w:rsidR="00652131" w:rsidRPr="00EF2370">
        <w:rPr>
          <w:rFonts w:eastAsia="Arial Unicode MS"/>
          <w:szCs w:val="24"/>
        </w:rPr>
        <w:t xml:space="preserve"> prąd wejściowy: od 250 do 600A.</w:t>
      </w:r>
    </w:p>
    <w:p w14:paraId="76254BEB" w14:textId="77777777" w:rsidR="003B1C9B" w:rsidRPr="00EF2370" w:rsidRDefault="003B1C9B" w:rsidP="00D1632F">
      <w:pPr>
        <w:pStyle w:val="Bezodstpw"/>
        <w:numPr>
          <w:ilvl w:val="0"/>
          <w:numId w:val="19"/>
        </w:numPr>
        <w:ind w:left="709" w:hanging="283"/>
        <w:rPr>
          <w:rFonts w:eastAsia="Arial Unicode MS"/>
          <w:szCs w:val="24"/>
        </w:rPr>
      </w:pPr>
      <w:r w:rsidRPr="00EF2370">
        <w:rPr>
          <w:rFonts w:eastAsia="Arial Unicode MS"/>
          <w:szCs w:val="24"/>
        </w:rPr>
        <w:t>Przykładowa sprawność maksymalna: od 90 do 99%.</w:t>
      </w:r>
    </w:p>
    <w:p w14:paraId="0FDE67BE" w14:textId="77777777" w:rsidR="003B1C9B" w:rsidRPr="00EF2370" w:rsidRDefault="003B1C9B" w:rsidP="00D1632F">
      <w:pPr>
        <w:pStyle w:val="Bezodstpw"/>
        <w:rPr>
          <w:rFonts w:eastAsia="Arial Unicode MS"/>
          <w:i/>
          <w:szCs w:val="24"/>
          <w:u w:val="single"/>
        </w:rPr>
      </w:pPr>
    </w:p>
    <w:p w14:paraId="623E90C1" w14:textId="77777777" w:rsidR="003B1C9B" w:rsidRPr="00EF2370" w:rsidRDefault="003B1C9B" w:rsidP="00D1632F">
      <w:pPr>
        <w:pStyle w:val="Bezodstpw"/>
        <w:numPr>
          <w:ilvl w:val="0"/>
          <w:numId w:val="20"/>
        </w:numPr>
        <w:rPr>
          <w:rFonts w:eastAsia="Arial Unicode MS"/>
          <w:i/>
          <w:szCs w:val="24"/>
          <w:u w:val="single"/>
        </w:rPr>
      </w:pPr>
      <w:r w:rsidRPr="00EF2370">
        <w:rPr>
          <w:rFonts w:eastAsia="Arial Unicode MS"/>
          <w:szCs w:val="24"/>
          <w:u w:val="single"/>
        </w:rPr>
        <w:t>Konstrukcja wsporcza modułów fotowoltaicznych</w:t>
      </w:r>
      <w:r w:rsidRPr="00EF2370">
        <w:rPr>
          <w:rFonts w:eastAsia="Arial Unicode MS"/>
          <w:i/>
          <w:szCs w:val="24"/>
          <w:u w:val="single"/>
        </w:rPr>
        <w:t>:</w:t>
      </w:r>
    </w:p>
    <w:p w14:paraId="154426D0" w14:textId="77777777" w:rsidR="003B1C9B" w:rsidRPr="00EF2370" w:rsidRDefault="003B1C9B" w:rsidP="00D1632F">
      <w:pPr>
        <w:pStyle w:val="Bezodstpw"/>
        <w:numPr>
          <w:ilvl w:val="0"/>
          <w:numId w:val="21"/>
        </w:numPr>
        <w:rPr>
          <w:rFonts w:eastAsia="Arial Unicode MS"/>
          <w:i/>
          <w:szCs w:val="24"/>
          <w:u w:val="single"/>
        </w:rPr>
      </w:pPr>
      <w:r w:rsidRPr="00EF2370">
        <w:rPr>
          <w:rFonts w:eastAsia="Arial Unicode MS"/>
          <w:szCs w:val="24"/>
        </w:rPr>
        <w:t>Technologia łączenia z gruntem: wbicie ram/rur do gruntu</w:t>
      </w:r>
      <w:r w:rsidR="00652131" w:rsidRPr="00EF2370">
        <w:rPr>
          <w:rFonts w:eastAsia="Arial Unicode MS"/>
          <w:szCs w:val="24"/>
        </w:rPr>
        <w:t>.</w:t>
      </w:r>
    </w:p>
    <w:p w14:paraId="7291C636" w14:textId="77777777" w:rsidR="003B1C9B" w:rsidRPr="00EF2370" w:rsidRDefault="003B1C9B" w:rsidP="00D1632F">
      <w:pPr>
        <w:pStyle w:val="Bezodstpw"/>
        <w:numPr>
          <w:ilvl w:val="0"/>
          <w:numId w:val="21"/>
        </w:numPr>
        <w:rPr>
          <w:rFonts w:eastAsia="Arial Unicode MS"/>
          <w:i/>
          <w:szCs w:val="24"/>
          <w:u w:val="single"/>
        </w:rPr>
      </w:pPr>
      <w:r w:rsidRPr="00EF2370">
        <w:rPr>
          <w:rFonts w:eastAsia="Arial Unicode MS"/>
          <w:szCs w:val="24"/>
        </w:rPr>
        <w:t>Brak fundamentów.</w:t>
      </w:r>
    </w:p>
    <w:p w14:paraId="5D6DFEDA" w14:textId="77777777" w:rsidR="003B1C9B" w:rsidRPr="00EF2370" w:rsidRDefault="003B1C9B" w:rsidP="00D1632F">
      <w:pPr>
        <w:pStyle w:val="Bezodstpw"/>
        <w:rPr>
          <w:rFonts w:eastAsia="Arial Unicode MS"/>
          <w:szCs w:val="24"/>
        </w:rPr>
      </w:pPr>
    </w:p>
    <w:p w14:paraId="5FD6C723" w14:textId="77777777" w:rsidR="003B1C9B" w:rsidRPr="00EF2370" w:rsidRDefault="003B1C9B" w:rsidP="00D1632F">
      <w:pPr>
        <w:pStyle w:val="Bezodstpw"/>
        <w:numPr>
          <w:ilvl w:val="0"/>
          <w:numId w:val="16"/>
        </w:numPr>
        <w:rPr>
          <w:rFonts w:eastAsia="Arial Unicode MS"/>
          <w:szCs w:val="24"/>
          <w:u w:val="single"/>
        </w:rPr>
      </w:pPr>
      <w:r w:rsidRPr="00EF2370">
        <w:rPr>
          <w:rFonts w:eastAsia="Arial Unicode MS"/>
          <w:szCs w:val="24"/>
          <w:u w:val="single"/>
        </w:rPr>
        <w:t>Poglądowe dane o panelach i strukturze GPV:</w:t>
      </w:r>
    </w:p>
    <w:p w14:paraId="4DA270AA" w14:textId="77777777" w:rsidR="003B1C9B" w:rsidRPr="00EF2370" w:rsidRDefault="003B1C9B" w:rsidP="00D1632F">
      <w:pPr>
        <w:pStyle w:val="Bezodstpw"/>
        <w:numPr>
          <w:ilvl w:val="0"/>
          <w:numId w:val="22"/>
        </w:numPr>
        <w:rPr>
          <w:rFonts w:eastAsia="Arial Unicode MS"/>
          <w:szCs w:val="24"/>
          <w:u w:val="single"/>
        </w:rPr>
      </w:pPr>
      <w:r w:rsidRPr="00EF2370">
        <w:rPr>
          <w:rFonts w:eastAsia="Arial Unicode MS"/>
          <w:szCs w:val="24"/>
        </w:rPr>
        <w:t>Przykładowe stacjetransformatorowe od 1000kVA do 35000kVA lub inne w zależności od uzyskanych warunków energetycznych</w:t>
      </w:r>
      <w:r w:rsidR="00652131" w:rsidRPr="00EF2370">
        <w:rPr>
          <w:rFonts w:eastAsia="Arial Unicode MS"/>
          <w:szCs w:val="24"/>
        </w:rPr>
        <w:t>.</w:t>
      </w:r>
    </w:p>
    <w:p w14:paraId="6BC919A0" w14:textId="77777777" w:rsidR="005917F8" w:rsidRPr="00EF2370" w:rsidRDefault="003B1C9B" w:rsidP="00D1632F">
      <w:pPr>
        <w:pStyle w:val="Bezodstpw"/>
        <w:numPr>
          <w:ilvl w:val="0"/>
          <w:numId w:val="22"/>
        </w:numPr>
        <w:rPr>
          <w:rFonts w:eastAsia="Arial Unicode MS"/>
          <w:szCs w:val="24"/>
          <w:u w:val="single"/>
        </w:rPr>
      </w:pPr>
      <w:r w:rsidRPr="00EF2370">
        <w:rPr>
          <w:rFonts w:eastAsia="Arial Unicode MS"/>
          <w:szCs w:val="24"/>
        </w:rPr>
        <w:t>Rozdzielnia SN.</w:t>
      </w:r>
    </w:p>
    <w:p w14:paraId="1CE8F03C" w14:textId="77777777" w:rsidR="00652131" w:rsidRPr="00EF2370" w:rsidRDefault="00652131" w:rsidP="00D1632F">
      <w:pPr>
        <w:pStyle w:val="Bezodstpw"/>
        <w:ind w:left="720"/>
        <w:rPr>
          <w:rFonts w:eastAsia="Arial Unicode MS"/>
          <w:szCs w:val="24"/>
          <w:u w:val="single"/>
        </w:rPr>
      </w:pPr>
    </w:p>
    <w:p w14:paraId="2F54F0DC" w14:textId="77777777" w:rsidR="007D219A" w:rsidRPr="00EF2370" w:rsidRDefault="005917F8" w:rsidP="00D1632F">
      <w:pPr>
        <w:pStyle w:val="Bezodstpw"/>
        <w:keepNext/>
        <w:spacing w:after="100"/>
        <w:contextualSpacing/>
        <w:jc w:val="center"/>
        <w:rPr>
          <w:b/>
          <w:szCs w:val="24"/>
        </w:rPr>
      </w:pPr>
      <w:r w:rsidRPr="00EF2370">
        <w:rPr>
          <w:rFonts w:eastAsia="Arial Unicode MS"/>
          <w:b/>
          <w:noProof/>
          <w:szCs w:val="24"/>
          <w:lang w:eastAsia="pl-PL"/>
        </w:rPr>
        <w:lastRenderedPageBreak/>
        <w:drawing>
          <wp:inline distT="0" distB="0" distL="0" distR="0" wp14:anchorId="7C568B5A" wp14:editId="1F2CEABE">
            <wp:extent cx="4158193" cy="2440667"/>
            <wp:effectExtent l="19050" t="19050" r="13757" b="16783"/>
            <wp:docPr id="1" name="Obraz 450" descr="d:\Users\Maciek\Desktop\modol_solar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Users\Maciek\Desktop\modol_solarny.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163635" cy="2443861"/>
                    </a:xfrm>
                    <a:prstGeom prst="rect">
                      <a:avLst/>
                    </a:prstGeom>
                    <a:noFill/>
                    <a:ln>
                      <a:solidFill>
                        <a:schemeClr val="accent1"/>
                      </a:solidFill>
                    </a:ln>
                  </pic:spPr>
                </pic:pic>
              </a:graphicData>
            </a:graphic>
          </wp:inline>
        </w:drawing>
      </w:r>
    </w:p>
    <w:p w14:paraId="68A8F133" w14:textId="43B23AC2" w:rsidR="007D219A" w:rsidRPr="00EF2370" w:rsidRDefault="007D219A" w:rsidP="00D1632F">
      <w:pPr>
        <w:pStyle w:val="Legenda"/>
        <w:spacing w:line="360" w:lineRule="auto"/>
        <w:jc w:val="center"/>
        <w:rPr>
          <w:rFonts w:cs="Times New Roman"/>
          <w:i/>
          <w:color w:val="auto"/>
          <w:sz w:val="22"/>
          <w:szCs w:val="22"/>
        </w:rPr>
      </w:pPr>
      <w:r w:rsidRPr="00EF2370">
        <w:rPr>
          <w:rFonts w:cs="Times New Roman"/>
          <w:i/>
          <w:color w:val="auto"/>
          <w:sz w:val="22"/>
          <w:szCs w:val="22"/>
        </w:rPr>
        <w:t xml:space="preserve">Rys.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Rys.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1</w:t>
      </w:r>
      <w:r w:rsidR="00496FA2" w:rsidRPr="00EF2370">
        <w:rPr>
          <w:rFonts w:cs="Times New Roman"/>
          <w:i/>
          <w:color w:val="auto"/>
          <w:sz w:val="22"/>
          <w:szCs w:val="22"/>
        </w:rPr>
        <w:fldChar w:fldCharType="end"/>
      </w:r>
      <w:r w:rsidRPr="00EF2370">
        <w:rPr>
          <w:rFonts w:cs="Times New Roman"/>
          <w:i/>
          <w:color w:val="auto"/>
          <w:sz w:val="22"/>
          <w:szCs w:val="22"/>
        </w:rPr>
        <w:t xml:space="preserve"> Przekrój przez materiały wykorzystane w panelu</w:t>
      </w:r>
    </w:p>
    <w:p w14:paraId="343A2418" w14:textId="77777777" w:rsidR="005917F8" w:rsidRPr="00EF2370" w:rsidRDefault="005917F8" w:rsidP="00D1632F">
      <w:pPr>
        <w:pStyle w:val="Bezodstpw"/>
        <w:spacing w:after="100"/>
        <w:contextualSpacing/>
        <w:rPr>
          <w:rFonts w:eastAsia="Arial Unicode MS"/>
          <w:b/>
          <w:szCs w:val="24"/>
        </w:rPr>
      </w:pPr>
    </w:p>
    <w:p w14:paraId="35877C25" w14:textId="77777777" w:rsidR="000C6CE0" w:rsidRPr="00EF2370" w:rsidRDefault="000C6CE0" w:rsidP="00D1632F">
      <w:pPr>
        <w:pStyle w:val="Bezodstpw"/>
        <w:spacing w:after="100"/>
        <w:contextualSpacing/>
        <w:rPr>
          <w:rFonts w:eastAsia="Arial Unicode MS"/>
          <w:szCs w:val="24"/>
        </w:rPr>
      </w:pPr>
      <w:r w:rsidRPr="00EF2370">
        <w:rPr>
          <w:rFonts w:eastAsia="Arial Unicode MS"/>
          <w:szCs w:val="24"/>
        </w:rPr>
        <w:t xml:space="preserve">Na obecnym etapie projektu przedmiotowej </w:t>
      </w:r>
      <w:r w:rsidRPr="00EF2370">
        <w:rPr>
          <w:szCs w:val="24"/>
        </w:rPr>
        <w:t xml:space="preserve">farmy </w:t>
      </w:r>
      <w:r w:rsidRPr="00EF2370">
        <w:rPr>
          <w:rFonts w:eastAsia="Arial Unicode MS"/>
          <w:szCs w:val="24"/>
        </w:rPr>
        <w:t>fotowoltaicznej nie jest możliwe podanie ostatecznej ilości planowanych do montażu paneli fotowoltaicznych. Ponieważ technologia ciągle się zmienia planowane panele fotowoltaiczne o mocy większej niż 450W w krótkim czasie możemy zastąpić panelami foto</w:t>
      </w:r>
      <w:r w:rsidR="00731E65" w:rsidRPr="00EF2370">
        <w:rPr>
          <w:rFonts w:eastAsia="Arial Unicode MS"/>
          <w:szCs w:val="24"/>
        </w:rPr>
        <w:t>woltaicznymi o mocy nawet</w:t>
      </w:r>
      <w:r w:rsidRPr="00EF2370">
        <w:rPr>
          <w:rFonts w:eastAsia="Arial Unicode MS"/>
          <w:szCs w:val="24"/>
        </w:rPr>
        <w:t xml:space="preserve"> 800W.</w:t>
      </w:r>
    </w:p>
    <w:p w14:paraId="29B25F99" w14:textId="77777777" w:rsidR="00ED4A65" w:rsidRPr="00EF2370" w:rsidRDefault="000C6CE0" w:rsidP="00D1632F">
      <w:pPr>
        <w:pStyle w:val="Bezodstpw"/>
        <w:spacing w:after="100"/>
        <w:contextualSpacing/>
        <w:rPr>
          <w:rFonts w:eastAsia="Arial Unicode MS"/>
          <w:szCs w:val="24"/>
        </w:rPr>
      </w:pPr>
      <w:r w:rsidRPr="00EF2370">
        <w:rPr>
          <w:rFonts w:eastAsia="Arial Unicode MS"/>
          <w:szCs w:val="24"/>
        </w:rPr>
        <w:t xml:space="preserve">Co wpłynie znacząco na moc i ilość paneli fotowoltaicznych. Planujemy budowę farmy fotowoltaicznej o mocy do </w:t>
      </w:r>
      <w:r w:rsidR="003D013D" w:rsidRPr="00EF2370">
        <w:rPr>
          <w:rFonts w:eastAsia="Arial Unicode MS"/>
          <w:szCs w:val="24"/>
        </w:rPr>
        <w:t>220</w:t>
      </w:r>
      <w:r w:rsidRPr="00EF2370">
        <w:rPr>
          <w:rFonts w:eastAsia="Arial Unicode MS"/>
          <w:szCs w:val="24"/>
        </w:rPr>
        <w:t xml:space="preserve">MW. Na obecnym poziomie rozwoju technologii przewidywana ilość paneli fotowoltaicznych to </w:t>
      </w:r>
      <w:r w:rsidR="00997E16" w:rsidRPr="00EF2370">
        <w:rPr>
          <w:rFonts w:eastAsia="Arial Unicode MS"/>
          <w:szCs w:val="24"/>
        </w:rPr>
        <w:t>od 380 000 do 400 000</w:t>
      </w:r>
      <w:r w:rsidRPr="00EF2370">
        <w:rPr>
          <w:rFonts w:eastAsia="Arial Unicode MS"/>
          <w:szCs w:val="24"/>
        </w:rPr>
        <w:t>szt.</w:t>
      </w:r>
    </w:p>
    <w:p w14:paraId="3B0A475A" w14:textId="5C439B98" w:rsidR="00011781" w:rsidRPr="00EF2370" w:rsidRDefault="005E4A28" w:rsidP="00D1632F">
      <w:pPr>
        <w:pStyle w:val="Bezodstpw"/>
        <w:spacing w:after="100"/>
        <w:contextualSpacing/>
      </w:pPr>
      <w:r w:rsidRPr="00EF2370">
        <w:rPr>
          <w:rFonts w:eastAsia="Arial Unicode MS"/>
          <w:szCs w:val="24"/>
        </w:rPr>
        <w:t xml:space="preserve">Na terenie </w:t>
      </w:r>
      <w:r w:rsidR="00694388" w:rsidRPr="00EF2370">
        <w:rPr>
          <w:rFonts w:eastAsia="Arial Unicode MS"/>
          <w:szCs w:val="24"/>
        </w:rPr>
        <w:t>inwestycji będą znaj</w:t>
      </w:r>
      <w:r w:rsidR="00D56D69" w:rsidRPr="00EF2370">
        <w:rPr>
          <w:rFonts w:eastAsia="Arial Unicode MS"/>
          <w:szCs w:val="24"/>
        </w:rPr>
        <w:t xml:space="preserve">dować się </w:t>
      </w:r>
      <w:r w:rsidRPr="00EF2370">
        <w:rPr>
          <w:rFonts w:eastAsia="Arial Unicode MS"/>
          <w:szCs w:val="24"/>
        </w:rPr>
        <w:t>stacje tr</w:t>
      </w:r>
      <w:r w:rsidR="0099097F" w:rsidRPr="00EF2370">
        <w:rPr>
          <w:rFonts w:eastAsia="Arial Unicode MS"/>
          <w:szCs w:val="24"/>
        </w:rPr>
        <w:t xml:space="preserve">ansformatorowe elektroenergetyczne </w:t>
      </w:r>
      <w:r w:rsidR="003C2104" w:rsidRPr="00EF2370">
        <w:rPr>
          <w:rFonts w:eastAsia="Arial Unicode MS"/>
          <w:szCs w:val="24"/>
        </w:rPr>
        <w:br/>
      </w:r>
      <w:r w:rsidR="00D56D69" w:rsidRPr="00EF2370">
        <w:rPr>
          <w:rFonts w:eastAsia="Arial Unicode MS"/>
          <w:szCs w:val="24"/>
        </w:rPr>
        <w:t xml:space="preserve">od  </w:t>
      </w:r>
      <w:r w:rsidR="003C2104" w:rsidRPr="00EF2370">
        <w:rPr>
          <w:rFonts w:eastAsia="Arial Unicode MS"/>
          <w:szCs w:val="24"/>
        </w:rPr>
        <w:t xml:space="preserve">28 </w:t>
      </w:r>
      <w:r w:rsidR="007628E3" w:rsidRPr="00EF2370">
        <w:rPr>
          <w:rFonts w:eastAsia="Arial Unicode MS"/>
          <w:szCs w:val="24"/>
        </w:rPr>
        <w:t>do 220  sztuk o mocy od  1MW do 8</w:t>
      </w:r>
      <w:r w:rsidR="00D56D69" w:rsidRPr="00EF2370">
        <w:rPr>
          <w:rFonts w:eastAsia="Arial Unicode MS"/>
          <w:szCs w:val="24"/>
        </w:rPr>
        <w:t xml:space="preserve">MW  </w:t>
      </w:r>
      <w:r w:rsidR="0099097F" w:rsidRPr="00EF2370">
        <w:rPr>
          <w:rFonts w:eastAsia="Arial Unicode MS"/>
          <w:szCs w:val="24"/>
        </w:rPr>
        <w:t xml:space="preserve"> oraz przyłączenie do sieci elektroenergetycznej.</w:t>
      </w:r>
      <w:bookmarkStart w:id="37" w:name="_Hlk111195347"/>
      <w:r w:rsidR="00F37A9F" w:rsidRPr="00EF2370">
        <w:rPr>
          <w:rFonts w:eastAsia="Arial Unicode MS"/>
          <w:szCs w:val="24"/>
        </w:rPr>
        <w:t xml:space="preserve"> </w:t>
      </w:r>
      <w:r w:rsidR="00517617" w:rsidRPr="00EF2370">
        <w:t>Przewiduje się zastosowanie transformatora olejowego lub żywicznego.</w:t>
      </w:r>
      <w:r w:rsidR="00D1632F" w:rsidRPr="00EF2370">
        <w:t xml:space="preserve"> </w:t>
      </w:r>
      <w:r w:rsidR="00111D9F" w:rsidRPr="00EF2370">
        <w:t>T</w:t>
      </w:r>
      <w:r w:rsidR="00011781" w:rsidRPr="00EF2370">
        <w:t xml:space="preserve">ransformator suchy żywiczny jest chłodzony powietrzem w sposób naturalny lub z wymuszonym obiegiem. </w:t>
      </w:r>
      <w:r w:rsidR="0001382B" w:rsidRPr="00EF2370">
        <w:t>Izolacja żywiczna gwarantuje bezpieczne działanie transformatora, a ich konserwacja polega na prostej kontroli wizualnej natomiast transformatory wymagające chłodzenia cieczą wymagają regularnych konserwacji.</w:t>
      </w:r>
      <w:r w:rsidR="00F37A9F" w:rsidRPr="00EF2370">
        <w:t xml:space="preserve"> </w:t>
      </w:r>
      <w:r w:rsidR="00395BF4" w:rsidRPr="00EF2370">
        <w:t xml:space="preserve">Fundamenty będą posiadać wydzielone przedziały a jednym z nich będzie misa olejowa mogąca pomieścić olej z zamontowanego w stacji transformatora. </w:t>
      </w:r>
    </w:p>
    <w:bookmarkEnd w:id="37"/>
    <w:p w14:paraId="14600836" w14:textId="77777777" w:rsidR="00994506" w:rsidRPr="00EF2370" w:rsidRDefault="00F23386" w:rsidP="00D1632F">
      <w:pPr>
        <w:rPr>
          <w:rFonts w:cs="Times New Roman"/>
        </w:rPr>
      </w:pPr>
      <w:r w:rsidRPr="00EF2370">
        <w:rPr>
          <w:rFonts w:cs="Times New Roman"/>
        </w:rPr>
        <w:t>Może zaistnieć konieczność wprowadzenia</w:t>
      </w:r>
      <w:r w:rsidR="003E246C" w:rsidRPr="00EF2370">
        <w:rPr>
          <w:rFonts w:cs="Times New Roman"/>
        </w:rPr>
        <w:t xml:space="preserve"> omawianej linii SN pod ziemię. </w:t>
      </w:r>
      <w:r w:rsidRPr="00EF2370">
        <w:rPr>
          <w:rFonts w:cs="Times New Roman"/>
        </w:rPr>
        <w:t xml:space="preserve">Będzie to zależne od operatora sieci. W przypadku gdy zakład energetyczny wyznaczy inną działkę ewidencyjną, na której ma zostać wykonane wpięcie farmy fotowoltaicznej do sieci SN należy dostosować się do warunków oraz uzyskać zgodę danego właściciela działki ewidencyjnej na wykonanie wykopu pod kabel. Nie będzie to miało negatywnego oddziaływania na środowisko. </w:t>
      </w:r>
      <w:r w:rsidR="00312829" w:rsidRPr="00EF2370">
        <w:rPr>
          <w:rFonts w:cs="Times New Roman"/>
        </w:rPr>
        <w:lastRenderedPageBreak/>
        <w:t>Zaleca się instalację ogniw fotowoltaicznych nowych, wyprodukowanych przy użyciu nowych standardów technologicznych, gdzie uwzględniona jest powłoka antyrefleksyjna</w:t>
      </w:r>
      <w:r w:rsidR="00312829" w:rsidRPr="00EF2370">
        <w:rPr>
          <w:rFonts w:cs="Times New Roman"/>
          <w:b/>
        </w:rPr>
        <w:t>.</w:t>
      </w:r>
    </w:p>
    <w:p w14:paraId="4327C227" w14:textId="77777777" w:rsidR="000C6CE0" w:rsidRPr="00EF2370" w:rsidRDefault="000C6CE0" w:rsidP="00D1632F">
      <w:pPr>
        <w:pStyle w:val="Bezodstpw"/>
        <w:spacing w:after="100"/>
        <w:contextualSpacing/>
        <w:rPr>
          <w:rFonts w:eastAsia="Arial Unicode MS"/>
          <w:b/>
          <w:szCs w:val="24"/>
        </w:rPr>
      </w:pPr>
    </w:p>
    <w:p w14:paraId="67503765" w14:textId="77777777" w:rsidR="00ED4A65" w:rsidRPr="00EF2370" w:rsidRDefault="00ED4A65" w:rsidP="00D1632F">
      <w:pPr>
        <w:pStyle w:val="Bezodstpw"/>
        <w:spacing w:after="100"/>
        <w:contextualSpacing/>
        <w:rPr>
          <w:rFonts w:eastAsia="Arial Unicode MS"/>
          <w:b/>
          <w:szCs w:val="24"/>
        </w:rPr>
      </w:pPr>
      <w:r w:rsidRPr="00EF2370">
        <w:rPr>
          <w:rFonts w:eastAsia="Arial Unicode MS"/>
          <w:b/>
          <w:szCs w:val="24"/>
        </w:rPr>
        <w:t xml:space="preserve">Magazyny </w:t>
      </w:r>
      <w:r w:rsidR="00F3173A" w:rsidRPr="00EF2370">
        <w:rPr>
          <w:rFonts w:eastAsia="Arial Unicode MS"/>
          <w:b/>
          <w:szCs w:val="24"/>
        </w:rPr>
        <w:t>energii</w:t>
      </w:r>
    </w:p>
    <w:p w14:paraId="0B6A06BF" w14:textId="77777777" w:rsidR="00DF43E6" w:rsidRPr="00EF2370" w:rsidRDefault="00DF43E6" w:rsidP="00D1632F">
      <w:pPr>
        <w:contextualSpacing/>
        <w:rPr>
          <w:rFonts w:cs="Times New Roman"/>
          <w:szCs w:val="24"/>
          <w:lang w:eastAsia="pl-PL"/>
        </w:rPr>
      </w:pPr>
      <w:r w:rsidRPr="00EF2370">
        <w:rPr>
          <w:rFonts w:cs="Times New Roman"/>
          <w:szCs w:val="24"/>
          <w:lang w:eastAsia="pl-PL"/>
        </w:rPr>
        <w:t xml:space="preserve">Ministerstwo Klimatu w związku z Ustawą z dnia 20 maja 2021 r. o zmianie ustawy - Prawo energetyczne sugeruje, aby wyposażyć farmy fotowoltaiczne w magazyn energii. Jest to system modułowy magazynowania energii na bazie akumulatorów, który przechowuje nadwyżkę zgromadzonej energii słonecznej lub dostarcza do sieci publicznej za pomocą falownika. Magazyny energii nie wpływają niekorzystnie na środowisko. </w:t>
      </w:r>
    </w:p>
    <w:p w14:paraId="7D9173D2" w14:textId="77777777" w:rsidR="00DF43E6" w:rsidRPr="00EF2370" w:rsidRDefault="00DF43E6" w:rsidP="00D1632F">
      <w:pPr>
        <w:contextualSpacing/>
        <w:rPr>
          <w:rFonts w:cs="Times New Roman"/>
          <w:szCs w:val="24"/>
          <w:lang w:eastAsia="pl-PL"/>
        </w:rPr>
      </w:pPr>
      <w:r w:rsidRPr="00EF2370">
        <w:rPr>
          <w:rFonts w:cs="Times New Roman"/>
          <w:szCs w:val="24"/>
          <w:lang w:eastAsia="pl-PL"/>
        </w:rPr>
        <w:t xml:space="preserve">Magazyn energii jest wyodrębnionym urządzeniem lub zespołem urządzeń służących </w:t>
      </w:r>
      <w:r w:rsidRPr="00EF2370">
        <w:rPr>
          <w:rFonts w:cs="Times New Roman"/>
          <w:szCs w:val="24"/>
          <w:lang w:eastAsia="pl-PL"/>
        </w:rPr>
        <w:br/>
        <w:t xml:space="preserve">do przechowywania energii. Jest podpięty do sieci elektroenergetycznej i prąd będzie przekazywany w momencie największego zapotrzebowania na energię. Ze względu </w:t>
      </w:r>
      <w:r w:rsidRPr="00EF2370">
        <w:rPr>
          <w:rFonts w:cs="Times New Roman"/>
          <w:szCs w:val="24"/>
          <w:lang w:eastAsia="pl-PL"/>
        </w:rPr>
        <w:br/>
        <w:t>na nieprzewidywalność energii słonecznej magazyny służą również do stabilizacji jakości prądu.</w:t>
      </w:r>
    </w:p>
    <w:p w14:paraId="50154676" w14:textId="77777777" w:rsidR="00DF43E6" w:rsidRPr="00EF2370" w:rsidRDefault="00DF43E6" w:rsidP="00D1632F">
      <w:pPr>
        <w:contextualSpacing/>
        <w:rPr>
          <w:rFonts w:cs="Times New Roman"/>
          <w:szCs w:val="24"/>
          <w:lang w:eastAsia="pl-PL"/>
        </w:rPr>
      </w:pPr>
      <w:r w:rsidRPr="00EF2370">
        <w:rPr>
          <w:rFonts w:cs="Times New Roman"/>
          <w:szCs w:val="24"/>
          <w:lang w:eastAsia="pl-PL"/>
        </w:rPr>
        <w:t>Magazyny energii będą zlokalizowane w specjalnych wentylowanych/klimatyzowanych stacjach kontenerowych. Ze względu na wentylację/klimatyzację nie ma zagrożeń ani też żadnych wymagań dotyczących wydostających się gazów z ogniw.</w:t>
      </w:r>
    </w:p>
    <w:p w14:paraId="5B3CEA6B" w14:textId="77777777" w:rsidR="00AB538C" w:rsidRPr="00EF2370" w:rsidRDefault="00DF43E6" w:rsidP="00D1632F">
      <w:pPr>
        <w:spacing w:after="100"/>
        <w:contextualSpacing/>
        <w:rPr>
          <w:rFonts w:cs="Times New Roman"/>
          <w:szCs w:val="24"/>
          <w:lang w:eastAsia="pl-PL"/>
        </w:rPr>
      </w:pPr>
      <w:r w:rsidRPr="00EF2370">
        <w:rPr>
          <w:rFonts w:cs="Times New Roman"/>
          <w:szCs w:val="24"/>
          <w:lang w:eastAsia="pl-PL"/>
        </w:rPr>
        <w:t>Łączna pojemność magazynu energii znajduje się w zakresie od 50 MW do 440 MWh.</w:t>
      </w:r>
    </w:p>
    <w:p w14:paraId="4AF9E4A3" w14:textId="77777777" w:rsidR="0081162D" w:rsidRPr="00EF2370" w:rsidRDefault="00D713A5" w:rsidP="00D1632F">
      <w:pPr>
        <w:pStyle w:val="Nagwek2"/>
      </w:pPr>
      <w:bookmarkStart w:id="38" w:name="_Toc105580078"/>
      <w:bookmarkStart w:id="39" w:name="_Toc111190762"/>
      <w:r w:rsidRPr="00EF2370">
        <w:t>Ewentualne warianty planowanego przedsięwzięcia</w:t>
      </w:r>
      <w:r w:rsidR="003E0E58" w:rsidRPr="00EF2370">
        <w:t>.</w:t>
      </w:r>
      <w:bookmarkEnd w:id="38"/>
      <w:bookmarkEnd w:id="39"/>
    </w:p>
    <w:p w14:paraId="6FC50BEA" w14:textId="77777777" w:rsidR="00DB470A" w:rsidRPr="00EF2370" w:rsidRDefault="00923193" w:rsidP="00D1632F">
      <w:pPr>
        <w:rPr>
          <w:rFonts w:cs="Times New Roman"/>
          <w:lang w:eastAsia="pl-PL"/>
        </w:rPr>
      </w:pPr>
      <w:bookmarkStart w:id="40" w:name="_Toc237148505"/>
      <w:r w:rsidRPr="00EF2370">
        <w:rPr>
          <w:rFonts w:cs="Times New Roman"/>
          <w:lang w:eastAsia="pl-PL"/>
        </w:rPr>
        <w:t xml:space="preserve">Planowana </w:t>
      </w:r>
      <w:r w:rsidR="006B3E51" w:rsidRPr="00EF2370">
        <w:rPr>
          <w:rFonts w:cs="Times New Roman"/>
          <w:lang w:eastAsia="pl-PL"/>
        </w:rPr>
        <w:t>inwestycja charakteryzuje się niskimi wskaźnikami</w:t>
      </w:r>
      <w:r w:rsidR="00DB470A" w:rsidRPr="00EF2370">
        <w:rPr>
          <w:rFonts w:cs="Times New Roman"/>
          <w:lang w:eastAsia="pl-PL"/>
        </w:rPr>
        <w:t xml:space="preserve"> zanieczyszczeń. W fazie realizacji przedsięwzięcia przekształcenie środowiska jest nieuniknione na etapie inwestycyjnym i będzie ograniczone do obszaru planowanej działalności..</w:t>
      </w:r>
    </w:p>
    <w:p w14:paraId="756713E1" w14:textId="77777777" w:rsidR="009F79F4" w:rsidRPr="00EF2370" w:rsidRDefault="009F79F4" w:rsidP="00D1632F">
      <w:pPr>
        <w:rPr>
          <w:rFonts w:cs="Times New Roman"/>
          <w:lang w:eastAsia="pl-PL"/>
        </w:rPr>
      </w:pPr>
    </w:p>
    <w:p w14:paraId="0E7292F5" w14:textId="77777777" w:rsidR="00CC6E20" w:rsidRPr="00EF2370" w:rsidRDefault="009F79F4" w:rsidP="00D1632F">
      <w:pPr>
        <w:pStyle w:val="Bezodstpw"/>
        <w:spacing w:after="100"/>
        <w:contextualSpacing/>
        <w:rPr>
          <w:rFonts w:eastAsia="Arial Unicode MS"/>
          <w:b/>
          <w:szCs w:val="24"/>
        </w:rPr>
      </w:pPr>
      <w:r w:rsidRPr="00EF2370">
        <w:rPr>
          <w:rFonts w:eastAsia="Arial Unicode MS"/>
          <w:b/>
          <w:szCs w:val="24"/>
        </w:rPr>
        <w:t>Wariant I realizacyjny</w:t>
      </w:r>
    </w:p>
    <w:p w14:paraId="5C7C69FD" w14:textId="2F90CC18" w:rsidR="00DF43E6" w:rsidRPr="00EF2370" w:rsidRDefault="00CC6E20" w:rsidP="00D1632F">
      <w:pPr>
        <w:rPr>
          <w:rFonts w:cs="Times New Roman"/>
        </w:rPr>
      </w:pPr>
      <w:r w:rsidRPr="00EF2370">
        <w:rPr>
          <w:rFonts w:cs="Times New Roman"/>
        </w:rPr>
        <w:t>Wariant I zakłada budowę elektrowni fotowoltaicznej wraz z infrastrukturą</w:t>
      </w:r>
      <w:r w:rsidR="00D45A91" w:rsidRPr="00EF2370">
        <w:rPr>
          <w:rFonts w:cs="Times New Roman"/>
        </w:rPr>
        <w:t xml:space="preserve"> towarzyszącą</w:t>
      </w:r>
      <w:r w:rsidR="00F94F58" w:rsidRPr="00EF2370">
        <w:rPr>
          <w:rFonts w:cs="Times New Roman"/>
        </w:rPr>
        <w:br/>
      </w:r>
      <w:r w:rsidRPr="00EF2370">
        <w:rPr>
          <w:rFonts w:cs="Times New Roman"/>
        </w:rPr>
        <w:t>na ter</w:t>
      </w:r>
      <w:r w:rsidR="00D45A91" w:rsidRPr="00EF2370">
        <w:rPr>
          <w:rFonts w:cs="Times New Roman"/>
        </w:rPr>
        <w:t xml:space="preserve">enie inwestycyjnym. </w:t>
      </w:r>
      <w:r w:rsidR="00ED4A65" w:rsidRPr="00EF2370">
        <w:rPr>
          <w:rFonts w:cs="Times New Roman"/>
        </w:rPr>
        <w:t>Do w</w:t>
      </w:r>
      <w:r w:rsidR="00D45A91" w:rsidRPr="00EF2370">
        <w:rPr>
          <w:rFonts w:cs="Times New Roman"/>
        </w:rPr>
        <w:t>ytwarzania energii elektrycznej</w:t>
      </w:r>
      <w:r w:rsidR="00ED4A65" w:rsidRPr="00EF2370">
        <w:rPr>
          <w:rFonts w:cs="Times New Roman"/>
        </w:rPr>
        <w:t xml:space="preserve"> wykorzystuje </w:t>
      </w:r>
      <w:r w:rsidR="00324217" w:rsidRPr="00EF2370">
        <w:rPr>
          <w:rFonts w:cs="Times New Roman"/>
        </w:rPr>
        <w:t>się energię słoneczną. Moc</w:t>
      </w:r>
      <w:r w:rsidR="00ED4A65" w:rsidRPr="00EF2370">
        <w:rPr>
          <w:rFonts w:cs="Times New Roman"/>
        </w:rPr>
        <w:t xml:space="preserve"> nominalna</w:t>
      </w:r>
      <w:r w:rsidR="00D45A91" w:rsidRPr="00EF2370">
        <w:rPr>
          <w:rFonts w:cs="Times New Roman"/>
        </w:rPr>
        <w:t xml:space="preserve"> farmy fotowoltaicznej </w:t>
      </w:r>
      <w:r w:rsidR="00ED4A65" w:rsidRPr="00EF2370">
        <w:rPr>
          <w:rFonts w:cs="Times New Roman"/>
        </w:rPr>
        <w:t xml:space="preserve"> wynosi </w:t>
      </w:r>
      <w:r w:rsidR="00324217" w:rsidRPr="00EF2370">
        <w:rPr>
          <w:rFonts w:cs="Times New Roman"/>
        </w:rPr>
        <w:t xml:space="preserve">około </w:t>
      </w:r>
      <w:r w:rsidR="003D013D" w:rsidRPr="00EF2370">
        <w:rPr>
          <w:rFonts w:cs="Times New Roman"/>
        </w:rPr>
        <w:t>220</w:t>
      </w:r>
      <w:r w:rsidR="00D45A91" w:rsidRPr="00EF2370">
        <w:rPr>
          <w:rFonts w:cs="Times New Roman"/>
        </w:rPr>
        <w:t>MW</w:t>
      </w:r>
      <w:r w:rsidR="00ED4A65" w:rsidRPr="00EF2370">
        <w:rPr>
          <w:rFonts w:cs="Times New Roman"/>
        </w:rPr>
        <w:t>. Praca farmy będzie odbywać się w dzień</w:t>
      </w:r>
      <w:r w:rsidR="00D45A91" w:rsidRPr="00EF2370">
        <w:rPr>
          <w:rFonts w:cs="Times New Roman"/>
        </w:rPr>
        <w:t>.</w:t>
      </w:r>
      <w:r w:rsidR="00ED4A65" w:rsidRPr="00EF2370">
        <w:rPr>
          <w:rFonts w:cs="Times New Roman"/>
        </w:rPr>
        <w:t xml:space="preserve"> </w:t>
      </w:r>
    </w:p>
    <w:p w14:paraId="2BFAF676" w14:textId="77777777" w:rsidR="00DF43E6" w:rsidRPr="00EF2370" w:rsidRDefault="00DF43E6" w:rsidP="00D1632F">
      <w:pPr>
        <w:rPr>
          <w:rFonts w:cs="Times New Roman"/>
        </w:rPr>
      </w:pPr>
      <w:r w:rsidRPr="00EF2370">
        <w:rPr>
          <w:rFonts w:cs="Times New Roman"/>
        </w:rPr>
        <w:t>Planuje się następujące możliwości monitorowania farmy w nocy:</w:t>
      </w:r>
    </w:p>
    <w:p w14:paraId="55CDE7C1" w14:textId="77777777" w:rsidR="00DF43E6" w:rsidRPr="00EF2370" w:rsidRDefault="00DF43E6" w:rsidP="00D1632F">
      <w:pPr>
        <w:numPr>
          <w:ilvl w:val="0"/>
          <w:numId w:val="27"/>
        </w:numPr>
        <w:rPr>
          <w:rFonts w:cs="Times New Roman"/>
        </w:rPr>
      </w:pPr>
      <w:r w:rsidRPr="00EF2370">
        <w:rPr>
          <w:rFonts w:cs="Times New Roman"/>
        </w:rPr>
        <w:t>brak oświetlenia,</w:t>
      </w:r>
    </w:p>
    <w:p w14:paraId="5740BD9D" w14:textId="77777777" w:rsidR="00DF43E6" w:rsidRPr="00EF2370" w:rsidRDefault="00DF43E6" w:rsidP="00D1632F">
      <w:pPr>
        <w:numPr>
          <w:ilvl w:val="0"/>
          <w:numId w:val="27"/>
        </w:numPr>
        <w:rPr>
          <w:rFonts w:cs="Times New Roman"/>
        </w:rPr>
      </w:pPr>
      <w:r w:rsidRPr="00EF2370">
        <w:rPr>
          <w:rFonts w:cs="Times New Roman"/>
        </w:rPr>
        <w:t xml:space="preserve">oświetlenie włączane manualnie, </w:t>
      </w:r>
    </w:p>
    <w:p w14:paraId="69B71C74" w14:textId="77777777" w:rsidR="00DF43E6" w:rsidRPr="00EF2370" w:rsidRDefault="00DF43E6" w:rsidP="00D1632F">
      <w:pPr>
        <w:numPr>
          <w:ilvl w:val="0"/>
          <w:numId w:val="27"/>
        </w:numPr>
        <w:rPr>
          <w:rFonts w:cs="Times New Roman"/>
        </w:rPr>
      </w:pPr>
      <w:r w:rsidRPr="00EF2370">
        <w:rPr>
          <w:rFonts w:cs="Times New Roman"/>
        </w:rPr>
        <w:t>oświetlenia reagującego na ruch,</w:t>
      </w:r>
    </w:p>
    <w:p w14:paraId="30CB87FA" w14:textId="77777777" w:rsidR="00DF43E6" w:rsidRPr="00EF2370" w:rsidRDefault="00DF43E6" w:rsidP="00D1632F">
      <w:pPr>
        <w:numPr>
          <w:ilvl w:val="0"/>
          <w:numId w:val="27"/>
        </w:numPr>
        <w:rPr>
          <w:rFonts w:cs="Times New Roman"/>
        </w:rPr>
      </w:pPr>
      <w:r w:rsidRPr="00EF2370">
        <w:rPr>
          <w:rFonts w:cs="Times New Roman"/>
        </w:rPr>
        <w:t xml:space="preserve">zastosowanie kamer na podczerwień. </w:t>
      </w:r>
    </w:p>
    <w:p w14:paraId="0B2C42A3" w14:textId="77777777" w:rsidR="00ED4A65" w:rsidRPr="00EF2370" w:rsidRDefault="00ED4A65" w:rsidP="00D1632F">
      <w:pPr>
        <w:ind w:firstLine="0"/>
        <w:rPr>
          <w:rFonts w:cs="Times New Roman"/>
        </w:rPr>
      </w:pPr>
      <w:r w:rsidRPr="00EF2370">
        <w:rPr>
          <w:rFonts w:cs="Times New Roman"/>
        </w:rPr>
        <w:lastRenderedPageBreak/>
        <w:t>Infrastruktura elektroenergetyczna będzie znajdowała się na terenie inwestycji.</w:t>
      </w:r>
    </w:p>
    <w:p w14:paraId="3C051F43" w14:textId="77777777" w:rsidR="001F4510" w:rsidRPr="00EF2370" w:rsidRDefault="00ED4A65" w:rsidP="00D1632F">
      <w:pPr>
        <w:rPr>
          <w:rFonts w:cs="Times New Roman"/>
        </w:rPr>
      </w:pPr>
      <w:r w:rsidRPr="00EF2370">
        <w:rPr>
          <w:rFonts w:cs="Times New Roman"/>
        </w:rPr>
        <w:t xml:space="preserve">Na terenie </w:t>
      </w:r>
      <w:r w:rsidR="00D56D69" w:rsidRPr="00EF2370">
        <w:rPr>
          <w:rFonts w:cs="Times New Roman"/>
        </w:rPr>
        <w:t xml:space="preserve">inwestycji będą znajdować się </w:t>
      </w:r>
      <w:r w:rsidRPr="00EF2370">
        <w:rPr>
          <w:rFonts w:cs="Times New Roman"/>
        </w:rPr>
        <w:t>stacje transformatorowe elektroenergetyczne</w:t>
      </w:r>
      <w:r w:rsidR="003C2104" w:rsidRPr="00EF2370">
        <w:rPr>
          <w:rFonts w:cs="Times New Roman"/>
        </w:rPr>
        <w:br/>
      </w:r>
      <w:r w:rsidR="007628E3" w:rsidRPr="00EF2370">
        <w:rPr>
          <w:rFonts w:eastAsia="Arial Unicode MS" w:cs="Times New Roman"/>
          <w:szCs w:val="24"/>
        </w:rPr>
        <w:t>od  28  do 220  sztuk o mocy od  1MW do 8</w:t>
      </w:r>
      <w:r w:rsidR="00D56D69" w:rsidRPr="00EF2370">
        <w:rPr>
          <w:rFonts w:eastAsia="Arial Unicode MS" w:cs="Times New Roman"/>
          <w:szCs w:val="24"/>
        </w:rPr>
        <w:t xml:space="preserve">MW  </w:t>
      </w:r>
      <w:r w:rsidRPr="00EF2370">
        <w:rPr>
          <w:rFonts w:cs="Times New Roman"/>
        </w:rPr>
        <w:t xml:space="preserve"> oraz przyłączenie do sieci elektroenergety</w:t>
      </w:r>
      <w:r w:rsidR="002F7B0A" w:rsidRPr="00EF2370">
        <w:rPr>
          <w:rFonts w:cs="Times New Roman"/>
        </w:rPr>
        <w:t xml:space="preserve">cznej. Planowane jest podłączenie farmy do instalacji elektroenergetycznej </w:t>
      </w:r>
      <w:r w:rsidRPr="00EF2370">
        <w:rPr>
          <w:rFonts w:cs="Times New Roman"/>
        </w:rPr>
        <w:t>zgodnie z otrzymanymi warunkami przyłączeniowymi.</w:t>
      </w:r>
    </w:p>
    <w:p w14:paraId="2B8D2216" w14:textId="77777777" w:rsidR="001F4510" w:rsidRPr="00EF2370" w:rsidRDefault="001F4510" w:rsidP="00D1632F">
      <w:pPr>
        <w:rPr>
          <w:rFonts w:cs="Times New Roman"/>
        </w:rPr>
      </w:pPr>
      <w:r w:rsidRPr="00EF2370">
        <w:rPr>
          <w:rFonts w:cs="Times New Roman"/>
        </w:rPr>
        <w:t xml:space="preserve">Elementy elektrowni zostaną dobrane na podstawie wykonanego projektu po uzyskaniu warunków przyłączenia do sieci. Szczegółowe informacje w zakresie budowy elektrowni zostaną opisane w projekcie budowlanym. </w:t>
      </w:r>
    </w:p>
    <w:p w14:paraId="60616A2D" w14:textId="77777777" w:rsidR="001F4510" w:rsidRPr="00EF2370" w:rsidRDefault="001F4510" w:rsidP="00D1632F">
      <w:pPr>
        <w:rPr>
          <w:rFonts w:cs="Times New Roman"/>
        </w:rPr>
      </w:pPr>
      <w:r w:rsidRPr="00EF2370">
        <w:rPr>
          <w:rFonts w:cs="Times New Roman"/>
        </w:rPr>
        <w:t>Prace nad budową elektrowni będą prowadzone równocześnie z przyłączeniem elektrowni do systemu elektroenergetycznego.</w:t>
      </w:r>
    </w:p>
    <w:p w14:paraId="1433256E" w14:textId="77777777" w:rsidR="00CC6E20" w:rsidRPr="00EF2370" w:rsidRDefault="00CC6E20" w:rsidP="00D1632F">
      <w:pPr>
        <w:pStyle w:val="Bezodstpw"/>
        <w:spacing w:after="100"/>
        <w:contextualSpacing/>
        <w:rPr>
          <w:rFonts w:eastAsia="Arial Unicode MS"/>
          <w:szCs w:val="24"/>
        </w:rPr>
      </w:pPr>
    </w:p>
    <w:p w14:paraId="092FA1B7" w14:textId="77777777" w:rsidR="00D61394" w:rsidRPr="00EF2370" w:rsidRDefault="00CC6E20" w:rsidP="00D1632F">
      <w:pPr>
        <w:pStyle w:val="Bezodstpw"/>
        <w:spacing w:after="100"/>
        <w:contextualSpacing/>
        <w:rPr>
          <w:rFonts w:eastAsia="Arial Unicode MS"/>
          <w:b/>
          <w:szCs w:val="24"/>
        </w:rPr>
      </w:pPr>
      <w:r w:rsidRPr="00EF2370">
        <w:rPr>
          <w:rFonts w:eastAsia="Arial Unicode MS"/>
          <w:b/>
          <w:szCs w:val="24"/>
        </w:rPr>
        <w:t>Wariant II</w:t>
      </w:r>
      <w:r w:rsidR="00D61394" w:rsidRPr="00EF2370">
        <w:rPr>
          <w:rFonts w:eastAsia="Arial Unicode MS"/>
          <w:b/>
          <w:szCs w:val="24"/>
        </w:rPr>
        <w:t xml:space="preserve"> alternatywny</w:t>
      </w:r>
    </w:p>
    <w:p w14:paraId="035B982A" w14:textId="77777777" w:rsidR="00CC6E20" w:rsidRPr="00EF2370" w:rsidRDefault="00CC6E20" w:rsidP="00D1632F">
      <w:pPr>
        <w:rPr>
          <w:rFonts w:cs="Times New Roman"/>
        </w:rPr>
      </w:pPr>
      <w:r w:rsidRPr="00EF2370">
        <w:rPr>
          <w:rFonts w:cs="Times New Roman"/>
        </w:rPr>
        <w:t>Wariantem alternatywnym jest możliwość realizacji na tym samym obszarze farmy fotowoltaicznej o mniejszej mocy. W takim przypadku oddziaływanie na elementy środowiska będą porównywalne do wariantu I, jedynie w związku z mniejszą ilością i powierzchnią paneli fotowoltaicznych oddziaływania te będą występowały w nieco mniejszej skali lub przez krótszy okres czasu (krótszy czas realizacji przedsięwzięcia).</w:t>
      </w:r>
    </w:p>
    <w:p w14:paraId="6BE93CF3" w14:textId="77777777" w:rsidR="00CC6E20" w:rsidRPr="00EF2370" w:rsidRDefault="00CC6E20" w:rsidP="00D1632F">
      <w:pPr>
        <w:pStyle w:val="Bezodstpw"/>
        <w:spacing w:after="100"/>
        <w:contextualSpacing/>
        <w:rPr>
          <w:rFonts w:eastAsia="Arial Unicode MS"/>
          <w:szCs w:val="24"/>
        </w:rPr>
      </w:pPr>
    </w:p>
    <w:p w14:paraId="6DD4313B" w14:textId="77777777" w:rsidR="00CC6E20" w:rsidRPr="00EF2370" w:rsidRDefault="00CC6E20" w:rsidP="00D1632F">
      <w:pPr>
        <w:pStyle w:val="Bezodstpw"/>
        <w:spacing w:after="100"/>
        <w:contextualSpacing/>
        <w:rPr>
          <w:rFonts w:eastAsia="Arial Unicode MS"/>
          <w:b/>
          <w:szCs w:val="24"/>
        </w:rPr>
      </w:pPr>
      <w:r w:rsidRPr="00EF2370">
        <w:rPr>
          <w:rFonts w:eastAsia="Arial Unicode MS"/>
          <w:b/>
          <w:szCs w:val="24"/>
        </w:rPr>
        <w:t>Wariant III</w:t>
      </w:r>
      <w:r w:rsidR="0098150F" w:rsidRPr="00EF2370">
        <w:rPr>
          <w:rFonts w:eastAsia="Arial Unicode MS"/>
          <w:b/>
          <w:szCs w:val="24"/>
        </w:rPr>
        <w:t xml:space="preserve"> alternatywny </w:t>
      </w:r>
    </w:p>
    <w:p w14:paraId="0071A77D" w14:textId="77777777" w:rsidR="00CC6E20" w:rsidRPr="00EF2370" w:rsidRDefault="001C4381" w:rsidP="00D1632F">
      <w:pPr>
        <w:rPr>
          <w:rFonts w:eastAsia="Arial Unicode MS" w:cs="Times New Roman"/>
          <w:szCs w:val="24"/>
        </w:rPr>
      </w:pPr>
      <w:r w:rsidRPr="00EF2370">
        <w:rPr>
          <w:rFonts w:cs="Times New Roman"/>
        </w:rPr>
        <w:t xml:space="preserve">Na terenie inwestycji znajduje się farma wiatrowa. Turbiny wiatrowe nie emitują zanieczyszczeń do atmosfery, nie prowadzą do degradacji gleb ani nie stanowią zagrożenia </w:t>
      </w:r>
      <w:r w:rsidR="00F94F58" w:rsidRPr="00EF2370">
        <w:rPr>
          <w:rFonts w:cs="Times New Roman"/>
        </w:rPr>
        <w:br/>
      </w:r>
      <w:r w:rsidRPr="00EF2370">
        <w:rPr>
          <w:rFonts w:cs="Times New Roman"/>
        </w:rPr>
        <w:t xml:space="preserve">dla wód powierzchniowych i podziemnych. Korzystnym wpływem na środowisko będzie </w:t>
      </w:r>
      <w:r w:rsidR="00F94F58" w:rsidRPr="00EF2370">
        <w:rPr>
          <w:rFonts w:cs="Times New Roman"/>
        </w:rPr>
        <w:br/>
      </w:r>
      <w:r w:rsidRPr="00EF2370">
        <w:rPr>
          <w:rFonts w:cs="Times New Roman"/>
        </w:rPr>
        <w:t xml:space="preserve">brak możliwości wyczerpania zasobów wiatru. Doprowadzają do obniżenia emisji szkodliwych substancji oraz eliminacji toksycznych odpadów. </w:t>
      </w:r>
      <w:r w:rsidRPr="00EF2370">
        <w:rPr>
          <w:rFonts w:eastAsia="Arial Unicode MS" w:cs="Times New Roman"/>
          <w:szCs w:val="24"/>
        </w:rPr>
        <w:t xml:space="preserve">Kolejnym wariantem alternatywnym </w:t>
      </w:r>
      <w:r w:rsidR="00F94F58" w:rsidRPr="00EF2370">
        <w:rPr>
          <w:rFonts w:eastAsia="Arial Unicode MS" w:cs="Times New Roman"/>
          <w:szCs w:val="24"/>
        </w:rPr>
        <w:br/>
      </w:r>
      <w:r w:rsidRPr="00EF2370">
        <w:rPr>
          <w:rFonts w:eastAsia="Arial Unicode MS" w:cs="Times New Roman"/>
          <w:szCs w:val="24"/>
        </w:rPr>
        <w:t xml:space="preserve">jest możliwość realizacji dodatkowych wiatraków do istniejącej farmy wiatrowej. Będzie </w:t>
      </w:r>
      <w:r w:rsidR="00F94F58" w:rsidRPr="00EF2370">
        <w:rPr>
          <w:rFonts w:eastAsia="Arial Unicode MS" w:cs="Times New Roman"/>
          <w:szCs w:val="24"/>
        </w:rPr>
        <w:br/>
      </w:r>
      <w:r w:rsidRPr="00EF2370">
        <w:rPr>
          <w:rFonts w:eastAsia="Arial Unicode MS" w:cs="Times New Roman"/>
          <w:szCs w:val="24"/>
        </w:rPr>
        <w:t>to miało znaczący wpływ na zwiększenie poziomu hałasu na terenie inwestycji, nie wykraczając jednak poza nią.</w:t>
      </w:r>
    </w:p>
    <w:p w14:paraId="23330E0D" w14:textId="77777777" w:rsidR="00CC6E20" w:rsidRPr="00EF2370" w:rsidRDefault="0098150F" w:rsidP="00D1632F">
      <w:pPr>
        <w:rPr>
          <w:rFonts w:cs="Times New Roman"/>
        </w:rPr>
      </w:pPr>
      <w:r w:rsidRPr="00EF2370">
        <w:rPr>
          <w:rFonts w:cs="Times New Roman"/>
        </w:rPr>
        <w:t>Wariant najkorzystniejszy dla środowiska powinien umożliwiać osiągnięcie zamierzonych celów gospodarczych przy równoczesnym braku, lub minimalizacji takich ingerencji</w:t>
      </w:r>
      <w:r w:rsidR="00F94F58" w:rsidRPr="00EF2370">
        <w:rPr>
          <w:rFonts w:cs="Times New Roman"/>
        </w:rPr>
        <w:br/>
      </w:r>
      <w:r w:rsidRPr="00EF2370">
        <w:rPr>
          <w:rFonts w:cs="Times New Roman"/>
        </w:rPr>
        <w:t>w środowisko, które mogłyby spowodować pogorszenie jego stanu. Wariant proponowany przez wnioskodawcę, przy obecnym poziomie wiedzy i możliwościach technicznych, wariantem najbardziej korzystnym dla środowiska.</w:t>
      </w:r>
    </w:p>
    <w:p w14:paraId="78AEBF91" w14:textId="77777777" w:rsidR="0098150F" w:rsidRPr="00EF2370" w:rsidRDefault="0098150F" w:rsidP="00D1632F">
      <w:pPr>
        <w:rPr>
          <w:rFonts w:cs="Times New Roman"/>
        </w:rPr>
      </w:pPr>
      <w:r w:rsidRPr="00EF2370">
        <w:rPr>
          <w:rFonts w:cs="Times New Roman"/>
        </w:rPr>
        <w:lastRenderedPageBreak/>
        <w:t>Projekt realizowany będzie z zachowaniem najważniejszych zasobów środowiska, jakimi</w:t>
      </w:r>
      <w:r w:rsidR="00F94F58" w:rsidRPr="00EF2370">
        <w:rPr>
          <w:rFonts w:cs="Times New Roman"/>
        </w:rPr>
        <w:br/>
      </w:r>
      <w:r w:rsidRPr="00EF2370">
        <w:rPr>
          <w:rFonts w:cs="Times New Roman"/>
        </w:rPr>
        <w:t>są wody podziemne, gleba, powietrze oraz pozostała przestrzeń przy racjonalnym wykorzystaniu istniejącej infrastruktury technicznej. Przedstawiona koncepcja realizacji projektowanej instalacji została sporządzona dla najkorzystniejszego wariantu technologicznego.</w:t>
      </w:r>
    </w:p>
    <w:p w14:paraId="62F827E1" w14:textId="77777777" w:rsidR="0098150F" w:rsidRPr="00EF2370" w:rsidRDefault="0098150F" w:rsidP="00D1632F">
      <w:pPr>
        <w:rPr>
          <w:rFonts w:cs="Times New Roman"/>
        </w:rPr>
      </w:pPr>
      <w:r w:rsidRPr="00EF2370">
        <w:rPr>
          <w:rFonts w:cs="Times New Roman"/>
        </w:rPr>
        <w:t xml:space="preserve">Bardzo ważnym elementem będzie również dbałość o to, aby powstające inwestycje były instalacjami nowoczesnymi, wysokiej technologii, charakteryzujące się niską emisją </w:t>
      </w:r>
      <w:r w:rsidR="00F94F58" w:rsidRPr="00EF2370">
        <w:rPr>
          <w:rFonts w:cs="Times New Roman"/>
        </w:rPr>
        <w:br/>
      </w:r>
      <w:r w:rsidRPr="00EF2370">
        <w:rPr>
          <w:rFonts w:cs="Times New Roman"/>
        </w:rPr>
        <w:t>do środowiska. Przewidywane do realizacj</w:t>
      </w:r>
      <w:r w:rsidR="000D386D" w:rsidRPr="00EF2370">
        <w:rPr>
          <w:rFonts w:cs="Times New Roman"/>
        </w:rPr>
        <w:t xml:space="preserve">i </w:t>
      </w:r>
      <w:r w:rsidRPr="00EF2370">
        <w:rPr>
          <w:rFonts w:cs="Times New Roman"/>
        </w:rPr>
        <w:t xml:space="preserve">w projektowanym przedsięwzięciu rozwiązania techniczno – technologiczne reprezentują dobry poziom krajowy i ich zastosowanie </w:t>
      </w:r>
      <w:r w:rsidR="00F94F58" w:rsidRPr="00EF2370">
        <w:rPr>
          <w:rFonts w:cs="Times New Roman"/>
        </w:rPr>
        <w:br/>
      </w:r>
      <w:r w:rsidRPr="00EF2370">
        <w:rPr>
          <w:rFonts w:cs="Times New Roman"/>
        </w:rPr>
        <w:t>jest uzasadnione z punktu widzenia ekonomicznego jak i ochrony środowiska.</w:t>
      </w:r>
    </w:p>
    <w:p w14:paraId="651ED141" w14:textId="77777777" w:rsidR="0098150F" w:rsidRPr="00EF2370" w:rsidRDefault="0098150F" w:rsidP="00D1632F">
      <w:pPr>
        <w:rPr>
          <w:rFonts w:cs="Times New Roman"/>
        </w:rPr>
      </w:pPr>
      <w:r w:rsidRPr="00EF2370">
        <w:rPr>
          <w:rFonts w:cs="Times New Roman"/>
        </w:rPr>
        <w:t>Z przeprowadzonej w dalszej części opracowania analizy wynika, że planowane przedsięwzięcie, nie będzie naruszać standardów jakości środowiska.</w:t>
      </w:r>
    </w:p>
    <w:p w14:paraId="6A4EA7BE" w14:textId="77777777" w:rsidR="00CC6E20" w:rsidRPr="00EF2370" w:rsidRDefault="0098150F" w:rsidP="00D1632F">
      <w:pPr>
        <w:rPr>
          <w:rFonts w:cs="Times New Roman"/>
        </w:rPr>
      </w:pPr>
      <w:r w:rsidRPr="00EF2370">
        <w:rPr>
          <w:rFonts w:cs="Times New Roman"/>
        </w:rPr>
        <w:t>Biorąc po uwagę proponowane rozwiązania dotyczące doboru technologii i urządzeń można stwierdzić, iż w fazie eksploatacji ich uciążliwość dla środowiska i zdrowia ludzi zostanie ograniczona do minimum.</w:t>
      </w:r>
    </w:p>
    <w:p w14:paraId="66860AE6" w14:textId="77777777" w:rsidR="000D386D" w:rsidRPr="00EF2370" w:rsidRDefault="000D386D" w:rsidP="00D1632F">
      <w:pPr>
        <w:autoSpaceDE w:val="0"/>
        <w:autoSpaceDN w:val="0"/>
        <w:adjustRightInd w:val="0"/>
        <w:rPr>
          <w:rFonts w:cs="Times New Roman"/>
          <w:szCs w:val="24"/>
        </w:rPr>
      </w:pPr>
    </w:p>
    <w:p w14:paraId="3F5D0274" w14:textId="77777777" w:rsidR="00131F65" w:rsidRPr="00EF2370" w:rsidRDefault="003E0E58" w:rsidP="00D1632F">
      <w:pPr>
        <w:pStyle w:val="Nagwek2"/>
      </w:pPr>
      <w:bookmarkStart w:id="41" w:name="_Toc105580079"/>
      <w:bookmarkStart w:id="42" w:name="_Toc111190763"/>
      <w:bookmarkEnd w:id="40"/>
      <w:r w:rsidRPr="00EF2370">
        <w:t>Przewidywane ilości wykorzystanej wody i innych surowców, materiałów, paliw oraz energii.</w:t>
      </w:r>
      <w:bookmarkEnd w:id="41"/>
      <w:bookmarkEnd w:id="42"/>
    </w:p>
    <w:p w14:paraId="6E34015E" w14:textId="77777777" w:rsidR="00C47E5B" w:rsidRPr="00EF2370" w:rsidRDefault="00C47E5B" w:rsidP="00D1632F">
      <w:pPr>
        <w:rPr>
          <w:rFonts w:cs="Times New Roman"/>
          <w:szCs w:val="24"/>
          <w:lang w:eastAsia="pl-PL"/>
        </w:rPr>
      </w:pPr>
      <w:r w:rsidRPr="00EF2370">
        <w:rPr>
          <w:rFonts w:cs="Times New Roman"/>
          <w:szCs w:val="24"/>
          <w:lang w:eastAsia="pl-PL"/>
        </w:rPr>
        <w:t>Przewidywana szacunkowa ilość:</w:t>
      </w:r>
    </w:p>
    <w:p w14:paraId="5C255C32" w14:textId="77777777" w:rsidR="004A3FF1" w:rsidRPr="00EF2370" w:rsidRDefault="00C47E5B" w:rsidP="00D1632F">
      <w:pPr>
        <w:pStyle w:val="Akapitzlist"/>
        <w:numPr>
          <w:ilvl w:val="0"/>
          <w:numId w:val="5"/>
        </w:numPr>
        <w:spacing w:before="240" w:after="240"/>
        <w:rPr>
          <w:rFonts w:ascii="Times New Roman" w:hAnsi="Times New Roman"/>
          <w:szCs w:val="24"/>
          <w:lang w:eastAsia="pl-PL"/>
        </w:rPr>
      </w:pPr>
      <w:r w:rsidRPr="00EF2370">
        <w:rPr>
          <w:rFonts w:ascii="Times New Roman" w:hAnsi="Times New Roman"/>
          <w:szCs w:val="24"/>
          <w:lang w:eastAsia="pl-PL"/>
        </w:rPr>
        <w:t>Materiały wykorzystane na etapie budowy:</w:t>
      </w:r>
    </w:p>
    <w:p w14:paraId="204EDD7B" w14:textId="77777777" w:rsidR="00F63CBD" w:rsidRPr="00EF2370" w:rsidRDefault="002A7F24" w:rsidP="00D1632F">
      <w:pPr>
        <w:pStyle w:val="Akapitzlist"/>
        <w:numPr>
          <w:ilvl w:val="0"/>
          <w:numId w:val="6"/>
        </w:numPr>
        <w:spacing w:before="240" w:after="240"/>
        <w:rPr>
          <w:rFonts w:ascii="Times New Roman" w:eastAsia="Arial Unicode MS" w:hAnsi="Times New Roman"/>
          <w:szCs w:val="24"/>
        </w:rPr>
      </w:pPr>
      <w:r w:rsidRPr="00EF2370">
        <w:rPr>
          <w:rFonts w:ascii="Times New Roman" w:eastAsia="Arial Unicode MS" w:hAnsi="Times New Roman"/>
          <w:szCs w:val="24"/>
        </w:rPr>
        <w:t>beton około 200</w:t>
      </w:r>
      <w:r w:rsidR="00F63CBD" w:rsidRPr="00EF2370">
        <w:rPr>
          <w:rFonts w:ascii="Times New Roman" w:eastAsia="Arial Unicode MS" w:hAnsi="Times New Roman"/>
          <w:szCs w:val="24"/>
        </w:rPr>
        <w:t xml:space="preserve"> m</w:t>
      </w:r>
      <w:r w:rsidR="00F63CBD" w:rsidRPr="00EF2370">
        <w:rPr>
          <w:rFonts w:ascii="Times New Roman" w:eastAsia="Arial Unicode MS" w:hAnsi="Times New Roman"/>
          <w:szCs w:val="24"/>
          <w:vertAlign w:val="superscript"/>
        </w:rPr>
        <w:t>3</w:t>
      </w:r>
    </w:p>
    <w:p w14:paraId="0C938011" w14:textId="77777777" w:rsidR="00F63CBD" w:rsidRPr="00EF2370" w:rsidRDefault="00C47E5B" w:rsidP="00D1632F">
      <w:pPr>
        <w:pStyle w:val="Akapitzlist"/>
        <w:numPr>
          <w:ilvl w:val="0"/>
          <w:numId w:val="6"/>
        </w:numPr>
        <w:spacing w:after="240"/>
        <w:rPr>
          <w:rFonts w:ascii="Times New Roman" w:eastAsia="Arial Unicode MS" w:hAnsi="Times New Roman"/>
          <w:szCs w:val="24"/>
        </w:rPr>
      </w:pPr>
      <w:r w:rsidRPr="00EF2370">
        <w:rPr>
          <w:rFonts w:ascii="Times New Roman" w:eastAsia="Arial Unicode MS" w:hAnsi="Times New Roman"/>
          <w:szCs w:val="24"/>
        </w:rPr>
        <w:t xml:space="preserve">stal około </w:t>
      </w:r>
      <w:r w:rsidR="002A7F24" w:rsidRPr="00EF2370">
        <w:rPr>
          <w:rFonts w:ascii="Times New Roman" w:eastAsia="Arial Unicode MS" w:hAnsi="Times New Roman"/>
          <w:szCs w:val="24"/>
        </w:rPr>
        <w:t>9000 ton</w:t>
      </w:r>
    </w:p>
    <w:p w14:paraId="11A4D17D" w14:textId="77777777" w:rsidR="00F63CBD" w:rsidRPr="00EF2370" w:rsidRDefault="00F63CBD" w:rsidP="00D1632F">
      <w:pPr>
        <w:pStyle w:val="Akapitzlist"/>
        <w:numPr>
          <w:ilvl w:val="0"/>
          <w:numId w:val="6"/>
        </w:numPr>
        <w:spacing w:after="240"/>
        <w:rPr>
          <w:rFonts w:ascii="Times New Roman" w:eastAsia="Arial Unicode MS" w:hAnsi="Times New Roman"/>
          <w:szCs w:val="24"/>
        </w:rPr>
      </w:pPr>
      <w:r w:rsidRPr="00EF2370">
        <w:rPr>
          <w:rFonts w:ascii="Times New Roman" w:eastAsia="Arial Unicode MS" w:hAnsi="Times New Roman"/>
          <w:szCs w:val="24"/>
        </w:rPr>
        <w:t>o</w:t>
      </w:r>
      <w:r w:rsidR="00C47E5B" w:rsidRPr="00EF2370">
        <w:rPr>
          <w:rFonts w:ascii="Times New Roman" w:eastAsia="Arial Unicode MS" w:hAnsi="Times New Roman"/>
          <w:szCs w:val="24"/>
        </w:rPr>
        <w:t xml:space="preserve">lej napędowy (transport) około </w:t>
      </w:r>
      <w:r w:rsidR="002A7F24" w:rsidRPr="00EF2370">
        <w:rPr>
          <w:rFonts w:ascii="Times New Roman" w:eastAsia="Arial Unicode MS" w:hAnsi="Times New Roman"/>
          <w:szCs w:val="24"/>
        </w:rPr>
        <w:t xml:space="preserve">250 </w:t>
      </w:r>
      <w:r w:rsidRPr="00EF2370">
        <w:rPr>
          <w:rFonts w:ascii="Times New Roman" w:eastAsia="Arial Unicode MS" w:hAnsi="Times New Roman"/>
          <w:szCs w:val="24"/>
        </w:rPr>
        <w:t>m</w:t>
      </w:r>
      <w:r w:rsidRPr="00EF2370">
        <w:rPr>
          <w:rFonts w:ascii="Times New Roman" w:eastAsia="Arial Unicode MS" w:hAnsi="Times New Roman"/>
          <w:szCs w:val="24"/>
          <w:vertAlign w:val="superscript"/>
        </w:rPr>
        <w:t>3</w:t>
      </w:r>
    </w:p>
    <w:p w14:paraId="7B055C8F" w14:textId="77777777" w:rsidR="00F63CBD" w:rsidRPr="00EF2370" w:rsidRDefault="00F63CBD" w:rsidP="00D1632F">
      <w:pPr>
        <w:pStyle w:val="Akapitzlist"/>
        <w:numPr>
          <w:ilvl w:val="0"/>
          <w:numId w:val="6"/>
        </w:numPr>
        <w:spacing w:after="240"/>
        <w:rPr>
          <w:rFonts w:ascii="Times New Roman" w:eastAsia="Arial Unicode MS" w:hAnsi="Times New Roman"/>
          <w:szCs w:val="24"/>
        </w:rPr>
      </w:pPr>
      <w:r w:rsidRPr="00EF2370">
        <w:rPr>
          <w:rFonts w:ascii="Times New Roman" w:eastAsia="Arial Unicode MS" w:hAnsi="Times New Roman"/>
          <w:szCs w:val="24"/>
        </w:rPr>
        <w:t xml:space="preserve">woda na cele </w:t>
      </w:r>
      <w:r w:rsidR="002A7F24" w:rsidRPr="00EF2370">
        <w:rPr>
          <w:rFonts w:ascii="Times New Roman" w:eastAsia="Arial Unicode MS" w:hAnsi="Times New Roman"/>
          <w:szCs w:val="24"/>
        </w:rPr>
        <w:t>socjalne i porządkowe około 70</w:t>
      </w:r>
      <w:r w:rsidRPr="00EF2370">
        <w:rPr>
          <w:rFonts w:ascii="Times New Roman" w:eastAsia="Arial Unicode MS" w:hAnsi="Times New Roman"/>
          <w:szCs w:val="24"/>
        </w:rPr>
        <w:t xml:space="preserve"> m</w:t>
      </w:r>
      <w:r w:rsidRPr="00EF2370">
        <w:rPr>
          <w:rFonts w:ascii="Times New Roman" w:eastAsia="Arial Unicode MS" w:hAnsi="Times New Roman"/>
          <w:szCs w:val="24"/>
          <w:vertAlign w:val="superscript"/>
        </w:rPr>
        <w:t>3</w:t>
      </w:r>
    </w:p>
    <w:p w14:paraId="17BCC3FA" w14:textId="5EFA08C7" w:rsidR="00F63CBD" w:rsidRPr="00EF2370" w:rsidRDefault="002A7F24" w:rsidP="00D1632F">
      <w:pPr>
        <w:pStyle w:val="Akapitzlist"/>
        <w:numPr>
          <w:ilvl w:val="0"/>
          <w:numId w:val="6"/>
        </w:numPr>
        <w:spacing w:after="240"/>
        <w:rPr>
          <w:rFonts w:ascii="Times New Roman" w:eastAsia="Arial Unicode MS" w:hAnsi="Times New Roman"/>
          <w:szCs w:val="24"/>
        </w:rPr>
      </w:pPr>
      <w:r w:rsidRPr="00EF2370">
        <w:rPr>
          <w:rFonts w:ascii="Times New Roman" w:eastAsia="Arial Unicode MS" w:hAnsi="Times New Roman"/>
          <w:szCs w:val="24"/>
        </w:rPr>
        <w:t>energia elektryczna około 2790 kW</w:t>
      </w:r>
      <w:r w:rsidR="00783677" w:rsidRPr="00EF2370">
        <w:rPr>
          <w:rFonts w:ascii="Times New Roman" w:eastAsia="Arial Unicode MS" w:hAnsi="Times New Roman"/>
          <w:szCs w:val="24"/>
        </w:rPr>
        <w:t>h</w:t>
      </w:r>
    </w:p>
    <w:p w14:paraId="3FB70232" w14:textId="77777777" w:rsidR="004A3FF1" w:rsidRPr="00EF2370" w:rsidRDefault="004A3FF1" w:rsidP="00D1632F">
      <w:pPr>
        <w:pStyle w:val="Akapitzlist"/>
        <w:spacing w:after="240"/>
        <w:ind w:left="1080" w:firstLine="0"/>
        <w:rPr>
          <w:rFonts w:ascii="Times New Roman" w:eastAsia="Arial Unicode MS" w:hAnsi="Times New Roman"/>
          <w:szCs w:val="24"/>
        </w:rPr>
      </w:pPr>
    </w:p>
    <w:p w14:paraId="6ADC10BA" w14:textId="77777777" w:rsidR="00C47E5B" w:rsidRPr="00EF2370" w:rsidRDefault="00C47E5B" w:rsidP="00D1632F">
      <w:pPr>
        <w:pStyle w:val="Akapitzlist"/>
        <w:numPr>
          <w:ilvl w:val="0"/>
          <w:numId w:val="5"/>
        </w:numPr>
        <w:ind w:left="1080"/>
        <w:rPr>
          <w:rFonts w:ascii="Times New Roman" w:eastAsia="Arial Unicode MS" w:hAnsi="Times New Roman"/>
          <w:szCs w:val="24"/>
        </w:rPr>
      </w:pPr>
      <w:r w:rsidRPr="00EF2370">
        <w:rPr>
          <w:rFonts w:ascii="Times New Roman" w:eastAsia="Arial Unicode MS" w:hAnsi="Times New Roman"/>
          <w:szCs w:val="24"/>
        </w:rPr>
        <w:t>Materiały wykorzystane na etapie eksploatacji:</w:t>
      </w:r>
    </w:p>
    <w:p w14:paraId="177AA43D" w14:textId="77777777" w:rsidR="00C47E5B" w:rsidRPr="00EF2370" w:rsidRDefault="00857A2E" w:rsidP="00D1632F">
      <w:pPr>
        <w:pStyle w:val="Bezodstpw"/>
        <w:numPr>
          <w:ilvl w:val="0"/>
          <w:numId w:val="7"/>
        </w:numPr>
        <w:ind w:left="1015"/>
        <w:rPr>
          <w:rFonts w:eastAsia="Arial Unicode MS"/>
          <w:szCs w:val="24"/>
        </w:rPr>
      </w:pPr>
      <w:r w:rsidRPr="00EF2370">
        <w:rPr>
          <w:rFonts w:eastAsia="Arial Unicode MS"/>
          <w:szCs w:val="24"/>
        </w:rPr>
        <w:t xml:space="preserve">woda </w:t>
      </w:r>
      <w:r w:rsidR="00C47E5B" w:rsidRPr="00EF2370">
        <w:rPr>
          <w:rFonts w:eastAsia="Arial Unicode MS"/>
          <w:szCs w:val="24"/>
        </w:rPr>
        <w:t>około 2232 m</w:t>
      </w:r>
      <w:r w:rsidR="00C47E5B" w:rsidRPr="00EF2370">
        <w:rPr>
          <w:rFonts w:eastAsia="Arial Unicode MS"/>
          <w:szCs w:val="24"/>
          <w:vertAlign w:val="superscript"/>
        </w:rPr>
        <w:t>3</w:t>
      </w:r>
      <w:r w:rsidR="00C47E5B" w:rsidRPr="00EF2370">
        <w:rPr>
          <w:rFonts w:eastAsia="Arial Unicode MS"/>
          <w:szCs w:val="24"/>
        </w:rPr>
        <w:t xml:space="preserve">/rok </w:t>
      </w:r>
      <w:r w:rsidRPr="00EF2370">
        <w:rPr>
          <w:rFonts w:eastAsia="Arial Unicode MS"/>
          <w:szCs w:val="24"/>
        </w:rPr>
        <w:t>zużyta</w:t>
      </w:r>
      <w:r w:rsidR="00C47E5B" w:rsidRPr="00EF2370">
        <w:rPr>
          <w:rFonts w:eastAsia="Arial Unicode MS"/>
          <w:szCs w:val="24"/>
        </w:rPr>
        <w:t xml:space="preserve"> na cele technologiczne (mycie paneli fotowoltaicznych z uż</w:t>
      </w:r>
      <w:r w:rsidR="00731E65" w:rsidRPr="00EF2370">
        <w:rPr>
          <w:rFonts w:eastAsia="Arial Unicode MS"/>
          <w:szCs w:val="24"/>
        </w:rPr>
        <w:t>yciem wody zdemineralizowanej)</w:t>
      </w:r>
    </w:p>
    <w:p w14:paraId="56FB6497" w14:textId="77777777" w:rsidR="00C47E5B" w:rsidRPr="00EF2370" w:rsidRDefault="00857A2E" w:rsidP="00D1632F">
      <w:pPr>
        <w:pStyle w:val="Bezodstpw"/>
        <w:numPr>
          <w:ilvl w:val="0"/>
          <w:numId w:val="7"/>
        </w:numPr>
        <w:rPr>
          <w:rFonts w:eastAsia="Arial Unicode MS"/>
          <w:szCs w:val="24"/>
        </w:rPr>
      </w:pPr>
      <w:r w:rsidRPr="00EF2370">
        <w:rPr>
          <w:rFonts w:eastAsia="Arial Unicode MS"/>
          <w:szCs w:val="24"/>
        </w:rPr>
        <w:t xml:space="preserve">paliwo </w:t>
      </w:r>
      <w:r w:rsidR="00C47E5B" w:rsidRPr="00EF2370">
        <w:rPr>
          <w:rFonts w:eastAsia="Arial Unicode MS"/>
          <w:szCs w:val="24"/>
        </w:rPr>
        <w:t>około 55,8 m</w:t>
      </w:r>
      <w:r w:rsidR="00C47E5B" w:rsidRPr="00EF2370">
        <w:rPr>
          <w:rFonts w:eastAsia="Arial Unicode MS"/>
          <w:szCs w:val="24"/>
          <w:vertAlign w:val="superscript"/>
        </w:rPr>
        <w:t>3</w:t>
      </w:r>
      <w:r w:rsidR="004A3FF1" w:rsidRPr="00EF2370">
        <w:rPr>
          <w:rFonts w:eastAsia="Arial Unicode MS"/>
          <w:szCs w:val="24"/>
        </w:rPr>
        <w:t>/rok</w:t>
      </w:r>
      <w:r w:rsidR="00C47E5B" w:rsidRPr="00EF2370">
        <w:rPr>
          <w:rFonts w:eastAsia="Arial Unicode MS"/>
          <w:szCs w:val="24"/>
        </w:rPr>
        <w:t xml:space="preserve"> paliwo do ma</w:t>
      </w:r>
      <w:r w:rsidR="00731E65" w:rsidRPr="00EF2370">
        <w:rPr>
          <w:rFonts w:eastAsia="Arial Unicode MS"/>
          <w:szCs w:val="24"/>
        </w:rPr>
        <w:t>szyn służących do mycia paneli</w:t>
      </w:r>
    </w:p>
    <w:p w14:paraId="054EEA0C" w14:textId="4B654633" w:rsidR="00C47E5B" w:rsidRPr="00EF2370" w:rsidRDefault="00857A2E" w:rsidP="00D1632F">
      <w:pPr>
        <w:pStyle w:val="Bezodstpw"/>
        <w:numPr>
          <w:ilvl w:val="0"/>
          <w:numId w:val="7"/>
        </w:numPr>
        <w:rPr>
          <w:rFonts w:eastAsia="Arial Unicode MS"/>
          <w:szCs w:val="24"/>
        </w:rPr>
      </w:pPr>
      <w:r w:rsidRPr="00EF2370">
        <w:rPr>
          <w:rFonts w:eastAsia="Arial Unicode MS"/>
          <w:szCs w:val="24"/>
        </w:rPr>
        <w:t xml:space="preserve">energia elektryczna </w:t>
      </w:r>
      <w:r w:rsidR="00C47E5B" w:rsidRPr="00EF2370">
        <w:rPr>
          <w:rFonts w:eastAsia="Arial Unicode MS"/>
          <w:szCs w:val="24"/>
        </w:rPr>
        <w:t>około 2790</w:t>
      </w:r>
      <w:r w:rsidR="004A3FF1" w:rsidRPr="00EF2370">
        <w:rPr>
          <w:rFonts w:eastAsia="Arial Unicode MS"/>
          <w:szCs w:val="24"/>
        </w:rPr>
        <w:t xml:space="preserve"> kW</w:t>
      </w:r>
      <w:r w:rsidR="00783677" w:rsidRPr="00EF2370">
        <w:rPr>
          <w:rFonts w:eastAsia="Arial Unicode MS"/>
          <w:szCs w:val="24"/>
        </w:rPr>
        <w:t>h</w:t>
      </w:r>
      <w:r w:rsidR="00D5224A" w:rsidRPr="00EF2370">
        <w:rPr>
          <w:rFonts w:eastAsia="Arial Unicode MS"/>
          <w:szCs w:val="24"/>
        </w:rPr>
        <w:t xml:space="preserve">/rok </w:t>
      </w:r>
      <w:r w:rsidRPr="00EF2370">
        <w:rPr>
          <w:rFonts w:eastAsia="Arial Unicode MS"/>
          <w:szCs w:val="24"/>
        </w:rPr>
        <w:t>zużyta</w:t>
      </w:r>
      <w:r w:rsidR="00C47E5B" w:rsidRPr="00EF2370">
        <w:rPr>
          <w:rFonts w:eastAsia="Arial Unicode MS"/>
          <w:szCs w:val="24"/>
        </w:rPr>
        <w:t xml:space="preserve"> na potrzeby własne instalacji fotowoltaicznej w czasie eksploatacji.</w:t>
      </w:r>
    </w:p>
    <w:p w14:paraId="3F758522" w14:textId="77777777" w:rsidR="002721D8" w:rsidRPr="00EF2370" w:rsidRDefault="002721D8" w:rsidP="00D1632F">
      <w:pPr>
        <w:pStyle w:val="Bezodstpw"/>
        <w:ind w:left="1080"/>
        <w:rPr>
          <w:rFonts w:eastAsia="Arial Unicode MS"/>
          <w:szCs w:val="24"/>
        </w:rPr>
      </w:pPr>
    </w:p>
    <w:p w14:paraId="1A813ABA" w14:textId="77777777" w:rsidR="00132361" w:rsidRPr="00EF2370" w:rsidRDefault="00132361" w:rsidP="00D1632F">
      <w:pPr>
        <w:pStyle w:val="Akapitzlist"/>
        <w:numPr>
          <w:ilvl w:val="0"/>
          <w:numId w:val="5"/>
        </w:numPr>
        <w:spacing w:after="100"/>
        <w:rPr>
          <w:rFonts w:ascii="Times New Roman" w:eastAsia="Arial Unicode MS" w:hAnsi="Times New Roman"/>
          <w:szCs w:val="24"/>
        </w:rPr>
      </w:pPr>
      <w:r w:rsidRPr="00EF2370">
        <w:rPr>
          <w:rFonts w:ascii="Times New Roman" w:eastAsia="Arial Unicode MS" w:hAnsi="Times New Roman"/>
          <w:szCs w:val="24"/>
        </w:rPr>
        <w:lastRenderedPageBreak/>
        <w:t>Etap likwidacji</w:t>
      </w:r>
    </w:p>
    <w:p w14:paraId="6AB6AF16" w14:textId="77777777" w:rsidR="002721D8" w:rsidRPr="00EF2370" w:rsidRDefault="002721D8" w:rsidP="00D1632F">
      <w:pPr>
        <w:pStyle w:val="Akapitzlist"/>
        <w:numPr>
          <w:ilvl w:val="0"/>
          <w:numId w:val="8"/>
        </w:numPr>
        <w:spacing w:after="240"/>
        <w:rPr>
          <w:rFonts w:ascii="Times New Roman" w:eastAsia="Arial Unicode MS" w:hAnsi="Times New Roman"/>
          <w:szCs w:val="24"/>
        </w:rPr>
      </w:pPr>
      <w:r w:rsidRPr="00EF2370">
        <w:rPr>
          <w:rFonts w:ascii="Times New Roman" w:eastAsia="Arial Unicode MS" w:hAnsi="Times New Roman"/>
          <w:szCs w:val="24"/>
        </w:rPr>
        <w:t>olej napędowy (transport) około   250 m</w:t>
      </w:r>
      <w:r w:rsidRPr="00EF2370">
        <w:rPr>
          <w:rFonts w:ascii="Times New Roman" w:eastAsia="Arial Unicode MS" w:hAnsi="Times New Roman"/>
          <w:szCs w:val="24"/>
          <w:vertAlign w:val="superscript"/>
        </w:rPr>
        <w:t>3</w:t>
      </w:r>
    </w:p>
    <w:p w14:paraId="7D67BDB3" w14:textId="77777777" w:rsidR="002721D8" w:rsidRPr="00EF2370" w:rsidRDefault="002721D8" w:rsidP="00D1632F">
      <w:pPr>
        <w:pStyle w:val="Akapitzlist"/>
        <w:numPr>
          <w:ilvl w:val="0"/>
          <w:numId w:val="8"/>
        </w:numPr>
        <w:spacing w:after="240"/>
        <w:rPr>
          <w:rFonts w:ascii="Times New Roman" w:eastAsia="Arial Unicode MS" w:hAnsi="Times New Roman"/>
          <w:szCs w:val="24"/>
        </w:rPr>
      </w:pPr>
      <w:r w:rsidRPr="00EF2370">
        <w:rPr>
          <w:rFonts w:ascii="Times New Roman" w:eastAsia="Arial Unicode MS" w:hAnsi="Times New Roman"/>
          <w:szCs w:val="24"/>
        </w:rPr>
        <w:t>woda na cele socjalne i porządkowe około 70 m</w:t>
      </w:r>
      <w:r w:rsidRPr="00EF2370">
        <w:rPr>
          <w:rFonts w:ascii="Times New Roman" w:eastAsia="Arial Unicode MS" w:hAnsi="Times New Roman"/>
          <w:szCs w:val="24"/>
          <w:vertAlign w:val="superscript"/>
        </w:rPr>
        <w:t>3</w:t>
      </w:r>
    </w:p>
    <w:p w14:paraId="0FE56CA6" w14:textId="66EC0645" w:rsidR="002721D8" w:rsidRPr="00EF2370" w:rsidRDefault="002721D8" w:rsidP="00D1632F">
      <w:pPr>
        <w:pStyle w:val="Akapitzlist"/>
        <w:numPr>
          <w:ilvl w:val="0"/>
          <w:numId w:val="8"/>
        </w:numPr>
        <w:spacing w:after="240"/>
        <w:rPr>
          <w:rFonts w:ascii="Times New Roman" w:eastAsia="Arial Unicode MS" w:hAnsi="Times New Roman"/>
          <w:szCs w:val="24"/>
        </w:rPr>
      </w:pPr>
      <w:r w:rsidRPr="00EF2370">
        <w:rPr>
          <w:rFonts w:ascii="Times New Roman" w:eastAsia="Arial Unicode MS" w:hAnsi="Times New Roman"/>
          <w:szCs w:val="24"/>
        </w:rPr>
        <w:t>energia elektryczna około 2790</w:t>
      </w:r>
      <w:r w:rsidR="00D5224A" w:rsidRPr="00EF2370">
        <w:rPr>
          <w:rFonts w:ascii="Times New Roman" w:eastAsia="Arial Unicode MS" w:hAnsi="Times New Roman"/>
          <w:szCs w:val="24"/>
        </w:rPr>
        <w:t xml:space="preserve"> </w:t>
      </w:r>
      <w:r w:rsidRPr="00EF2370">
        <w:rPr>
          <w:rFonts w:ascii="Times New Roman" w:eastAsia="Arial Unicode MS" w:hAnsi="Times New Roman"/>
          <w:szCs w:val="24"/>
        </w:rPr>
        <w:t>kW</w:t>
      </w:r>
      <w:r w:rsidR="00783677" w:rsidRPr="00EF2370">
        <w:rPr>
          <w:rFonts w:ascii="Times New Roman" w:eastAsia="Arial Unicode MS" w:hAnsi="Times New Roman"/>
          <w:szCs w:val="24"/>
        </w:rPr>
        <w:t>h</w:t>
      </w:r>
    </w:p>
    <w:p w14:paraId="6F85D014" w14:textId="77777777" w:rsidR="00857A2E" w:rsidRPr="00EF2370" w:rsidRDefault="00857A2E" w:rsidP="00D1632F">
      <w:pPr>
        <w:pStyle w:val="Bezodstpw"/>
        <w:rPr>
          <w:rFonts w:eastAsia="Arial Unicode MS"/>
        </w:rPr>
      </w:pPr>
      <w:r w:rsidRPr="00EF2370">
        <w:rPr>
          <w:rFonts w:eastAsia="Arial Unicode MS"/>
        </w:rPr>
        <w:t xml:space="preserve">W tego rodzaju przedsięwzięciach nie występuje zapotrzebowanie na energię cieplną i </w:t>
      </w:r>
    </w:p>
    <w:p w14:paraId="7B8C7CCF" w14:textId="77777777" w:rsidR="00AC5AB2" w:rsidRPr="00EF2370" w:rsidRDefault="00857A2E" w:rsidP="00D1632F">
      <w:pPr>
        <w:pStyle w:val="Bezodstpw"/>
        <w:rPr>
          <w:rFonts w:eastAsia="Arial Unicode MS"/>
        </w:rPr>
      </w:pPr>
      <w:r w:rsidRPr="00EF2370">
        <w:rPr>
          <w:rFonts w:eastAsia="Arial Unicode MS"/>
        </w:rPr>
        <w:t xml:space="preserve">gazową. </w:t>
      </w:r>
      <w:r w:rsidR="00AC5AB2" w:rsidRPr="00EF2370">
        <w:t>Wszelkie prace wykonywane będą w sposób zapewniający ochronę gruntu, wód powierzchniowych oraz wód podziemnych przed zanieczyszczeniami. W przypadku zanieczyszczenia gleby substancjami ropopochodnymi podjąć niezwłocznie działania zapobiegające dalszemu skażeniu. Warstwę gleby próchnicznej, zdjętej w trakcie przebudowy, zabezpieczyć  i wykorzystać do rekultywacji terenu po zakończeniu prac.</w:t>
      </w:r>
    </w:p>
    <w:p w14:paraId="579D009E" w14:textId="77777777" w:rsidR="007C6581" w:rsidRPr="00EF2370" w:rsidRDefault="007C6581" w:rsidP="00D1632F">
      <w:pPr>
        <w:pStyle w:val="Bezodstpw"/>
        <w:spacing w:after="100"/>
        <w:contextualSpacing/>
        <w:rPr>
          <w:rFonts w:eastAsia="Arial Unicode MS"/>
          <w:b/>
        </w:rPr>
      </w:pPr>
    </w:p>
    <w:p w14:paraId="3D2D8B22" w14:textId="77777777" w:rsidR="004A19B2" w:rsidRPr="00EF2370" w:rsidRDefault="003E0E58" w:rsidP="00D1632F">
      <w:pPr>
        <w:pStyle w:val="Nagwek2"/>
      </w:pPr>
      <w:bookmarkStart w:id="43" w:name="_Toc105580080"/>
      <w:bookmarkStart w:id="44" w:name="_Toc111190764"/>
      <w:r w:rsidRPr="00EF2370">
        <w:t>Rozwiązania chroniące środowisko.</w:t>
      </w:r>
      <w:bookmarkEnd w:id="43"/>
      <w:bookmarkEnd w:id="44"/>
    </w:p>
    <w:p w14:paraId="173F7A1C" w14:textId="77777777" w:rsidR="008E705C" w:rsidRPr="00EF2370" w:rsidRDefault="008E705C" w:rsidP="00D1632F">
      <w:pPr>
        <w:rPr>
          <w:rFonts w:cs="Times New Roman"/>
          <w:b/>
          <w:bCs/>
          <w:u w:val="single"/>
          <w:lang w:eastAsia="pl-PL"/>
        </w:rPr>
      </w:pPr>
      <w:bookmarkStart w:id="45" w:name="_Hlk111195503"/>
      <w:r w:rsidRPr="00EF2370">
        <w:rPr>
          <w:rFonts w:cs="Times New Roman"/>
          <w:b/>
          <w:bCs/>
          <w:u w:val="single"/>
          <w:lang w:eastAsia="pl-PL"/>
        </w:rPr>
        <w:t>Oddziaływanie na środowisko przyrodnicze</w:t>
      </w:r>
    </w:p>
    <w:p w14:paraId="793C4714" w14:textId="77777777" w:rsidR="00F6686A" w:rsidRPr="00EF2370" w:rsidRDefault="00F6686A" w:rsidP="00D1632F">
      <w:pPr>
        <w:rPr>
          <w:rFonts w:cs="Times New Roman"/>
          <w:lang w:eastAsia="pl-PL"/>
        </w:rPr>
      </w:pPr>
      <w:r w:rsidRPr="00EF2370">
        <w:rPr>
          <w:rFonts w:cs="Times New Roman"/>
          <w:lang w:eastAsia="pl-PL"/>
        </w:rPr>
        <w:t>Wpływy środowiskowe towarzyszące działaniu elektrowni fotowoltaicznej nie będą miały wpływu na zmianę ukształtowania terenu oraz lokalne zubożenie szaty roślinnej</w:t>
      </w:r>
      <w:r w:rsidR="00604828" w:rsidRPr="00EF2370">
        <w:rPr>
          <w:rFonts w:cs="Times New Roman"/>
          <w:lang w:eastAsia="pl-PL"/>
        </w:rPr>
        <w:t>.</w:t>
      </w:r>
    </w:p>
    <w:p w14:paraId="187FD257" w14:textId="77777777" w:rsidR="000D386D" w:rsidRPr="00EF2370" w:rsidRDefault="00F6686A" w:rsidP="00D1632F">
      <w:pPr>
        <w:pStyle w:val="Bezodstpw"/>
        <w:spacing w:after="100"/>
        <w:contextualSpacing/>
        <w:rPr>
          <w:rFonts w:eastAsia="Arial Unicode MS"/>
          <w:szCs w:val="24"/>
        </w:rPr>
      </w:pPr>
      <w:r w:rsidRPr="00EF2370">
        <w:rPr>
          <w:rFonts w:eastAsia="Arial Unicode MS"/>
          <w:szCs w:val="24"/>
        </w:rPr>
        <w:t>Nie</w:t>
      </w:r>
      <w:r w:rsidR="000D386D" w:rsidRPr="00EF2370">
        <w:rPr>
          <w:rFonts w:eastAsia="Arial Unicode MS"/>
          <w:szCs w:val="24"/>
        </w:rPr>
        <w:t xml:space="preserve"> przewiduje się wycięcia drzew i krzewów.</w:t>
      </w:r>
    </w:p>
    <w:p w14:paraId="7AB501AF" w14:textId="77777777" w:rsidR="00604828" w:rsidRPr="00EF2370" w:rsidRDefault="00604828" w:rsidP="00D1632F">
      <w:pPr>
        <w:pStyle w:val="Bezodstpw"/>
        <w:spacing w:after="100"/>
        <w:contextualSpacing/>
        <w:rPr>
          <w:rFonts w:eastAsia="Arial Unicode MS"/>
          <w:szCs w:val="24"/>
        </w:rPr>
      </w:pPr>
      <w:r w:rsidRPr="00EF2370">
        <w:rPr>
          <w:rFonts w:eastAsia="Arial Unicode MS"/>
          <w:szCs w:val="24"/>
        </w:rPr>
        <w:t xml:space="preserve">Zgodnie z art. 83f ust. 1 pkt 3b ustawy o ochronie przyrody – dalej „uop”, bez zezwolenia </w:t>
      </w:r>
      <w:r w:rsidRPr="00EF2370">
        <w:rPr>
          <w:rFonts w:eastAsia="Arial Unicode MS"/>
          <w:szCs w:val="24"/>
        </w:rPr>
        <w:br/>
        <w:t xml:space="preserve">na usunięcie drzewa lub krzewu czy zgłoszenia zamiaru usunięcia drzewa można usuwać zadrzewienia w przypadku przywracania gruntów nieużytkowanych do użytkowania rolniczego. Przepis ten ma na celu umożliwienie gospodarowania na gruntach rolnych, które były nieużytkowane i zarosły drzewami lub krzewami uniemożliwiając użytkowanie rolne. Posiadacz nieruchomości może więc je usunąć z nieużytkowanego gruntu rolnego (np. zaklasyfikowanego w ewidencji jako Ps, Ł lub R) w celu wprowadzenia na ten grunt upraw rolnych. Za grunt rolny należy rozumieć całą nieruchomość rolną (art. 46 ustawy z dnia 23 kwietnia 1964 r. Kodeks cywilny). Odstępstwo z art. 83f ust. 1 pkt. 3b Ustawy o ochronie przyrody dotyczy tylko nieruchomości, które w całości są nieużytkowane. Nie jest więc dopuszczalne usuwanie   zadrzewień na podstawie </w:t>
      </w:r>
      <w:r w:rsidR="00F94F58" w:rsidRPr="00EF2370">
        <w:rPr>
          <w:rFonts w:eastAsia="Arial Unicode MS"/>
          <w:szCs w:val="24"/>
        </w:rPr>
        <w:t xml:space="preserve">tego przepisu z nieruchomości, </w:t>
      </w:r>
      <w:r w:rsidRPr="00EF2370">
        <w:rPr>
          <w:rFonts w:eastAsia="Arial Unicode MS"/>
          <w:szCs w:val="24"/>
        </w:rPr>
        <w:t xml:space="preserve">która w części jest już użytkowana, </w:t>
      </w:r>
      <w:r w:rsidR="003C2104" w:rsidRPr="00EF2370">
        <w:rPr>
          <w:rFonts w:eastAsia="Arial Unicode MS"/>
          <w:szCs w:val="24"/>
        </w:rPr>
        <w:br/>
      </w:r>
      <w:r w:rsidRPr="00EF2370">
        <w:rPr>
          <w:rFonts w:eastAsia="Arial Unicode MS"/>
          <w:szCs w:val="24"/>
        </w:rPr>
        <w:t>np. zadrzewień rosnących na miedzy na pastwisku, lub wzdłuż rzek, dróg - na gruncie rolnym, który w części jest już uprawiany.</w:t>
      </w:r>
    </w:p>
    <w:p w14:paraId="0D0E8B9E" w14:textId="77777777" w:rsidR="00604828" w:rsidRPr="00EF2370" w:rsidRDefault="00604828" w:rsidP="00D1632F">
      <w:pPr>
        <w:rPr>
          <w:rFonts w:cs="Times New Roman"/>
        </w:rPr>
      </w:pPr>
      <w:r w:rsidRPr="00EF2370">
        <w:rPr>
          <w:rFonts w:cs="Times New Roman"/>
        </w:rPr>
        <w:t xml:space="preserve">Na omawianym terenie nie stwierdzono występowania roślin chronionych, a w obszarze potencjalnego oddziaływania obiektu nie występują chronione na podstawie rozporządzenia o ochronie gatunkowej zwierząt tereny stałego przebywania i gniazdowania rzadkich gatunków </w:t>
      </w:r>
      <w:r w:rsidRPr="00EF2370">
        <w:rPr>
          <w:rFonts w:cs="Times New Roman"/>
        </w:rPr>
        <w:lastRenderedPageBreak/>
        <w:t>zwierząt, a także rezerwaty i parki krajobrazowe. Teren przedsięwzięcia jest stale użytkowany rolniczo.</w:t>
      </w:r>
    </w:p>
    <w:p w14:paraId="1C0424F7" w14:textId="660AE175" w:rsidR="00D1632F" w:rsidRPr="00EF2370" w:rsidRDefault="004B444E" w:rsidP="00D1632F">
      <w:pPr>
        <w:rPr>
          <w:rFonts w:cs="Times New Roman"/>
        </w:rPr>
      </w:pPr>
      <w:r w:rsidRPr="00EF2370">
        <w:rPr>
          <w:rFonts w:cs="Times New Roman"/>
        </w:rPr>
        <w:t xml:space="preserve">Na terenie inwestycji znajduje się farma wiatrowa. Turbiny wiatrowe nie emitują zanieczyszczeń do atmosfery, nie prowadzą do degradacji gleb ani nie stanowią zagrożenia </w:t>
      </w:r>
      <w:r w:rsidRPr="00EF2370">
        <w:rPr>
          <w:rFonts w:cs="Times New Roman"/>
        </w:rPr>
        <w:br/>
        <w:t xml:space="preserve">dla wód powierzchniowych i podziemnych.  </w:t>
      </w:r>
    </w:p>
    <w:p w14:paraId="624E1CE9" w14:textId="77777777" w:rsidR="00604828" w:rsidRPr="00EF2370" w:rsidRDefault="00FC7774" w:rsidP="00D1632F">
      <w:pPr>
        <w:pStyle w:val="Bezodstpw"/>
        <w:spacing w:before="240" w:after="100"/>
        <w:contextualSpacing/>
        <w:rPr>
          <w:rFonts w:eastAsia="Arial Unicode MS"/>
          <w:b/>
          <w:bCs/>
          <w:szCs w:val="24"/>
          <w:u w:val="single"/>
        </w:rPr>
      </w:pPr>
      <w:r w:rsidRPr="00EF2370">
        <w:rPr>
          <w:rFonts w:eastAsia="Arial Unicode MS"/>
          <w:b/>
          <w:bCs/>
          <w:szCs w:val="24"/>
          <w:u w:val="single"/>
        </w:rPr>
        <w:t>Oddziaływanie akustyczne</w:t>
      </w:r>
    </w:p>
    <w:p w14:paraId="69B7FDBE" w14:textId="77777777" w:rsidR="003166DC" w:rsidRPr="00EF2370" w:rsidRDefault="00642850" w:rsidP="00D1632F">
      <w:pPr>
        <w:pStyle w:val="Bezodstpw"/>
        <w:spacing w:after="100"/>
        <w:contextualSpacing/>
        <w:rPr>
          <w:rFonts w:eastAsia="Arial Unicode MS"/>
          <w:szCs w:val="24"/>
        </w:rPr>
      </w:pPr>
      <w:r w:rsidRPr="00EF2370">
        <w:rPr>
          <w:rFonts w:eastAsia="Arial Unicode MS"/>
          <w:szCs w:val="24"/>
        </w:rPr>
        <w:t>Zgodnie z Rozporządzeniem Ministra Środowiska z dnia 14 czerwca 2007 r. w sprawie dopuszczalnych poziomów hałasu w środowisku (Dz. U. Nr 120, poz. 826) h</w:t>
      </w:r>
      <w:r w:rsidR="003166DC" w:rsidRPr="00EF2370">
        <w:rPr>
          <w:rFonts w:eastAsia="Arial Unicode MS"/>
          <w:szCs w:val="24"/>
        </w:rPr>
        <w:t xml:space="preserve">ałas wytwarzany </w:t>
      </w:r>
      <w:r w:rsidRPr="00EF2370">
        <w:rPr>
          <w:rFonts w:eastAsia="Arial Unicode MS"/>
          <w:szCs w:val="24"/>
        </w:rPr>
        <w:t>dla zabudowy wiejskiej podczas</w:t>
      </w:r>
      <w:r w:rsidR="003166DC" w:rsidRPr="00EF2370">
        <w:rPr>
          <w:rFonts w:eastAsia="Arial Unicode MS"/>
          <w:szCs w:val="24"/>
        </w:rPr>
        <w:t xml:space="preserve"> eksploatacji przedsięwzięcia nie będzie przekraczać</w:t>
      </w:r>
      <w:r w:rsidR="00BE3664" w:rsidRPr="00EF2370">
        <w:rPr>
          <w:rFonts w:eastAsia="Arial Unicode MS"/>
          <w:szCs w:val="24"/>
        </w:rPr>
        <w:t xml:space="preserve"> wartości</w:t>
      </w:r>
      <w:r w:rsidR="003166DC" w:rsidRPr="00EF2370">
        <w:rPr>
          <w:rFonts w:eastAsia="Arial Unicode MS"/>
          <w:szCs w:val="24"/>
        </w:rPr>
        <w:t>:</w:t>
      </w:r>
    </w:p>
    <w:p w14:paraId="528E5FD4" w14:textId="77777777" w:rsidR="00312829" w:rsidRPr="00EF2370" w:rsidRDefault="003166DC" w:rsidP="00D1632F">
      <w:pPr>
        <w:pStyle w:val="Bezodstpw"/>
        <w:numPr>
          <w:ilvl w:val="0"/>
          <w:numId w:val="9"/>
        </w:numPr>
        <w:spacing w:after="100"/>
        <w:contextualSpacing/>
        <w:rPr>
          <w:rFonts w:eastAsia="Arial Unicode MS"/>
          <w:szCs w:val="24"/>
        </w:rPr>
      </w:pPr>
      <w:r w:rsidRPr="00EF2370">
        <w:rPr>
          <w:rFonts w:eastAsia="Arial Unicode MS"/>
          <w:szCs w:val="24"/>
        </w:rPr>
        <w:t xml:space="preserve"> dopuszczalne </w:t>
      </w:r>
      <w:r w:rsidR="009F7759" w:rsidRPr="00EF2370">
        <w:rPr>
          <w:rFonts w:eastAsia="Arial Unicode MS"/>
          <w:szCs w:val="24"/>
        </w:rPr>
        <w:t>4</w:t>
      </w:r>
      <w:r w:rsidR="00BC301D" w:rsidRPr="00EF2370">
        <w:rPr>
          <w:rFonts w:eastAsia="Arial Unicode MS"/>
          <w:szCs w:val="24"/>
        </w:rPr>
        <w:t>5</w:t>
      </w:r>
      <w:r w:rsidRPr="00EF2370">
        <w:rPr>
          <w:rFonts w:eastAsia="Arial Unicode MS"/>
          <w:szCs w:val="24"/>
        </w:rPr>
        <w:t xml:space="preserve">dB w porze nocnej </w:t>
      </w:r>
      <w:r w:rsidR="00312829" w:rsidRPr="00EF2370">
        <w:rPr>
          <w:rFonts w:eastAsia="Arial Unicode MS"/>
          <w:szCs w:val="24"/>
        </w:rPr>
        <w:t xml:space="preserve">– </w:t>
      </w:r>
      <w:r w:rsidRPr="00EF2370">
        <w:rPr>
          <w:rFonts w:eastAsia="Arial Unicode MS"/>
          <w:szCs w:val="24"/>
        </w:rPr>
        <w:t xml:space="preserve">praca transformatora na biegu jałowym </w:t>
      </w:r>
      <w:r w:rsidR="00F94F58" w:rsidRPr="00EF2370">
        <w:rPr>
          <w:rFonts w:eastAsia="Arial Unicode MS"/>
          <w:szCs w:val="24"/>
        </w:rPr>
        <w:br/>
      </w:r>
      <w:r w:rsidRPr="00EF2370">
        <w:rPr>
          <w:rFonts w:eastAsia="Arial Unicode MS"/>
          <w:szCs w:val="24"/>
        </w:rPr>
        <w:t>lub z małym obciążeniem, bez pracy wentylatorów,</w:t>
      </w:r>
    </w:p>
    <w:p w14:paraId="3AFF20E2" w14:textId="77777777" w:rsidR="00312829" w:rsidRPr="00EF2370" w:rsidRDefault="003166DC" w:rsidP="00D1632F">
      <w:pPr>
        <w:pStyle w:val="Bezodstpw"/>
        <w:numPr>
          <w:ilvl w:val="0"/>
          <w:numId w:val="9"/>
        </w:numPr>
        <w:spacing w:after="100"/>
        <w:contextualSpacing/>
        <w:rPr>
          <w:rFonts w:eastAsia="Arial Unicode MS"/>
          <w:szCs w:val="24"/>
        </w:rPr>
      </w:pPr>
      <w:r w:rsidRPr="00EF2370">
        <w:rPr>
          <w:rFonts w:eastAsia="Arial Unicode MS"/>
          <w:szCs w:val="24"/>
        </w:rPr>
        <w:t xml:space="preserve">dopuszczalne </w:t>
      </w:r>
      <w:r w:rsidR="009F7759" w:rsidRPr="00EF2370">
        <w:rPr>
          <w:rFonts w:eastAsia="Arial Unicode MS"/>
          <w:szCs w:val="24"/>
        </w:rPr>
        <w:t>5</w:t>
      </w:r>
      <w:r w:rsidR="00BC301D" w:rsidRPr="00EF2370">
        <w:rPr>
          <w:rFonts w:eastAsia="Arial Unicode MS"/>
          <w:szCs w:val="24"/>
        </w:rPr>
        <w:t>5</w:t>
      </w:r>
      <w:r w:rsidRPr="00EF2370">
        <w:rPr>
          <w:rFonts w:eastAsia="Arial Unicode MS"/>
          <w:szCs w:val="24"/>
        </w:rPr>
        <w:t>dB w porze dziennej</w:t>
      </w:r>
      <w:r w:rsidR="00BE3664" w:rsidRPr="00EF2370">
        <w:rPr>
          <w:rFonts w:eastAsia="Arial Unicode MS"/>
          <w:szCs w:val="24"/>
        </w:rPr>
        <w:t xml:space="preserve">– ze względu na rodzaj użytych urządzeń </w:t>
      </w:r>
      <w:r w:rsidR="00F94F58" w:rsidRPr="00EF2370">
        <w:rPr>
          <w:rFonts w:eastAsia="Arial Unicode MS"/>
          <w:szCs w:val="24"/>
        </w:rPr>
        <w:br/>
      </w:r>
      <w:r w:rsidR="00BE3664" w:rsidRPr="00EF2370">
        <w:rPr>
          <w:rFonts w:eastAsia="Arial Unicode MS"/>
          <w:szCs w:val="24"/>
        </w:rPr>
        <w:t>oraz odległość min. 3 m od granicy działki.</w:t>
      </w:r>
    </w:p>
    <w:p w14:paraId="689D41E9" w14:textId="77777777" w:rsidR="00312829" w:rsidRPr="00EF2370" w:rsidRDefault="00BE3664" w:rsidP="00D1632F">
      <w:pPr>
        <w:rPr>
          <w:rFonts w:cs="Times New Roman"/>
        </w:rPr>
      </w:pPr>
      <w:r w:rsidRPr="00EF2370">
        <w:rPr>
          <w:rFonts w:cs="Times New Roman"/>
        </w:rPr>
        <w:t xml:space="preserve">Jednym ze źródeł hałasu są </w:t>
      </w:r>
      <w:r w:rsidR="00F94F58" w:rsidRPr="00EF2370">
        <w:rPr>
          <w:rFonts w:cs="Times New Roman"/>
        </w:rPr>
        <w:t>inwertery</w:t>
      </w:r>
      <w:r w:rsidRPr="00EF2370">
        <w:rPr>
          <w:rFonts w:cs="Times New Roman"/>
        </w:rPr>
        <w:t>, których zasięg oddziaływania akustycznego jest niew</w:t>
      </w:r>
      <w:r w:rsidR="0065557E" w:rsidRPr="00EF2370">
        <w:rPr>
          <w:rFonts w:cs="Times New Roman"/>
        </w:rPr>
        <w:t>ielki</w:t>
      </w:r>
      <w:r w:rsidR="005E7D39" w:rsidRPr="00EF2370">
        <w:rPr>
          <w:rFonts w:cs="Times New Roman"/>
        </w:rPr>
        <w:t>,</w:t>
      </w:r>
      <w:r w:rsidR="0065557E" w:rsidRPr="00EF2370">
        <w:rPr>
          <w:rFonts w:cs="Times New Roman"/>
        </w:rPr>
        <w:t xml:space="preserve"> a poziom nie przekracza 4</w:t>
      </w:r>
      <w:r w:rsidR="007D222C" w:rsidRPr="00EF2370">
        <w:rPr>
          <w:rFonts w:cs="Times New Roman"/>
        </w:rPr>
        <w:t>5</w:t>
      </w:r>
      <w:r w:rsidRPr="00EF2370">
        <w:rPr>
          <w:rFonts w:cs="Times New Roman"/>
        </w:rPr>
        <w:t>dB. Obecnie nie możemy wskazać ich dokładnego położenia</w:t>
      </w:r>
      <w:r w:rsidR="00312829" w:rsidRPr="00EF2370">
        <w:rPr>
          <w:rFonts w:cs="Times New Roman"/>
        </w:rPr>
        <w:t>. Średni poziom emisji hałasu dla inwerte</w:t>
      </w:r>
      <w:r w:rsidRPr="00EF2370">
        <w:rPr>
          <w:rFonts w:cs="Times New Roman"/>
        </w:rPr>
        <w:t xml:space="preserve">rów szacuje się na około od 20 do 40 dB. </w:t>
      </w:r>
    </w:p>
    <w:p w14:paraId="73F6703E" w14:textId="77777777" w:rsidR="00E824EB" w:rsidRPr="00EF2370" w:rsidRDefault="00BE3664" w:rsidP="00D1632F">
      <w:pPr>
        <w:pStyle w:val="Bezodstpw"/>
        <w:spacing w:after="100"/>
        <w:contextualSpacing/>
        <w:rPr>
          <w:rFonts w:eastAsia="Arial Unicode MS"/>
          <w:szCs w:val="24"/>
        </w:rPr>
      </w:pPr>
      <w:r w:rsidRPr="00EF2370">
        <w:rPr>
          <w:rFonts w:eastAsia="Arial Unicode MS"/>
          <w:szCs w:val="24"/>
        </w:rPr>
        <w:t>U</w:t>
      </w:r>
      <w:r w:rsidR="00312829" w:rsidRPr="00EF2370">
        <w:rPr>
          <w:rFonts w:eastAsia="Arial Unicode MS"/>
          <w:szCs w:val="24"/>
        </w:rPr>
        <w:t xml:space="preserve">rządzeniami </w:t>
      </w:r>
      <w:r w:rsidRPr="00EF2370">
        <w:rPr>
          <w:rFonts w:eastAsia="Arial Unicode MS"/>
          <w:szCs w:val="24"/>
        </w:rPr>
        <w:t>o najwyższym poziomie</w:t>
      </w:r>
      <w:r w:rsidR="00312829" w:rsidRPr="00EF2370">
        <w:rPr>
          <w:rFonts w:eastAsia="Arial Unicode MS"/>
          <w:szCs w:val="24"/>
        </w:rPr>
        <w:t xml:space="preserve"> hałas</w:t>
      </w:r>
      <w:r w:rsidRPr="00EF2370">
        <w:rPr>
          <w:rFonts w:eastAsia="Arial Unicode MS"/>
          <w:szCs w:val="24"/>
        </w:rPr>
        <w:t>u</w:t>
      </w:r>
      <w:r w:rsidR="00312829" w:rsidRPr="00EF2370">
        <w:rPr>
          <w:rFonts w:eastAsia="Arial Unicode MS"/>
          <w:szCs w:val="24"/>
        </w:rPr>
        <w:t xml:space="preserve"> w stacjach</w:t>
      </w:r>
      <w:r w:rsidR="00896A1A" w:rsidRPr="00EF2370">
        <w:rPr>
          <w:rFonts w:eastAsia="Arial Unicode MS"/>
          <w:szCs w:val="24"/>
        </w:rPr>
        <w:t xml:space="preserve"> są transformatory oraz wentylatory służące </w:t>
      </w:r>
      <w:r w:rsidR="00312829" w:rsidRPr="00EF2370">
        <w:rPr>
          <w:rFonts w:eastAsia="Arial Unicode MS"/>
          <w:szCs w:val="24"/>
        </w:rPr>
        <w:t>do c</w:t>
      </w:r>
      <w:r w:rsidR="00896A1A" w:rsidRPr="00EF2370">
        <w:rPr>
          <w:rFonts w:eastAsia="Arial Unicode MS"/>
          <w:szCs w:val="24"/>
        </w:rPr>
        <w:t>hłodzenia komory tr</w:t>
      </w:r>
      <w:r w:rsidR="0065557E" w:rsidRPr="00EF2370">
        <w:rPr>
          <w:rFonts w:eastAsia="Arial Unicode MS"/>
          <w:szCs w:val="24"/>
        </w:rPr>
        <w:t>ansformatora generujące około 50</w:t>
      </w:r>
      <w:r w:rsidR="00896A1A" w:rsidRPr="00EF2370">
        <w:rPr>
          <w:rFonts w:eastAsia="Arial Unicode MS"/>
          <w:szCs w:val="24"/>
        </w:rPr>
        <w:t>dB</w:t>
      </w:r>
      <w:r w:rsidRPr="00EF2370">
        <w:rPr>
          <w:rFonts w:eastAsia="Arial Unicode MS"/>
          <w:szCs w:val="24"/>
        </w:rPr>
        <w:t xml:space="preserve">, ale jest to zależne </w:t>
      </w:r>
      <w:r w:rsidR="00F94F58" w:rsidRPr="00EF2370">
        <w:rPr>
          <w:rFonts w:eastAsia="Arial Unicode MS"/>
          <w:szCs w:val="24"/>
        </w:rPr>
        <w:br/>
      </w:r>
      <w:r w:rsidRPr="00EF2370">
        <w:rPr>
          <w:rFonts w:eastAsia="Arial Unicode MS"/>
          <w:szCs w:val="24"/>
        </w:rPr>
        <w:t>od</w:t>
      </w:r>
      <w:r w:rsidR="00896A1A" w:rsidRPr="00EF2370">
        <w:rPr>
          <w:rFonts w:eastAsia="Arial Unicode MS"/>
          <w:szCs w:val="24"/>
        </w:rPr>
        <w:t xml:space="preserve"> mocy i wariantu urządzeń.</w:t>
      </w:r>
      <w:r w:rsidR="002D583C" w:rsidRPr="00EF2370">
        <w:rPr>
          <w:rFonts w:eastAsia="Arial Unicode MS"/>
          <w:szCs w:val="24"/>
        </w:rPr>
        <w:t xml:space="preserve"> Konstrukcja stacji poprzez ściany pełne również będzie wpływać na tłumienie wytwarzanych dźwięków o około 10 dB. Dla ścian z drzwiami lub żaluzjami możemy spodziewać się wytłumienia o 3-6 dB</w:t>
      </w:r>
      <w:r w:rsidR="00896A1A" w:rsidRPr="00EF2370">
        <w:rPr>
          <w:rFonts w:eastAsia="Arial Unicode MS"/>
          <w:szCs w:val="24"/>
        </w:rPr>
        <w:t>. Nieprzewidziane jest wykroczenie oddziaływana poza działki realizacyjne.</w:t>
      </w:r>
    </w:p>
    <w:p w14:paraId="503CEA3E" w14:textId="77777777" w:rsidR="00634BD7" w:rsidRPr="00EF2370" w:rsidRDefault="00073C83" w:rsidP="00D1632F">
      <w:pPr>
        <w:rPr>
          <w:rFonts w:cs="Times New Roman"/>
        </w:rPr>
      </w:pPr>
      <w:r w:rsidRPr="00EF2370">
        <w:rPr>
          <w:rFonts w:cs="Times New Roman"/>
        </w:rPr>
        <w:t>Na terenie inwestycji znajduje się elektrownia wiatrowa. Z</w:t>
      </w:r>
      <w:r w:rsidR="00FC7774" w:rsidRPr="00EF2370">
        <w:rPr>
          <w:rFonts w:cs="Times New Roman"/>
        </w:rPr>
        <w:t xml:space="preserve">e względu na hałas wiatraki są </w:t>
      </w:r>
      <w:r w:rsidRPr="00EF2370">
        <w:rPr>
          <w:rFonts w:cs="Times New Roman"/>
        </w:rPr>
        <w:t>zlokalizowane,tak aby</w:t>
      </w:r>
      <w:r w:rsidR="00FC7774" w:rsidRPr="00EF2370">
        <w:rPr>
          <w:rFonts w:cs="Times New Roman"/>
        </w:rPr>
        <w:t xml:space="preserve"> wydawane przez nie dźwięki </w:t>
      </w:r>
      <w:r w:rsidRPr="00EF2370">
        <w:rPr>
          <w:rFonts w:cs="Times New Roman"/>
        </w:rPr>
        <w:t>były</w:t>
      </w:r>
      <w:r w:rsidR="00FC7774" w:rsidRPr="00EF2370">
        <w:rPr>
          <w:rFonts w:cs="Times New Roman"/>
        </w:rPr>
        <w:t xml:space="preserve"> ledwie słyszalne w najbliższych gospodarstwach. Już przy odległości 150 metrów poziom hałasu wynosi 45 dB. Strefy ochronne sprawiają, że wiatraki są zupełnie niesłyszalne. </w:t>
      </w:r>
    </w:p>
    <w:p w14:paraId="4BF31FC5" w14:textId="77777777" w:rsidR="00634BD7" w:rsidRPr="00EF2370" w:rsidRDefault="00634BD7" w:rsidP="00D1632F">
      <w:pPr>
        <w:rPr>
          <w:rFonts w:cs="Times New Roman"/>
        </w:rPr>
      </w:pPr>
      <w:r w:rsidRPr="00EF2370">
        <w:rPr>
          <w:rFonts w:cs="Times New Roman"/>
        </w:rPr>
        <w:t xml:space="preserve">Podczas realizacji przedsięwzięcia będzie generowane krótkotrwałe oddziaływanie </w:t>
      </w:r>
      <w:r w:rsidR="00DA1D62" w:rsidRPr="00EF2370">
        <w:rPr>
          <w:rFonts w:cs="Times New Roman"/>
        </w:rPr>
        <w:t xml:space="preserve">związane z </w:t>
      </w:r>
      <w:r w:rsidR="00D15582" w:rsidRPr="00EF2370">
        <w:rPr>
          <w:rFonts w:cs="Times New Roman"/>
        </w:rPr>
        <w:t>pracą maszyn i urządzeń budowlanych</w:t>
      </w:r>
      <w:r w:rsidR="007014E0" w:rsidRPr="00EF2370">
        <w:rPr>
          <w:rFonts w:cs="Times New Roman"/>
        </w:rPr>
        <w:t xml:space="preserve"> oraz samochodów. Emisja hałasu będzie miała</w:t>
      </w:r>
      <w:r w:rsidR="00BC408E" w:rsidRPr="00EF2370">
        <w:rPr>
          <w:rFonts w:cs="Times New Roman"/>
        </w:rPr>
        <w:t xml:space="preserve"> charakter punktowy i krótkotrwały.</w:t>
      </w:r>
    </w:p>
    <w:p w14:paraId="49169AD6" w14:textId="77777777" w:rsidR="00D15582" w:rsidRPr="00EF2370" w:rsidRDefault="00D15582" w:rsidP="00D1632F">
      <w:pPr>
        <w:rPr>
          <w:rFonts w:cs="Times New Roman"/>
        </w:rPr>
      </w:pPr>
      <w:r w:rsidRPr="00EF2370">
        <w:rPr>
          <w:rFonts w:cs="Times New Roman"/>
        </w:rPr>
        <w:t xml:space="preserve">Na etapie likwidacji </w:t>
      </w:r>
      <w:r w:rsidR="005A5BFB" w:rsidRPr="00EF2370">
        <w:rPr>
          <w:rFonts w:cs="Times New Roman"/>
        </w:rPr>
        <w:t>emisja hałasu nie będzie się znacząco różnić od tej podczas fazy budowy. Emitorami hałasu podczas prac rozbiórkowych będą pracujące maszyny i urządzenia budowlane oraz samochody. Zjawisko hałasu będzie miało charakter krótkotrwały i ograniczony</w:t>
      </w:r>
      <w:r w:rsidR="0078424D" w:rsidRPr="00EF2370">
        <w:rPr>
          <w:rFonts w:cs="Times New Roman"/>
        </w:rPr>
        <w:t xml:space="preserve">. Wszystkie oddziaływania ustąpią po zakończeniu prac związanych z demontażem. </w:t>
      </w:r>
    </w:p>
    <w:p w14:paraId="0AB1DC58" w14:textId="6CDAB1FC" w:rsidR="007D222C" w:rsidRPr="00EF2370" w:rsidRDefault="00FC7774" w:rsidP="00D1632F">
      <w:pPr>
        <w:rPr>
          <w:rFonts w:cs="Times New Roman"/>
        </w:rPr>
      </w:pPr>
      <w:r w:rsidRPr="00EF2370">
        <w:rPr>
          <w:rFonts w:cs="Times New Roman"/>
        </w:rPr>
        <w:lastRenderedPageBreak/>
        <w:t>Hałas wytwarzany przez farmę wiatrową i fotowoltaiczną nie przekroczy dopuszczalnego poziomu, który mógłby negatywnie wpłynąć na funkcjonowanie mieszkańców.</w:t>
      </w:r>
    </w:p>
    <w:p w14:paraId="645EC208" w14:textId="77777777" w:rsidR="00FC7774" w:rsidRPr="00EF2370" w:rsidRDefault="00FC7774" w:rsidP="00D1632F">
      <w:pPr>
        <w:pStyle w:val="Bezodstpw"/>
        <w:spacing w:before="240" w:after="100"/>
        <w:contextualSpacing/>
        <w:rPr>
          <w:rFonts w:eastAsia="Arial Unicode MS"/>
          <w:b/>
          <w:bCs/>
          <w:szCs w:val="24"/>
          <w:u w:val="single"/>
        </w:rPr>
      </w:pPr>
      <w:r w:rsidRPr="00EF2370">
        <w:rPr>
          <w:rFonts w:eastAsia="Arial Unicode MS"/>
          <w:b/>
          <w:bCs/>
          <w:szCs w:val="24"/>
          <w:u w:val="single"/>
        </w:rPr>
        <w:t>Oddziaływanie na środowisko wodne</w:t>
      </w:r>
    </w:p>
    <w:p w14:paraId="083E8CF5" w14:textId="778051FA" w:rsidR="007D222C" w:rsidRPr="00EF2370" w:rsidRDefault="00517617" w:rsidP="00D1632F">
      <w:pPr>
        <w:rPr>
          <w:rFonts w:cs="Times New Roman"/>
        </w:rPr>
      </w:pPr>
      <w:r w:rsidRPr="00EF2370">
        <w:rPr>
          <w:rFonts w:cs="Times New Roman"/>
        </w:rPr>
        <w:t xml:space="preserve">Przewiduje się zastosowanie transformatora olejowego lub żywicznego. </w:t>
      </w:r>
      <w:r w:rsidR="00B318E6" w:rsidRPr="00EF2370">
        <w:rPr>
          <w:rFonts w:cs="Times New Roman"/>
        </w:rPr>
        <w:t>Mając na celu ochronę środowiska wodnego</w:t>
      </w:r>
      <w:r w:rsidR="001A3BAC" w:rsidRPr="00EF2370">
        <w:rPr>
          <w:rFonts w:cs="Times New Roman"/>
        </w:rPr>
        <w:t xml:space="preserve"> fundamenty</w:t>
      </w:r>
      <w:r w:rsidR="00B318E6" w:rsidRPr="00EF2370">
        <w:rPr>
          <w:rFonts w:cs="Times New Roman"/>
        </w:rPr>
        <w:t xml:space="preserve"> stacj</w:t>
      </w:r>
      <w:r w:rsidR="001A3BAC" w:rsidRPr="00EF2370">
        <w:rPr>
          <w:rFonts w:cs="Times New Roman"/>
        </w:rPr>
        <w:t>i</w:t>
      </w:r>
      <w:r w:rsidR="00F37A9F" w:rsidRPr="00EF2370">
        <w:rPr>
          <w:rFonts w:cs="Times New Roman"/>
        </w:rPr>
        <w:t xml:space="preserve"> </w:t>
      </w:r>
      <w:r w:rsidR="001A3BAC" w:rsidRPr="00EF2370">
        <w:rPr>
          <w:rFonts w:cs="Times New Roman"/>
        </w:rPr>
        <w:t xml:space="preserve">elektroenergetycznych kontenerowych będą posiadać misy olejowe mogące pomieścić co najmniej 100% pojemności oleju z zamontowanego w stacji transformatora. Fundamenty będą posiadać </w:t>
      </w:r>
      <w:r w:rsidR="000C0677" w:rsidRPr="00EF2370">
        <w:rPr>
          <w:rFonts w:cs="Times New Roman"/>
        </w:rPr>
        <w:t>właściwości wodoodporności i olejoodporności, które skutecznie uniemożliwią wnikanie wody do jego wnętrza</w:t>
      </w:r>
      <w:r w:rsidR="00937970" w:rsidRPr="00EF2370">
        <w:rPr>
          <w:rFonts w:cs="Times New Roman"/>
        </w:rPr>
        <w:t xml:space="preserve"> i zapobiega przedostaniu się oleju na zewnątrz. Zostanie zastosowana masa hydroizolacyjna chroniąca przed wpływem wód gruntowych. </w:t>
      </w:r>
    </w:p>
    <w:p w14:paraId="62B24488" w14:textId="77777777" w:rsidR="00FC7774" w:rsidRPr="00EF2370" w:rsidRDefault="007D5E7D" w:rsidP="00D1632F">
      <w:pPr>
        <w:spacing w:before="240"/>
        <w:ind w:firstLine="0"/>
        <w:rPr>
          <w:rFonts w:cs="Times New Roman"/>
          <w:b/>
          <w:bCs/>
          <w:u w:val="single"/>
        </w:rPr>
      </w:pPr>
      <w:r w:rsidRPr="00EF2370">
        <w:rPr>
          <w:rFonts w:cs="Times New Roman"/>
          <w:b/>
          <w:bCs/>
          <w:u w:val="single"/>
        </w:rPr>
        <w:t>Pobór wody</w:t>
      </w:r>
      <w:r w:rsidR="008E705C" w:rsidRPr="00EF2370">
        <w:rPr>
          <w:rFonts w:cs="Times New Roman"/>
          <w:b/>
          <w:bCs/>
          <w:u w:val="single"/>
        </w:rPr>
        <w:t xml:space="preserve"> i </w:t>
      </w:r>
      <w:r w:rsidRPr="00EF2370">
        <w:rPr>
          <w:rFonts w:cs="Times New Roman"/>
          <w:b/>
          <w:bCs/>
          <w:u w:val="single"/>
        </w:rPr>
        <w:t>wytwarzanie ścieków</w:t>
      </w:r>
    </w:p>
    <w:p w14:paraId="6BFBF1B7" w14:textId="77777777" w:rsidR="008E705C" w:rsidRPr="00EF2370" w:rsidRDefault="008E705C" w:rsidP="00D1632F">
      <w:pPr>
        <w:ind w:firstLine="0"/>
        <w:rPr>
          <w:rFonts w:cs="Times New Roman"/>
        </w:rPr>
      </w:pPr>
      <w:r w:rsidRPr="00EF2370">
        <w:rPr>
          <w:rFonts w:cs="Times New Roman"/>
        </w:rPr>
        <w:t>Etap budowy:</w:t>
      </w:r>
    </w:p>
    <w:p w14:paraId="3B74F14B" w14:textId="77777777" w:rsidR="007D5E7D" w:rsidRPr="00EF2370" w:rsidRDefault="008E705C" w:rsidP="00D1632F">
      <w:pPr>
        <w:ind w:firstLine="0"/>
        <w:rPr>
          <w:rFonts w:cs="Times New Roman"/>
        </w:rPr>
      </w:pPr>
      <w:r w:rsidRPr="00EF2370">
        <w:rPr>
          <w:rFonts w:cs="Times New Roman"/>
        </w:rPr>
        <w:t>-</w:t>
      </w:r>
      <w:r w:rsidR="007D5E7D" w:rsidRPr="00EF2370">
        <w:rPr>
          <w:rFonts w:cs="Times New Roman"/>
        </w:rPr>
        <w:t xml:space="preserve"> woda zostanie dowieziona w odpowiednich zbiornikach i wykorzystana na cele socjalne oraz na potrzeby prac budowlanych</w:t>
      </w:r>
      <w:r w:rsidRPr="00EF2370">
        <w:rPr>
          <w:rFonts w:cs="Times New Roman"/>
        </w:rPr>
        <w:t>,</w:t>
      </w:r>
    </w:p>
    <w:p w14:paraId="10598ECF" w14:textId="77777777" w:rsidR="0078250A" w:rsidRPr="00EF2370" w:rsidRDefault="008E705C" w:rsidP="00D1632F">
      <w:pPr>
        <w:ind w:firstLine="0"/>
        <w:rPr>
          <w:rFonts w:cs="Times New Roman"/>
        </w:rPr>
      </w:pPr>
      <w:r w:rsidRPr="00EF2370">
        <w:rPr>
          <w:rFonts w:cs="Times New Roman"/>
        </w:rPr>
        <w:t xml:space="preserve">- </w:t>
      </w:r>
      <w:r w:rsidR="0078250A" w:rsidRPr="00EF2370">
        <w:rPr>
          <w:rFonts w:cs="Times New Roman"/>
        </w:rPr>
        <w:t>brak kanalizacji sanitarnej,</w:t>
      </w:r>
    </w:p>
    <w:p w14:paraId="56C85664" w14:textId="77777777" w:rsidR="008E705C" w:rsidRPr="00EF2370" w:rsidRDefault="0078250A" w:rsidP="00D1632F">
      <w:pPr>
        <w:ind w:firstLine="0"/>
        <w:rPr>
          <w:rFonts w:cs="Times New Roman"/>
        </w:rPr>
      </w:pPr>
      <w:r w:rsidRPr="00EF2370">
        <w:rPr>
          <w:rFonts w:cs="Times New Roman"/>
        </w:rPr>
        <w:t>- ścieki socjalno-bytowe będą odprowadzone za pomocą szczelnych zbiorników bezodpływowych typu ToiToi.</w:t>
      </w:r>
    </w:p>
    <w:p w14:paraId="5EA72733" w14:textId="77777777" w:rsidR="00E47AE2" w:rsidRPr="00EF2370" w:rsidRDefault="00E47AE2" w:rsidP="00D1632F">
      <w:pPr>
        <w:ind w:firstLine="0"/>
        <w:rPr>
          <w:rFonts w:cs="Times New Roman"/>
        </w:rPr>
      </w:pPr>
    </w:p>
    <w:p w14:paraId="4D97A672" w14:textId="77777777" w:rsidR="008E705C" w:rsidRPr="00EF2370" w:rsidRDefault="008E705C" w:rsidP="00D1632F">
      <w:pPr>
        <w:ind w:firstLine="0"/>
        <w:rPr>
          <w:rFonts w:cs="Times New Roman"/>
        </w:rPr>
      </w:pPr>
      <w:r w:rsidRPr="00EF2370">
        <w:rPr>
          <w:rFonts w:cs="Times New Roman"/>
        </w:rPr>
        <w:t>Etap eksploatacji:</w:t>
      </w:r>
    </w:p>
    <w:p w14:paraId="4DD931DD" w14:textId="77777777" w:rsidR="00E47AE2" w:rsidRPr="00EF2370" w:rsidRDefault="008E705C" w:rsidP="00D1632F">
      <w:pPr>
        <w:ind w:firstLine="0"/>
        <w:rPr>
          <w:rFonts w:cs="Times New Roman"/>
        </w:rPr>
      </w:pPr>
      <w:r w:rsidRPr="00EF2370">
        <w:rPr>
          <w:rFonts w:cs="Times New Roman"/>
        </w:rPr>
        <w:t xml:space="preserve">- do wytwarzania energii poprzez panele nie wymaga się poboru wody, </w:t>
      </w:r>
    </w:p>
    <w:p w14:paraId="205ACBF2" w14:textId="77777777" w:rsidR="008E705C" w:rsidRPr="00EF2370" w:rsidRDefault="00E47AE2" w:rsidP="00D1632F">
      <w:pPr>
        <w:ind w:firstLine="0"/>
        <w:rPr>
          <w:rFonts w:cs="Times New Roman"/>
        </w:rPr>
      </w:pPr>
      <w:r w:rsidRPr="00EF2370">
        <w:rPr>
          <w:rFonts w:cs="Times New Roman"/>
        </w:rPr>
        <w:t xml:space="preserve">- </w:t>
      </w:r>
      <w:r w:rsidR="008E705C" w:rsidRPr="00EF2370">
        <w:rPr>
          <w:rFonts w:cs="Times New Roman"/>
        </w:rPr>
        <w:t xml:space="preserve">panele będą czyszczone </w:t>
      </w:r>
      <w:r w:rsidRPr="00EF2370">
        <w:rPr>
          <w:rFonts w:cs="Times New Roman"/>
        </w:rPr>
        <w:t xml:space="preserve">raz w roku przy wykorzystaniu wody zdemineralizowanej oraz bez użycia środków chemicznych, </w:t>
      </w:r>
    </w:p>
    <w:p w14:paraId="564EC287" w14:textId="77777777" w:rsidR="00E47AE2" w:rsidRPr="00EF2370" w:rsidRDefault="00E47AE2" w:rsidP="00D1632F">
      <w:pPr>
        <w:ind w:firstLine="0"/>
        <w:rPr>
          <w:rFonts w:cs="Times New Roman"/>
        </w:rPr>
      </w:pPr>
      <w:r w:rsidRPr="00EF2370">
        <w:rPr>
          <w:rFonts w:cs="Times New Roman"/>
        </w:rPr>
        <w:t>- woda na teren inwestycji dowożona będzie beczkowozem,</w:t>
      </w:r>
    </w:p>
    <w:p w14:paraId="2689970D" w14:textId="77777777" w:rsidR="00E47AE2" w:rsidRPr="00EF2370" w:rsidRDefault="00E47AE2" w:rsidP="00D1632F">
      <w:pPr>
        <w:ind w:firstLine="0"/>
        <w:rPr>
          <w:rFonts w:cs="Times New Roman"/>
        </w:rPr>
      </w:pPr>
      <w:r w:rsidRPr="00EF2370">
        <w:rPr>
          <w:rFonts w:cs="Times New Roman"/>
        </w:rPr>
        <w:t xml:space="preserve">- </w:t>
      </w:r>
      <w:r w:rsidR="0078250A" w:rsidRPr="00EF2370">
        <w:rPr>
          <w:rFonts w:cs="Times New Roman"/>
        </w:rPr>
        <w:t>nie będą powstawały ścieki bytowe oraz technologiczne,</w:t>
      </w:r>
    </w:p>
    <w:p w14:paraId="077497AE" w14:textId="77777777" w:rsidR="0078250A" w:rsidRPr="00EF2370" w:rsidRDefault="0078250A" w:rsidP="00D1632F">
      <w:pPr>
        <w:ind w:firstLine="0"/>
        <w:rPr>
          <w:rFonts w:cs="Times New Roman"/>
        </w:rPr>
      </w:pPr>
      <w:r w:rsidRPr="00EF2370">
        <w:rPr>
          <w:rFonts w:cs="Times New Roman"/>
        </w:rPr>
        <w:t>- wody opadowe odprowadzone zostaną na tereny zielone w obrębie działki.</w:t>
      </w:r>
    </w:p>
    <w:p w14:paraId="1EEBAC67" w14:textId="77777777" w:rsidR="00E47AE2" w:rsidRPr="00EF2370" w:rsidRDefault="00E47AE2" w:rsidP="00D1632F">
      <w:pPr>
        <w:ind w:firstLine="0"/>
        <w:rPr>
          <w:rFonts w:cs="Times New Roman"/>
        </w:rPr>
      </w:pPr>
    </w:p>
    <w:p w14:paraId="5241BC1D" w14:textId="77777777" w:rsidR="00E47AE2" w:rsidRPr="00EF2370" w:rsidRDefault="00E47AE2" w:rsidP="00D1632F">
      <w:pPr>
        <w:ind w:firstLine="0"/>
        <w:rPr>
          <w:rFonts w:cs="Times New Roman"/>
        </w:rPr>
      </w:pPr>
      <w:r w:rsidRPr="00EF2370">
        <w:rPr>
          <w:rFonts w:cs="Times New Roman"/>
        </w:rPr>
        <w:t>Etap likwidacji:</w:t>
      </w:r>
    </w:p>
    <w:p w14:paraId="3EDA966D" w14:textId="13FC51ED" w:rsidR="00E47AE2" w:rsidRPr="00EF2370" w:rsidRDefault="00E47AE2" w:rsidP="00D1632F">
      <w:pPr>
        <w:ind w:firstLine="0"/>
        <w:rPr>
          <w:rFonts w:cs="Times New Roman"/>
        </w:rPr>
      </w:pPr>
      <w:r w:rsidRPr="00EF2370">
        <w:rPr>
          <w:rFonts w:cs="Times New Roman"/>
        </w:rPr>
        <w:t>- woda będzie dostarczana w specjalnych zbiornikach i przeznaczona na cele socjalne</w:t>
      </w:r>
      <w:r w:rsidR="00D1632F" w:rsidRPr="00EF2370">
        <w:rPr>
          <w:rFonts w:cs="Times New Roman"/>
        </w:rPr>
        <w:t>,</w:t>
      </w:r>
    </w:p>
    <w:p w14:paraId="62C9B108" w14:textId="77777777" w:rsidR="00EA1B51" w:rsidRPr="00EF2370" w:rsidRDefault="00E47AE2" w:rsidP="00D1632F">
      <w:pPr>
        <w:ind w:firstLine="0"/>
        <w:rPr>
          <w:rFonts w:cs="Times New Roman"/>
        </w:rPr>
      </w:pPr>
      <w:r w:rsidRPr="00EF2370">
        <w:rPr>
          <w:rFonts w:cs="Times New Roman"/>
        </w:rPr>
        <w:t xml:space="preserve">- </w:t>
      </w:r>
      <w:r w:rsidR="00EA1B51" w:rsidRPr="00EF2370">
        <w:rPr>
          <w:rFonts w:cs="Times New Roman"/>
        </w:rPr>
        <w:t>brak kanalizacji sanitarnej,</w:t>
      </w:r>
    </w:p>
    <w:p w14:paraId="6E996D26" w14:textId="77777777" w:rsidR="001C4381" w:rsidRPr="00EF2370" w:rsidRDefault="00EA1B51" w:rsidP="00D1632F">
      <w:pPr>
        <w:ind w:firstLine="0"/>
        <w:rPr>
          <w:rFonts w:cs="Times New Roman"/>
        </w:rPr>
      </w:pPr>
      <w:r w:rsidRPr="00EF2370">
        <w:rPr>
          <w:rFonts w:cs="Times New Roman"/>
        </w:rPr>
        <w:t>- ścieki socjalno-bytowe będą odprowadzone za pomocą szczelnych zbiorników bezodpływowych typu ToiToi.</w:t>
      </w:r>
    </w:p>
    <w:bookmarkEnd w:id="45"/>
    <w:p w14:paraId="0EFD4491" w14:textId="77777777" w:rsidR="00896A1A" w:rsidRPr="00EF2370" w:rsidRDefault="00896A1A" w:rsidP="00D1632F">
      <w:pPr>
        <w:pStyle w:val="Bezodstpw"/>
        <w:spacing w:after="100"/>
        <w:contextualSpacing/>
        <w:rPr>
          <w:rFonts w:eastAsia="Arial Unicode MS"/>
          <w:szCs w:val="24"/>
        </w:rPr>
      </w:pPr>
    </w:p>
    <w:p w14:paraId="253C2899" w14:textId="77777777" w:rsidR="00BD775C" w:rsidRPr="00EF2370" w:rsidRDefault="003E0E58" w:rsidP="00D1632F">
      <w:pPr>
        <w:pStyle w:val="Nagwek2"/>
      </w:pPr>
      <w:bookmarkStart w:id="46" w:name="_Toc105580081"/>
      <w:bookmarkStart w:id="47" w:name="_Toc111190765"/>
      <w:r w:rsidRPr="00EF2370">
        <w:lastRenderedPageBreak/>
        <w:t>Rodzaj i przewidywana ilość wprowadzanych do środowiska substancji lub energii przy zastosowaniu rozwiązań chroniących środowisko</w:t>
      </w:r>
      <w:bookmarkEnd w:id="46"/>
      <w:bookmarkEnd w:id="47"/>
    </w:p>
    <w:p w14:paraId="0FEE38B9" w14:textId="77777777" w:rsidR="00D41997" w:rsidRPr="00EF2370" w:rsidRDefault="00D41997" w:rsidP="00D1632F">
      <w:pPr>
        <w:pStyle w:val="Bezodstpw"/>
        <w:spacing w:after="100"/>
        <w:contextualSpacing/>
        <w:rPr>
          <w:rFonts w:eastAsia="Arial Unicode MS"/>
          <w:szCs w:val="24"/>
        </w:rPr>
      </w:pPr>
      <w:r w:rsidRPr="00EF2370">
        <w:rPr>
          <w:rFonts w:eastAsia="Arial Unicode MS"/>
          <w:b/>
          <w:szCs w:val="24"/>
        </w:rPr>
        <w:t>Etap realizacji</w:t>
      </w:r>
      <w:r w:rsidR="00896A1A" w:rsidRPr="00EF2370">
        <w:rPr>
          <w:rFonts w:eastAsia="Arial Unicode MS"/>
          <w:b/>
          <w:szCs w:val="24"/>
        </w:rPr>
        <w:t xml:space="preserve"> i likwidacji</w:t>
      </w:r>
    </w:p>
    <w:p w14:paraId="4102BB18" w14:textId="5C6608A7" w:rsidR="00D41997" w:rsidRPr="00EF2370" w:rsidRDefault="00D41997" w:rsidP="00D1632F">
      <w:pPr>
        <w:pStyle w:val="Bezodstpw"/>
        <w:spacing w:after="100"/>
        <w:contextualSpacing/>
        <w:rPr>
          <w:rFonts w:eastAsia="Arial Unicode MS"/>
          <w:szCs w:val="24"/>
        </w:rPr>
      </w:pPr>
      <w:r w:rsidRPr="00EF2370">
        <w:rPr>
          <w:rFonts w:eastAsia="Arial Unicode MS"/>
          <w:szCs w:val="24"/>
        </w:rPr>
        <w:t>G</w:t>
      </w:r>
      <w:r w:rsidR="00896A1A" w:rsidRPr="00EF2370">
        <w:rPr>
          <w:rFonts w:eastAsia="Arial Unicode MS"/>
          <w:szCs w:val="24"/>
        </w:rPr>
        <w:t>enerowane będzie krótkotrwałe oddziaływanie akustyczne związane z przejazdem urządzeń budowlanych oraz samochodów.</w:t>
      </w:r>
      <w:r w:rsidRPr="00EF2370">
        <w:rPr>
          <w:rFonts w:eastAsia="Arial Unicode MS"/>
          <w:szCs w:val="24"/>
        </w:rPr>
        <w:t xml:space="preserve"> Źródłem</w:t>
      </w:r>
      <w:r w:rsidR="00CB2BC8" w:rsidRPr="00EF2370">
        <w:rPr>
          <w:rFonts w:eastAsia="Arial Unicode MS"/>
          <w:szCs w:val="24"/>
        </w:rPr>
        <w:t xml:space="preserve"> </w:t>
      </w:r>
      <w:r w:rsidRPr="00EF2370">
        <w:rPr>
          <w:rFonts w:eastAsia="Arial Unicode MS"/>
          <w:szCs w:val="24"/>
        </w:rPr>
        <w:t xml:space="preserve">zanieczyszczenia powietrza będzie emisja niezorganizowana pochodząca ze spalania paliw w silnikach środków transportu oraz urządzeń budowlanych. </w:t>
      </w:r>
    </w:p>
    <w:p w14:paraId="20D04FCD" w14:textId="77777777" w:rsidR="004D6329" w:rsidRPr="00EF2370" w:rsidRDefault="004D6329" w:rsidP="00D1632F">
      <w:pPr>
        <w:overflowPunct w:val="0"/>
        <w:autoSpaceDE w:val="0"/>
        <w:autoSpaceDN w:val="0"/>
        <w:adjustRightInd w:val="0"/>
        <w:textAlignment w:val="baseline"/>
        <w:rPr>
          <w:rFonts w:cs="Times New Roman"/>
        </w:rPr>
      </w:pPr>
      <w:r w:rsidRPr="00EF2370">
        <w:rPr>
          <w:rFonts w:cs="Times New Roman"/>
          <w:u w:val="single"/>
        </w:rPr>
        <w:t>Wpływ na powstanie zanieczyszczeń powietrza</w:t>
      </w:r>
      <w:r w:rsidRPr="00EF2370">
        <w:rPr>
          <w:rFonts w:cs="Times New Roman"/>
        </w:rPr>
        <w:t>:</w:t>
      </w:r>
    </w:p>
    <w:p w14:paraId="72923B45" w14:textId="77777777" w:rsidR="004D6329" w:rsidRPr="00EF2370" w:rsidRDefault="004D6329" w:rsidP="00D1632F">
      <w:pPr>
        <w:numPr>
          <w:ilvl w:val="12"/>
          <w:numId w:val="0"/>
        </w:numPr>
        <w:rPr>
          <w:rFonts w:cs="Times New Roman"/>
        </w:rPr>
      </w:pPr>
      <w:r w:rsidRPr="00EF2370">
        <w:rPr>
          <w:rFonts w:cs="Times New Roman"/>
        </w:rPr>
        <w:t>Powstające  zanieczyszczenia to głównie:</w:t>
      </w:r>
    </w:p>
    <w:p w14:paraId="6EF8B110" w14:textId="77777777" w:rsidR="004D6329" w:rsidRPr="00EF2370" w:rsidRDefault="004D6329" w:rsidP="00D1632F">
      <w:pPr>
        <w:numPr>
          <w:ilvl w:val="0"/>
          <w:numId w:val="12"/>
        </w:numPr>
        <w:overflowPunct w:val="0"/>
        <w:autoSpaceDE w:val="0"/>
        <w:autoSpaceDN w:val="0"/>
        <w:adjustRightInd w:val="0"/>
        <w:ind w:left="283" w:hanging="283"/>
        <w:textAlignment w:val="baseline"/>
        <w:rPr>
          <w:rFonts w:cs="Times New Roman"/>
        </w:rPr>
      </w:pPr>
      <w:r w:rsidRPr="00EF2370">
        <w:rPr>
          <w:rFonts w:cs="Times New Roman"/>
        </w:rPr>
        <w:t>gazy emitowane w trakcie prac spawalniczych ( CO, NOx, pył zawieszony w tym pył żelaza, manganu, krzemu itp.)</w:t>
      </w:r>
    </w:p>
    <w:p w14:paraId="55AD9B56" w14:textId="77777777" w:rsidR="004D6329" w:rsidRPr="00EF2370" w:rsidRDefault="004D6329" w:rsidP="00D1632F">
      <w:pPr>
        <w:numPr>
          <w:ilvl w:val="0"/>
          <w:numId w:val="12"/>
        </w:numPr>
        <w:overflowPunct w:val="0"/>
        <w:autoSpaceDE w:val="0"/>
        <w:autoSpaceDN w:val="0"/>
        <w:adjustRightInd w:val="0"/>
        <w:ind w:left="283" w:hanging="283"/>
        <w:textAlignment w:val="baseline"/>
        <w:rPr>
          <w:rFonts w:cs="Times New Roman"/>
        </w:rPr>
      </w:pPr>
      <w:r w:rsidRPr="00EF2370">
        <w:rPr>
          <w:rFonts w:cs="Times New Roman"/>
        </w:rPr>
        <w:t>gazy spalinowe pracujących maszyn transportowych, napędzanych silnikami z zapłonem samoczynnym: ciężarówek,  agregatów sprężarek powietrza itp. (SO</w:t>
      </w:r>
      <w:r w:rsidRPr="00EF2370">
        <w:rPr>
          <w:rFonts w:cs="Times New Roman"/>
          <w:vertAlign w:val="subscript"/>
        </w:rPr>
        <w:t>2</w:t>
      </w:r>
      <w:r w:rsidRPr="00EF2370">
        <w:rPr>
          <w:rFonts w:cs="Times New Roman"/>
        </w:rPr>
        <w:t xml:space="preserve"> , NO</w:t>
      </w:r>
      <w:r w:rsidRPr="00EF2370">
        <w:rPr>
          <w:rFonts w:cs="Times New Roman"/>
          <w:vertAlign w:val="subscript"/>
        </w:rPr>
        <w:t>x</w:t>
      </w:r>
      <w:r w:rsidRPr="00EF2370">
        <w:rPr>
          <w:rFonts w:cs="Times New Roman"/>
        </w:rPr>
        <w:t>, CO, węglowodory, aldehydy).</w:t>
      </w:r>
    </w:p>
    <w:p w14:paraId="002D1B12" w14:textId="77777777" w:rsidR="004D6329" w:rsidRPr="00EF2370" w:rsidRDefault="004D6329" w:rsidP="00D1632F">
      <w:pPr>
        <w:pStyle w:val="Tekstpodstawowy"/>
        <w:tabs>
          <w:tab w:val="right" w:pos="284"/>
          <w:tab w:val="left" w:pos="408"/>
        </w:tabs>
        <w:spacing w:line="360" w:lineRule="auto"/>
        <w:rPr>
          <w:rFonts w:ascii="Times New Roman" w:hAnsi="Times New Roman"/>
          <w:color w:val="auto"/>
        </w:rPr>
      </w:pPr>
      <w:r w:rsidRPr="00EF2370">
        <w:rPr>
          <w:rFonts w:ascii="Times New Roman" w:hAnsi="Times New Roman"/>
          <w:color w:val="auto"/>
        </w:rPr>
        <w:t xml:space="preserve">Podczas </w:t>
      </w:r>
      <w:r w:rsidRPr="00EF2370">
        <w:rPr>
          <w:rFonts w:ascii="Times New Roman" w:hAnsi="Times New Roman"/>
          <w:bCs/>
          <w:color w:val="auto"/>
        </w:rPr>
        <w:t>realizacji</w:t>
      </w:r>
      <w:r w:rsidRPr="00EF2370">
        <w:rPr>
          <w:rFonts w:ascii="Times New Roman" w:hAnsi="Times New Roman"/>
          <w:color w:val="auto"/>
        </w:rPr>
        <w:t xml:space="preserve"> przedsięwzięcia, z uwagi na wzmożony ruch pojazdów dostarczających  materiały budowlane a także z uwagi na wykorzystanie maszyn roboczych, zaistnieją zwiększone uciążliwości hałasowe oraz emisja zanieczyszczeń ze spalania paliw w silnikach spalinowych maszyn roboczych  i pojazdów dostarczających na teren  materiały i surowce. </w:t>
      </w:r>
    </w:p>
    <w:p w14:paraId="5D74396F" w14:textId="77777777" w:rsidR="004D6329" w:rsidRPr="00EF2370" w:rsidRDefault="004D6329" w:rsidP="00D1632F">
      <w:pPr>
        <w:pStyle w:val="Tekstpodstawowy2"/>
        <w:spacing w:before="120" w:line="360" w:lineRule="auto"/>
        <w:rPr>
          <w:rFonts w:cs="Times New Roman"/>
        </w:rPr>
      </w:pPr>
      <w:r w:rsidRPr="00EF2370">
        <w:rPr>
          <w:rFonts w:cs="Times New Roman"/>
        </w:rPr>
        <w:t>Uciążliwości hałasowe, o których mowa powyżej, wystąpią wyłącznie w czasie prowadzenia prac budowlanych i mogą zostać ograniczone poprzez właściwą organizację dostaw materiałów, a także racjonalne, zgodne z przyjętym programem prac, wykorzystanie maszyn i urządzeń takich jak: wózek widłowy,  samochód ciężarowy:</w:t>
      </w:r>
    </w:p>
    <w:p w14:paraId="4ECC447F" w14:textId="77777777" w:rsidR="004D6329" w:rsidRPr="00EF2370" w:rsidRDefault="004D6329" w:rsidP="00D1632F">
      <w:pPr>
        <w:spacing w:before="120"/>
        <w:ind w:firstLine="709"/>
        <w:rPr>
          <w:rFonts w:cs="Times New Roman"/>
        </w:rPr>
      </w:pPr>
      <w:r w:rsidRPr="00EF2370">
        <w:rPr>
          <w:rFonts w:cs="Times New Roman"/>
          <w:u w:val="single"/>
        </w:rPr>
        <w:t>Poziom mocy akustycznej, pojazdów i maszyn budowlanych</w:t>
      </w:r>
      <w:r w:rsidRPr="00EF2370">
        <w:rPr>
          <w:rFonts w:cs="Times New Roman"/>
        </w:rPr>
        <w:t>:</w:t>
      </w:r>
    </w:p>
    <w:p w14:paraId="0D6C96F4" w14:textId="77777777" w:rsidR="004D6329" w:rsidRPr="00EF2370" w:rsidRDefault="004D6329" w:rsidP="00D1632F">
      <w:pPr>
        <w:spacing w:before="120"/>
        <w:ind w:firstLine="709"/>
        <w:rPr>
          <w:rFonts w:cs="Times New Roman"/>
        </w:rPr>
      </w:pPr>
      <w:r w:rsidRPr="00EF2370">
        <w:rPr>
          <w:rFonts w:cs="Times New Roman"/>
        </w:rPr>
        <w:t>- środki transportu (pojazd ciężarowy):   76 dB</w:t>
      </w:r>
    </w:p>
    <w:p w14:paraId="19E7C7D0" w14:textId="77777777" w:rsidR="004D6329" w:rsidRPr="00EF2370" w:rsidRDefault="004D6329" w:rsidP="00D1632F">
      <w:pPr>
        <w:spacing w:before="120"/>
        <w:ind w:firstLine="709"/>
        <w:rPr>
          <w:rFonts w:cs="Times New Roman"/>
        </w:rPr>
      </w:pPr>
      <w:r w:rsidRPr="00EF2370">
        <w:rPr>
          <w:rFonts w:cs="Times New Roman"/>
        </w:rPr>
        <w:t>- maszyny robocze: wózek widłowy  75 dB.</w:t>
      </w:r>
    </w:p>
    <w:p w14:paraId="6BE940BD" w14:textId="77777777" w:rsidR="004D6329" w:rsidRPr="00EF2370" w:rsidRDefault="004D6329" w:rsidP="00D1632F">
      <w:pPr>
        <w:ind w:right="344"/>
        <w:rPr>
          <w:rFonts w:cs="Times New Roman"/>
        </w:rPr>
      </w:pPr>
      <w:r w:rsidRPr="00EF2370">
        <w:rPr>
          <w:rFonts w:cs="Times New Roman"/>
        </w:rPr>
        <w:t>Uciążliwości występujące w trakcie prowadzenia prac budowlanych ograniczone będą bezpośredniego do sąsiedztwa terenu objętego robotami (będzie to oddziaływanie krótkotrwałe, chwilowe),  wyłącznie w porze dziennej, tj. 6</w:t>
      </w:r>
      <w:r w:rsidRPr="00EF2370">
        <w:rPr>
          <w:rFonts w:cs="Times New Roman"/>
          <w:vertAlign w:val="superscript"/>
        </w:rPr>
        <w:t>00</w:t>
      </w:r>
      <w:r w:rsidRPr="00EF2370">
        <w:rPr>
          <w:rFonts w:cs="Times New Roman"/>
        </w:rPr>
        <w:t xml:space="preserve"> – 22</w:t>
      </w:r>
      <w:r w:rsidRPr="00EF2370">
        <w:rPr>
          <w:rFonts w:cs="Times New Roman"/>
          <w:vertAlign w:val="superscript"/>
        </w:rPr>
        <w:t>00</w:t>
      </w:r>
      <w:r w:rsidRPr="00EF2370">
        <w:rPr>
          <w:rFonts w:cs="Times New Roman"/>
        </w:rPr>
        <w:t xml:space="preserve">.   </w:t>
      </w:r>
    </w:p>
    <w:p w14:paraId="6E658C1E" w14:textId="77777777" w:rsidR="005E7D39" w:rsidRPr="00EF2370" w:rsidRDefault="005E7D39" w:rsidP="00D1632F">
      <w:pPr>
        <w:ind w:right="344"/>
        <w:rPr>
          <w:rFonts w:cs="Times New Roman"/>
        </w:rPr>
      </w:pPr>
    </w:p>
    <w:p w14:paraId="48BD45AC" w14:textId="612851E9" w:rsidR="002234C7" w:rsidRPr="00EF2370" w:rsidRDefault="002234C7" w:rsidP="00D1632F">
      <w:pPr>
        <w:pStyle w:val="Legenda"/>
        <w:keepNext/>
        <w:spacing w:line="360" w:lineRule="auto"/>
        <w:rPr>
          <w:rFonts w:cs="Times New Roman"/>
          <w:i/>
          <w:color w:val="auto"/>
          <w:sz w:val="22"/>
          <w:szCs w:val="22"/>
        </w:rPr>
      </w:pPr>
      <w:r w:rsidRPr="00EF2370">
        <w:rPr>
          <w:rFonts w:cs="Times New Roman"/>
          <w:i/>
          <w:color w:val="auto"/>
          <w:sz w:val="22"/>
          <w:szCs w:val="22"/>
        </w:rPr>
        <w:lastRenderedPageBreak/>
        <w:t xml:space="preserve">Tabela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Tabela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2</w:t>
      </w:r>
      <w:r w:rsidR="00496FA2" w:rsidRPr="00EF2370">
        <w:rPr>
          <w:rFonts w:cs="Times New Roman"/>
          <w:i/>
          <w:color w:val="auto"/>
          <w:sz w:val="22"/>
          <w:szCs w:val="22"/>
        </w:rPr>
        <w:fldChar w:fldCharType="end"/>
      </w:r>
      <w:r w:rsidRPr="00EF2370">
        <w:rPr>
          <w:rFonts w:cs="Times New Roman"/>
          <w:i/>
          <w:color w:val="auto"/>
          <w:sz w:val="22"/>
          <w:szCs w:val="22"/>
        </w:rPr>
        <w:t xml:space="preserve"> Rodzaje substancji wprowadzonych do powietrza podczas pracy silników spalinowych.</w:t>
      </w:r>
    </w:p>
    <w:tbl>
      <w:tblPr>
        <w:tblW w:w="9000" w:type="dxa"/>
        <w:tblInd w:w="25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320"/>
        <w:gridCol w:w="4680"/>
      </w:tblGrid>
      <w:tr w:rsidR="00EF2370" w:rsidRPr="00EF2370" w14:paraId="6D9E7C33" w14:textId="77777777" w:rsidTr="002234C7">
        <w:trPr>
          <w:cantSplit/>
          <w:trHeight w:val="300"/>
        </w:trPr>
        <w:tc>
          <w:tcPr>
            <w:tcW w:w="4320" w:type="dxa"/>
            <w:tcBorders>
              <w:top w:val="single" w:sz="12" w:space="0" w:color="auto"/>
            </w:tcBorders>
            <w:vAlign w:val="center"/>
          </w:tcPr>
          <w:p w14:paraId="2026AB2E" w14:textId="77777777" w:rsidR="002234C7" w:rsidRPr="00EF2370" w:rsidRDefault="002234C7" w:rsidP="00D1632F">
            <w:pPr>
              <w:ind w:firstLine="0"/>
              <w:jc w:val="center"/>
              <w:rPr>
                <w:rFonts w:eastAsia="Times New Roman" w:cs="Times New Roman"/>
                <w:bCs/>
                <w:iCs/>
                <w:szCs w:val="24"/>
                <w:lang w:eastAsia="pl-PL"/>
              </w:rPr>
            </w:pPr>
            <w:r w:rsidRPr="00EF2370">
              <w:rPr>
                <w:rFonts w:eastAsia="Times New Roman" w:cs="Times New Roman"/>
                <w:bCs/>
                <w:iCs/>
                <w:szCs w:val="24"/>
                <w:lang w:eastAsia="pl-PL"/>
              </w:rPr>
              <w:t>Substancje zanieczyszczające wprowadzane do powietrza podczas pracy</w:t>
            </w:r>
          </w:p>
          <w:p w14:paraId="0681D96F" w14:textId="77777777" w:rsidR="002234C7" w:rsidRPr="00EF2370" w:rsidRDefault="002234C7" w:rsidP="00D1632F">
            <w:pPr>
              <w:ind w:firstLine="0"/>
              <w:jc w:val="center"/>
              <w:rPr>
                <w:rFonts w:eastAsia="Times New Roman" w:cs="Times New Roman"/>
                <w:iCs/>
                <w:szCs w:val="24"/>
                <w:lang w:eastAsia="pl-PL"/>
              </w:rPr>
            </w:pPr>
            <w:r w:rsidRPr="00EF2370">
              <w:rPr>
                <w:rFonts w:eastAsia="Times New Roman" w:cs="Times New Roman"/>
                <w:bCs/>
                <w:iCs/>
                <w:szCs w:val="24"/>
                <w:lang w:eastAsia="pl-PL"/>
              </w:rPr>
              <w:t>Silników benzynowych</w:t>
            </w:r>
          </w:p>
        </w:tc>
        <w:tc>
          <w:tcPr>
            <w:tcW w:w="4680" w:type="dxa"/>
            <w:tcBorders>
              <w:top w:val="single" w:sz="12" w:space="0" w:color="auto"/>
            </w:tcBorders>
            <w:vAlign w:val="center"/>
          </w:tcPr>
          <w:p w14:paraId="3E7F2302" w14:textId="77777777" w:rsidR="002234C7" w:rsidRPr="00EF2370" w:rsidRDefault="002234C7" w:rsidP="00D1632F">
            <w:pPr>
              <w:ind w:firstLine="0"/>
              <w:jc w:val="center"/>
              <w:rPr>
                <w:rFonts w:eastAsia="Times New Roman" w:cs="Times New Roman"/>
                <w:bCs/>
                <w:iCs/>
                <w:szCs w:val="24"/>
                <w:lang w:eastAsia="pl-PL"/>
              </w:rPr>
            </w:pPr>
            <w:r w:rsidRPr="00EF2370">
              <w:rPr>
                <w:rFonts w:eastAsia="Times New Roman" w:cs="Times New Roman"/>
                <w:bCs/>
                <w:iCs/>
                <w:szCs w:val="24"/>
                <w:lang w:eastAsia="pl-PL"/>
              </w:rPr>
              <w:t>Substancje zanieczyszczające wprowadzane do</w:t>
            </w:r>
          </w:p>
          <w:p w14:paraId="2E6ED999" w14:textId="77777777" w:rsidR="002234C7" w:rsidRPr="00EF2370" w:rsidRDefault="002234C7" w:rsidP="00D1632F">
            <w:pPr>
              <w:ind w:firstLine="0"/>
              <w:jc w:val="center"/>
              <w:rPr>
                <w:rFonts w:eastAsia="Times New Roman" w:cs="Times New Roman"/>
                <w:bCs/>
                <w:iCs/>
                <w:szCs w:val="24"/>
                <w:lang w:eastAsia="pl-PL"/>
              </w:rPr>
            </w:pPr>
            <w:r w:rsidRPr="00EF2370">
              <w:rPr>
                <w:rFonts w:eastAsia="Times New Roman" w:cs="Times New Roman"/>
                <w:bCs/>
                <w:iCs/>
                <w:szCs w:val="24"/>
                <w:lang w:eastAsia="pl-PL"/>
              </w:rPr>
              <w:t>powietrza  podczas pracy</w:t>
            </w:r>
            <w:bookmarkStart w:id="48" w:name="_Toc14263493"/>
            <w:r w:rsidRPr="00EF2370">
              <w:rPr>
                <w:rFonts w:eastAsia="Times New Roman" w:cs="Times New Roman"/>
                <w:bCs/>
                <w:iCs/>
                <w:szCs w:val="24"/>
                <w:lang w:eastAsia="pl-PL"/>
              </w:rPr>
              <w:t xml:space="preserve"> Silników Diesla</w:t>
            </w:r>
            <w:bookmarkEnd w:id="48"/>
          </w:p>
        </w:tc>
      </w:tr>
      <w:tr w:rsidR="00EF2370" w:rsidRPr="00EF2370" w14:paraId="574FF298" w14:textId="77777777" w:rsidTr="002234C7">
        <w:trPr>
          <w:cantSplit/>
        </w:trPr>
        <w:tc>
          <w:tcPr>
            <w:tcW w:w="4320" w:type="dxa"/>
            <w:vAlign w:val="center"/>
          </w:tcPr>
          <w:p w14:paraId="740FA48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tlenek węgla</w:t>
            </w:r>
          </w:p>
        </w:tc>
        <w:tc>
          <w:tcPr>
            <w:tcW w:w="4680" w:type="dxa"/>
            <w:vAlign w:val="center"/>
          </w:tcPr>
          <w:p w14:paraId="17273CB0"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tlenek węgla</w:t>
            </w:r>
          </w:p>
        </w:tc>
      </w:tr>
      <w:tr w:rsidR="00EF2370" w:rsidRPr="00EF2370" w14:paraId="59F59C94" w14:textId="77777777" w:rsidTr="002234C7">
        <w:trPr>
          <w:cantSplit/>
        </w:trPr>
        <w:tc>
          <w:tcPr>
            <w:tcW w:w="4320" w:type="dxa"/>
            <w:vAlign w:val="center"/>
          </w:tcPr>
          <w:p w14:paraId="311A961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dwutlenek azotu</w:t>
            </w:r>
          </w:p>
        </w:tc>
        <w:tc>
          <w:tcPr>
            <w:tcW w:w="4680" w:type="dxa"/>
            <w:vAlign w:val="center"/>
          </w:tcPr>
          <w:p w14:paraId="63FC1D1C"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dwutlenek azotu</w:t>
            </w:r>
          </w:p>
        </w:tc>
      </w:tr>
      <w:tr w:rsidR="00EF2370" w:rsidRPr="00EF2370" w14:paraId="36F82124" w14:textId="77777777" w:rsidTr="002234C7">
        <w:trPr>
          <w:cantSplit/>
        </w:trPr>
        <w:tc>
          <w:tcPr>
            <w:tcW w:w="4320" w:type="dxa"/>
            <w:vAlign w:val="center"/>
          </w:tcPr>
          <w:p w14:paraId="3E84B8B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dwutlenek siarki</w:t>
            </w:r>
          </w:p>
        </w:tc>
        <w:tc>
          <w:tcPr>
            <w:tcW w:w="4680" w:type="dxa"/>
            <w:vAlign w:val="center"/>
          </w:tcPr>
          <w:p w14:paraId="04AE8A31"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dwutlenek siarki</w:t>
            </w:r>
          </w:p>
        </w:tc>
      </w:tr>
      <w:tr w:rsidR="00EF2370" w:rsidRPr="00EF2370" w14:paraId="5B9FD523" w14:textId="77777777" w:rsidTr="002234C7">
        <w:trPr>
          <w:cantSplit/>
        </w:trPr>
        <w:tc>
          <w:tcPr>
            <w:tcW w:w="4320" w:type="dxa"/>
            <w:vAlign w:val="center"/>
          </w:tcPr>
          <w:p w14:paraId="681C236A"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węglowodory alifatyczne</w:t>
            </w:r>
          </w:p>
        </w:tc>
        <w:tc>
          <w:tcPr>
            <w:tcW w:w="4680" w:type="dxa"/>
            <w:vAlign w:val="center"/>
          </w:tcPr>
          <w:p w14:paraId="1A878256"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węglowodory alifatyczne</w:t>
            </w:r>
          </w:p>
        </w:tc>
      </w:tr>
      <w:tr w:rsidR="00EF2370" w:rsidRPr="00EF2370" w14:paraId="659A8B28" w14:textId="77777777" w:rsidTr="002234C7">
        <w:trPr>
          <w:cantSplit/>
        </w:trPr>
        <w:tc>
          <w:tcPr>
            <w:tcW w:w="4320" w:type="dxa"/>
            <w:vAlign w:val="center"/>
          </w:tcPr>
          <w:p w14:paraId="1DC08CE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formaldehyd (HCHO)</w:t>
            </w:r>
          </w:p>
        </w:tc>
        <w:tc>
          <w:tcPr>
            <w:tcW w:w="4680" w:type="dxa"/>
            <w:vAlign w:val="center"/>
          </w:tcPr>
          <w:p w14:paraId="7EE9ACE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formaldehyd (HCHO)</w:t>
            </w:r>
          </w:p>
        </w:tc>
      </w:tr>
      <w:tr w:rsidR="002234C7" w:rsidRPr="00EF2370" w14:paraId="53AA9D5E" w14:textId="77777777" w:rsidTr="002234C7">
        <w:trPr>
          <w:cantSplit/>
        </w:trPr>
        <w:tc>
          <w:tcPr>
            <w:tcW w:w="4320" w:type="dxa"/>
            <w:vAlign w:val="center"/>
          </w:tcPr>
          <w:p w14:paraId="74D95FC2"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w:t>
            </w:r>
          </w:p>
        </w:tc>
        <w:tc>
          <w:tcPr>
            <w:tcW w:w="4680" w:type="dxa"/>
            <w:vAlign w:val="center"/>
          </w:tcPr>
          <w:p w14:paraId="523B9AB3" w14:textId="77777777" w:rsidR="002234C7" w:rsidRPr="00EF2370" w:rsidRDefault="002234C7" w:rsidP="00D1632F">
            <w:pPr>
              <w:ind w:firstLine="0"/>
              <w:jc w:val="center"/>
              <w:rPr>
                <w:rFonts w:eastAsia="Times New Roman" w:cs="Times New Roman"/>
                <w:bCs/>
                <w:szCs w:val="24"/>
                <w:lang w:eastAsia="pl-PL"/>
              </w:rPr>
            </w:pPr>
            <w:r w:rsidRPr="00EF2370">
              <w:rPr>
                <w:rFonts w:eastAsia="Times New Roman" w:cs="Times New Roman"/>
                <w:bCs/>
                <w:szCs w:val="24"/>
                <w:lang w:eastAsia="pl-PL"/>
              </w:rPr>
              <w:t>Sadza</w:t>
            </w:r>
          </w:p>
        </w:tc>
      </w:tr>
    </w:tbl>
    <w:p w14:paraId="5363FEE8" w14:textId="77777777" w:rsidR="004D6329" w:rsidRPr="00EF2370" w:rsidRDefault="004D6329" w:rsidP="00D1632F">
      <w:pPr>
        <w:pStyle w:val="Bezodstpw"/>
        <w:spacing w:after="100"/>
        <w:contextualSpacing/>
        <w:rPr>
          <w:rFonts w:eastAsia="Arial Unicode MS"/>
          <w:szCs w:val="24"/>
        </w:rPr>
      </w:pPr>
    </w:p>
    <w:p w14:paraId="3E36E95E" w14:textId="77777777" w:rsidR="007D222C" w:rsidRPr="00EF2370" w:rsidRDefault="007D222C" w:rsidP="00D1632F">
      <w:pPr>
        <w:pStyle w:val="Bezodstpw"/>
        <w:spacing w:after="100"/>
        <w:contextualSpacing/>
        <w:rPr>
          <w:rFonts w:eastAsia="Arial Unicode MS"/>
          <w:szCs w:val="24"/>
        </w:rPr>
      </w:pPr>
    </w:p>
    <w:p w14:paraId="5BA381E1" w14:textId="77777777" w:rsidR="00D41997" w:rsidRPr="00EF2370" w:rsidRDefault="00D41997" w:rsidP="00D1632F">
      <w:pPr>
        <w:pStyle w:val="Bezodstpw"/>
        <w:spacing w:after="100"/>
        <w:contextualSpacing/>
        <w:rPr>
          <w:rFonts w:eastAsia="Arial Unicode MS"/>
          <w:b/>
          <w:szCs w:val="24"/>
        </w:rPr>
      </w:pPr>
      <w:r w:rsidRPr="00EF2370">
        <w:rPr>
          <w:rFonts w:eastAsia="Arial Unicode MS"/>
          <w:b/>
          <w:szCs w:val="24"/>
        </w:rPr>
        <w:t xml:space="preserve">Etap eksploatacji </w:t>
      </w:r>
    </w:p>
    <w:p w14:paraId="2ABA8090" w14:textId="77777777" w:rsidR="00AB538C" w:rsidRPr="00EF2370" w:rsidRDefault="00D41997" w:rsidP="00D1632F">
      <w:pPr>
        <w:pStyle w:val="Bezodstpw"/>
        <w:spacing w:after="100"/>
        <w:contextualSpacing/>
        <w:rPr>
          <w:rFonts w:eastAsia="Arial Unicode MS"/>
          <w:szCs w:val="24"/>
        </w:rPr>
      </w:pPr>
      <w:r w:rsidRPr="00EF2370">
        <w:rPr>
          <w:rFonts w:eastAsia="Arial Unicode MS"/>
          <w:szCs w:val="24"/>
        </w:rPr>
        <w:t>Podczas wytwarzania</w:t>
      </w:r>
      <w:r w:rsidR="00896A1A" w:rsidRPr="00EF2370">
        <w:rPr>
          <w:rFonts w:eastAsia="Arial Unicode MS"/>
          <w:szCs w:val="24"/>
        </w:rPr>
        <w:t xml:space="preserve"> energii na farmach fotowoltaicznych nie występują czynniki </w:t>
      </w:r>
      <w:r w:rsidR="00896A1A" w:rsidRPr="00EF2370">
        <w:rPr>
          <w:rFonts w:eastAsia="Arial Unicode MS"/>
          <w:szCs w:val="24"/>
        </w:rPr>
        <w:br/>
        <w:t>o negatywnym wpływie na środowisko naturalne jak hałas czy zanieczyszczenie powie</w:t>
      </w:r>
      <w:r w:rsidRPr="00EF2370">
        <w:rPr>
          <w:rFonts w:eastAsia="Arial Unicode MS"/>
          <w:szCs w:val="24"/>
        </w:rPr>
        <w:t xml:space="preserve">trza, gruntu i wody. Nie przewiduje się negatywnego wpływu odbitych promieni słonecznych </w:t>
      </w:r>
      <w:r w:rsidR="00F94F58" w:rsidRPr="00EF2370">
        <w:rPr>
          <w:rFonts w:eastAsia="Arial Unicode MS"/>
          <w:szCs w:val="24"/>
        </w:rPr>
        <w:br/>
      </w:r>
      <w:r w:rsidRPr="00EF2370">
        <w:rPr>
          <w:rFonts w:eastAsia="Arial Unicode MS"/>
          <w:szCs w:val="24"/>
        </w:rPr>
        <w:t>od ogniw fotowoltaicznych. Dzięki farmie fotowoltaicznej unikamy emisji CO</w:t>
      </w:r>
      <w:r w:rsidRPr="00EF2370">
        <w:rPr>
          <w:rFonts w:eastAsia="Arial Unicode MS"/>
          <w:szCs w:val="24"/>
          <w:vertAlign w:val="subscript"/>
        </w:rPr>
        <w:t>2</w:t>
      </w:r>
      <w:r w:rsidRPr="00EF2370">
        <w:rPr>
          <w:rFonts w:eastAsia="Arial Unicode MS"/>
          <w:szCs w:val="24"/>
        </w:rPr>
        <w:t xml:space="preserve"> do atmosfery oraz przyczynami się do używania </w:t>
      </w:r>
      <w:r w:rsidR="00896A1A" w:rsidRPr="00EF2370">
        <w:rPr>
          <w:rFonts w:eastAsia="Arial Unicode MS"/>
          <w:szCs w:val="24"/>
        </w:rPr>
        <w:t>o</w:t>
      </w:r>
      <w:r w:rsidRPr="00EF2370">
        <w:rPr>
          <w:rFonts w:eastAsia="Arial Unicode MS"/>
          <w:szCs w:val="24"/>
        </w:rPr>
        <w:t>dnawialnych źródeł energii, które mają</w:t>
      </w:r>
      <w:r w:rsidR="00896A1A" w:rsidRPr="00EF2370">
        <w:rPr>
          <w:rFonts w:eastAsia="Arial Unicode MS"/>
          <w:szCs w:val="24"/>
        </w:rPr>
        <w:t xml:space="preserve"> pozytywny wpływ</w:t>
      </w:r>
      <w:r w:rsidRPr="00EF2370">
        <w:rPr>
          <w:rFonts w:eastAsia="Arial Unicode MS"/>
          <w:szCs w:val="24"/>
        </w:rPr>
        <w:t xml:space="preserve"> na sektor energetyczny. </w:t>
      </w:r>
    </w:p>
    <w:p w14:paraId="4FE2D666" w14:textId="77777777" w:rsidR="00BD775C" w:rsidRPr="00EF2370" w:rsidRDefault="003E0E58" w:rsidP="00D1632F">
      <w:pPr>
        <w:pStyle w:val="Nagwek2"/>
      </w:pPr>
      <w:bookmarkStart w:id="49" w:name="_Toc105580082"/>
      <w:bookmarkStart w:id="50" w:name="_Toc111190766"/>
      <w:r w:rsidRPr="00EF2370">
        <w:t xml:space="preserve">Możliwe </w:t>
      </w:r>
      <w:r w:rsidR="008660EB" w:rsidRPr="00EF2370">
        <w:t>trans</w:t>
      </w:r>
      <w:r w:rsidRPr="00EF2370">
        <w:t>graniczne oddziaływanie na środowisko.</w:t>
      </w:r>
      <w:bookmarkEnd w:id="49"/>
      <w:bookmarkEnd w:id="50"/>
    </w:p>
    <w:p w14:paraId="4C47E8D6" w14:textId="77777777" w:rsidR="00310FB2" w:rsidRPr="00EF2370" w:rsidRDefault="007E4F80" w:rsidP="00D1632F">
      <w:pPr>
        <w:pStyle w:val="Bezodstpw"/>
        <w:spacing w:after="100"/>
        <w:contextualSpacing/>
        <w:rPr>
          <w:rFonts w:eastAsia="Arial Unicode MS"/>
          <w:szCs w:val="24"/>
        </w:rPr>
      </w:pPr>
      <w:r w:rsidRPr="00EF2370">
        <w:rPr>
          <w:rFonts w:eastAsia="Arial Unicode MS"/>
          <w:szCs w:val="24"/>
        </w:rPr>
        <w:t>Przedsięwzięcie, z uwagi na jego ograniczony zakres oddziaływania na środowisko, wobec zastosowanych rozwiązań oraz znacznej odległości od granicy kraju nie będzie wywoływać oddziaływań transgranicznych.</w:t>
      </w:r>
    </w:p>
    <w:p w14:paraId="7DBC3527" w14:textId="77777777" w:rsidR="00BD775C" w:rsidRPr="00EF2370" w:rsidRDefault="008660EB" w:rsidP="00D1632F">
      <w:pPr>
        <w:pStyle w:val="Nagwek2"/>
      </w:pPr>
      <w:bookmarkStart w:id="51" w:name="_Toc105580083"/>
      <w:bookmarkStart w:id="52" w:name="_Toc111190767"/>
      <w:r w:rsidRPr="00EF2370">
        <w:t>Obszary podlegające ochronie na podstawie ustawy z dnia 16 kwietnia 2004r o ochronie przyrody oraz korytarzach ekologicznych, znajdujących się w zasięgu znaczącego oddziaływania przedsięwzięcia.</w:t>
      </w:r>
      <w:bookmarkEnd w:id="51"/>
      <w:bookmarkEnd w:id="52"/>
    </w:p>
    <w:p w14:paraId="38500A16" w14:textId="77777777" w:rsidR="00B41318" w:rsidRPr="00EF2370" w:rsidRDefault="00112B1B" w:rsidP="00D1632F">
      <w:pPr>
        <w:rPr>
          <w:rFonts w:cs="Times New Roman"/>
          <w:lang w:eastAsia="pl-PL"/>
        </w:rPr>
      </w:pPr>
      <w:r w:rsidRPr="00EF2370">
        <w:rPr>
          <w:rFonts w:cs="Times New Roman"/>
          <w:lang w:eastAsia="pl-PL"/>
        </w:rPr>
        <w:t>Teren inwestycji znajduje się poza obszarami</w:t>
      </w:r>
      <w:r w:rsidR="00B41318" w:rsidRPr="00EF2370">
        <w:rPr>
          <w:rFonts w:cs="Times New Roman"/>
          <w:lang w:eastAsia="pl-PL"/>
        </w:rPr>
        <w:t xml:space="preserve"> Natura 2000</w:t>
      </w:r>
      <w:r w:rsidRPr="00EF2370">
        <w:rPr>
          <w:rFonts w:cs="Times New Roman"/>
          <w:lang w:eastAsia="pl-PL"/>
        </w:rPr>
        <w:t>, użytkami ekologicznymi, pomnikami przyrody i stanowiskami dokumentacyjnymi</w:t>
      </w:r>
      <w:r w:rsidR="00B41318" w:rsidRPr="00EF2370">
        <w:rPr>
          <w:rFonts w:cs="Times New Roman"/>
          <w:lang w:eastAsia="pl-PL"/>
        </w:rPr>
        <w:t xml:space="preserve">. </w:t>
      </w:r>
    </w:p>
    <w:p w14:paraId="719FBDA3" w14:textId="77777777" w:rsidR="00B41318" w:rsidRPr="00EF2370" w:rsidRDefault="00B41318" w:rsidP="00D1632F">
      <w:pPr>
        <w:rPr>
          <w:rFonts w:cs="Times New Roman"/>
          <w:lang w:eastAsia="pl-PL"/>
        </w:rPr>
      </w:pPr>
      <w:r w:rsidRPr="00EF2370">
        <w:rPr>
          <w:rFonts w:cs="Times New Roman"/>
          <w:lang w:eastAsia="pl-PL"/>
        </w:rPr>
        <w:t>Przewidywane przedsięwzięcie ze względu na swój mały zasięg oddziaływania nie będzie oddziaływał na obszary chronione i obszary Natura 2000.</w:t>
      </w:r>
    </w:p>
    <w:p w14:paraId="183B19A4" w14:textId="77777777" w:rsidR="00D52726" w:rsidRPr="00EF2370" w:rsidRDefault="00D52726" w:rsidP="00D1632F">
      <w:pPr>
        <w:keepNext/>
        <w:ind w:left="-510"/>
        <w:jc w:val="center"/>
        <w:rPr>
          <w:rFonts w:cs="Times New Roman"/>
        </w:rPr>
      </w:pPr>
      <w:r w:rsidRPr="00EF2370">
        <w:rPr>
          <w:rFonts w:cs="Times New Roman"/>
          <w:noProof/>
          <w:lang w:eastAsia="pl-PL"/>
        </w:rPr>
        <w:lastRenderedPageBreak/>
        <w:drawing>
          <wp:inline distT="0" distB="0" distL="0" distR="0" wp14:anchorId="193635FF" wp14:editId="4FC2293D">
            <wp:extent cx="4846320" cy="2839106"/>
            <wp:effectExtent l="0" t="0" r="0" b="0"/>
            <wp:docPr id="10"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864107" cy="2849526"/>
                    </a:xfrm>
                    <a:prstGeom prst="rect">
                      <a:avLst/>
                    </a:prstGeom>
                  </pic:spPr>
                </pic:pic>
              </a:graphicData>
            </a:graphic>
          </wp:inline>
        </w:drawing>
      </w:r>
    </w:p>
    <w:p w14:paraId="2E537322" w14:textId="44860D5D" w:rsidR="00112B1B" w:rsidRPr="00EF2370" w:rsidRDefault="00D52726" w:rsidP="00D1632F">
      <w:pPr>
        <w:pStyle w:val="Legenda"/>
        <w:spacing w:line="360" w:lineRule="auto"/>
        <w:jc w:val="center"/>
        <w:rPr>
          <w:rFonts w:cs="Times New Roman"/>
          <w:i/>
          <w:iCs/>
          <w:color w:val="auto"/>
          <w:sz w:val="22"/>
          <w:szCs w:val="22"/>
          <w:lang w:eastAsia="pl-PL"/>
        </w:rPr>
      </w:pPr>
      <w:r w:rsidRPr="00EF2370">
        <w:rPr>
          <w:rFonts w:cs="Times New Roman"/>
          <w:i/>
          <w:iCs/>
          <w:color w:val="auto"/>
          <w:sz w:val="22"/>
          <w:szCs w:val="22"/>
        </w:rPr>
        <w:t xml:space="preserve">Mapa </w:t>
      </w:r>
      <w:r w:rsidR="00496FA2" w:rsidRPr="00EF2370">
        <w:rPr>
          <w:rFonts w:cs="Times New Roman"/>
          <w:i/>
          <w:iCs/>
          <w:color w:val="auto"/>
          <w:sz w:val="22"/>
          <w:szCs w:val="22"/>
        </w:rPr>
        <w:fldChar w:fldCharType="begin"/>
      </w:r>
      <w:r w:rsidRPr="00EF2370">
        <w:rPr>
          <w:rFonts w:cs="Times New Roman"/>
          <w:i/>
          <w:iCs/>
          <w:color w:val="auto"/>
          <w:sz w:val="22"/>
          <w:szCs w:val="22"/>
        </w:rPr>
        <w:instrText xml:space="preserve"> SEQ Mapa \* ARABIC </w:instrText>
      </w:r>
      <w:r w:rsidR="00496FA2" w:rsidRPr="00EF2370">
        <w:rPr>
          <w:rFonts w:cs="Times New Roman"/>
          <w:i/>
          <w:iCs/>
          <w:color w:val="auto"/>
          <w:sz w:val="22"/>
          <w:szCs w:val="22"/>
        </w:rPr>
        <w:fldChar w:fldCharType="separate"/>
      </w:r>
      <w:r w:rsidR="001D791C">
        <w:rPr>
          <w:rFonts w:cs="Times New Roman"/>
          <w:i/>
          <w:iCs/>
          <w:noProof/>
          <w:color w:val="auto"/>
          <w:sz w:val="22"/>
          <w:szCs w:val="22"/>
        </w:rPr>
        <w:t>1</w:t>
      </w:r>
      <w:r w:rsidR="00496FA2" w:rsidRPr="00EF2370">
        <w:rPr>
          <w:rFonts w:cs="Times New Roman"/>
          <w:i/>
          <w:iCs/>
          <w:color w:val="auto"/>
          <w:sz w:val="22"/>
          <w:szCs w:val="22"/>
        </w:rPr>
        <w:fldChar w:fldCharType="end"/>
      </w:r>
      <w:r w:rsidRPr="00EF2370">
        <w:rPr>
          <w:rFonts w:cs="Times New Roman"/>
          <w:i/>
          <w:iCs/>
          <w:color w:val="auto"/>
          <w:sz w:val="22"/>
          <w:szCs w:val="22"/>
        </w:rPr>
        <w:t xml:space="preserve"> Teren inwestycji na tle obszarowych form ochrony przyrody</w:t>
      </w:r>
    </w:p>
    <w:p w14:paraId="5274AEED" w14:textId="77777777" w:rsidR="00F94F58" w:rsidRPr="00EF2370" w:rsidRDefault="00F94F58" w:rsidP="00D1632F">
      <w:pPr>
        <w:ind w:firstLine="0"/>
        <w:rPr>
          <w:rFonts w:cs="Times New Roman"/>
          <w:lang w:eastAsia="pl-PL"/>
        </w:rPr>
      </w:pPr>
    </w:p>
    <w:p w14:paraId="61679030" w14:textId="77777777" w:rsidR="004352C9" w:rsidRPr="00EF2370" w:rsidRDefault="004352C9" w:rsidP="00D1632F">
      <w:pPr>
        <w:pStyle w:val="Bezodstpw"/>
        <w:spacing w:after="100"/>
        <w:contextualSpacing/>
        <w:rPr>
          <w:rFonts w:eastAsia="Arial Unicode MS"/>
          <w:b/>
          <w:szCs w:val="24"/>
          <w:u w:val="single"/>
        </w:rPr>
      </w:pPr>
      <w:r w:rsidRPr="00EF2370">
        <w:rPr>
          <w:rFonts w:eastAsia="Arial Unicode MS"/>
          <w:b/>
          <w:szCs w:val="24"/>
          <w:u w:val="single"/>
        </w:rPr>
        <w:t>Odległości od planowanej inwestycji do obszarów chronionych w promieniu 30 km</w:t>
      </w:r>
    </w:p>
    <w:tbl>
      <w:tblPr>
        <w:tblW w:w="0" w:type="auto"/>
        <w:tblCellSpacing w:w="15"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144"/>
        <w:gridCol w:w="993"/>
      </w:tblGrid>
      <w:tr w:rsidR="00EF2370" w:rsidRPr="00EF2370" w14:paraId="4EAF35C7" w14:textId="77777777" w:rsidTr="00F04843">
        <w:trPr>
          <w:tblCellSpacing w:w="15" w:type="dxa"/>
        </w:trPr>
        <w:tc>
          <w:tcPr>
            <w:tcW w:w="4077" w:type="dxa"/>
            <w:gridSpan w:val="2"/>
            <w:shd w:val="clear" w:color="auto" w:fill="F2F2F2" w:themeFill="background1" w:themeFillShade="F2"/>
            <w:vAlign w:val="center"/>
            <w:hideMark/>
          </w:tcPr>
          <w:p w14:paraId="5D13765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Rezerwaty</w:t>
            </w:r>
          </w:p>
        </w:tc>
      </w:tr>
      <w:tr w:rsidR="00EF2370" w:rsidRPr="00EF2370" w14:paraId="740B18DE" w14:textId="77777777" w:rsidTr="00F04843">
        <w:trPr>
          <w:tblCellSpacing w:w="15" w:type="dxa"/>
        </w:trPr>
        <w:tc>
          <w:tcPr>
            <w:tcW w:w="3099" w:type="dxa"/>
            <w:shd w:val="clear" w:color="auto" w:fill="F2F2F2" w:themeFill="background1" w:themeFillShade="F2"/>
            <w:vAlign w:val="center"/>
            <w:hideMark/>
          </w:tcPr>
          <w:p w14:paraId="32AEF52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948" w:type="dxa"/>
            <w:shd w:val="clear" w:color="auto" w:fill="F2F2F2" w:themeFill="background1" w:themeFillShade="F2"/>
            <w:vAlign w:val="center"/>
            <w:hideMark/>
          </w:tcPr>
          <w:p w14:paraId="7CFF952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514F4C57" w14:textId="77777777" w:rsidTr="00F04843">
        <w:trPr>
          <w:tblCellSpacing w:w="15" w:type="dxa"/>
        </w:trPr>
        <w:tc>
          <w:tcPr>
            <w:tcW w:w="3099" w:type="dxa"/>
            <w:vAlign w:val="center"/>
            <w:hideMark/>
          </w:tcPr>
          <w:p w14:paraId="68C5F2F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 w:tgtFrame="_blank" w:history="1">
              <w:r w:rsidR="003865D1" w:rsidRPr="00EF2370">
                <w:rPr>
                  <w:rStyle w:val="Hipercze"/>
                  <w:rFonts w:cs="Times New Roman"/>
                  <w:color w:val="auto"/>
                  <w:sz w:val="20"/>
                  <w:szCs w:val="20"/>
                </w:rPr>
                <w:t>Jezioro Głębokie</w:t>
              </w:r>
            </w:hyperlink>
          </w:p>
        </w:tc>
        <w:tc>
          <w:tcPr>
            <w:tcW w:w="948" w:type="dxa"/>
            <w:vAlign w:val="center"/>
            <w:hideMark/>
          </w:tcPr>
          <w:p w14:paraId="0D069A0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11.04</w:t>
            </w:r>
          </w:p>
        </w:tc>
      </w:tr>
      <w:tr w:rsidR="00EF2370" w:rsidRPr="00EF2370" w14:paraId="2A697A8C" w14:textId="77777777" w:rsidTr="00F04843">
        <w:trPr>
          <w:tblCellSpacing w:w="15" w:type="dxa"/>
        </w:trPr>
        <w:tc>
          <w:tcPr>
            <w:tcW w:w="3099" w:type="dxa"/>
            <w:vAlign w:val="center"/>
            <w:hideMark/>
          </w:tcPr>
          <w:p w14:paraId="6A308AF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 w:tgtFrame="_blank" w:history="1">
              <w:r w:rsidR="003865D1" w:rsidRPr="00EF2370">
                <w:rPr>
                  <w:rStyle w:val="Hipercze"/>
                  <w:rFonts w:cs="Times New Roman"/>
                  <w:color w:val="auto"/>
                  <w:sz w:val="20"/>
                  <w:szCs w:val="20"/>
                </w:rPr>
                <w:t>Międzybórz</w:t>
              </w:r>
            </w:hyperlink>
          </w:p>
        </w:tc>
        <w:tc>
          <w:tcPr>
            <w:tcW w:w="948" w:type="dxa"/>
            <w:vAlign w:val="center"/>
            <w:hideMark/>
          </w:tcPr>
          <w:p w14:paraId="6350B62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12.48</w:t>
            </w:r>
          </w:p>
        </w:tc>
      </w:tr>
      <w:tr w:rsidR="00EF2370" w:rsidRPr="00EF2370" w14:paraId="68D9E922" w14:textId="77777777" w:rsidTr="00F04843">
        <w:trPr>
          <w:tblCellSpacing w:w="15" w:type="dxa"/>
        </w:trPr>
        <w:tc>
          <w:tcPr>
            <w:tcW w:w="3099" w:type="dxa"/>
            <w:vAlign w:val="center"/>
            <w:hideMark/>
          </w:tcPr>
          <w:p w14:paraId="2B8F080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8" w:tgtFrame="_blank" w:history="1">
              <w:r w:rsidR="003865D1" w:rsidRPr="00EF2370">
                <w:rPr>
                  <w:rStyle w:val="Hipercze"/>
                  <w:rFonts w:cs="Times New Roman"/>
                  <w:color w:val="auto"/>
                  <w:sz w:val="20"/>
                  <w:szCs w:val="20"/>
                </w:rPr>
                <w:t>Jezioro Kiełpino</w:t>
              </w:r>
            </w:hyperlink>
          </w:p>
        </w:tc>
        <w:tc>
          <w:tcPr>
            <w:tcW w:w="948" w:type="dxa"/>
            <w:vAlign w:val="center"/>
            <w:hideMark/>
          </w:tcPr>
          <w:p w14:paraId="2934C79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13.27</w:t>
            </w:r>
          </w:p>
        </w:tc>
      </w:tr>
      <w:tr w:rsidR="00EF2370" w:rsidRPr="00EF2370" w14:paraId="669757FC" w14:textId="77777777" w:rsidTr="00F04843">
        <w:trPr>
          <w:tblCellSpacing w:w="15" w:type="dxa"/>
        </w:trPr>
        <w:tc>
          <w:tcPr>
            <w:tcW w:w="3099" w:type="dxa"/>
            <w:vAlign w:val="center"/>
            <w:hideMark/>
          </w:tcPr>
          <w:p w14:paraId="0AD1B22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9" w:tgtFrame="_blank" w:history="1">
              <w:r w:rsidR="003865D1" w:rsidRPr="00EF2370">
                <w:rPr>
                  <w:rStyle w:val="Hipercze"/>
                  <w:rFonts w:cs="Times New Roman"/>
                  <w:color w:val="auto"/>
                  <w:sz w:val="20"/>
                  <w:szCs w:val="20"/>
                </w:rPr>
                <w:t>Cisy w Czarnem</w:t>
              </w:r>
            </w:hyperlink>
          </w:p>
        </w:tc>
        <w:tc>
          <w:tcPr>
            <w:tcW w:w="948" w:type="dxa"/>
            <w:vAlign w:val="center"/>
            <w:hideMark/>
          </w:tcPr>
          <w:p w14:paraId="29ACD5E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13.83</w:t>
            </w:r>
          </w:p>
        </w:tc>
      </w:tr>
      <w:tr w:rsidR="00EF2370" w:rsidRPr="00EF2370" w14:paraId="5088FFB0" w14:textId="77777777" w:rsidTr="00F04843">
        <w:trPr>
          <w:tblCellSpacing w:w="15" w:type="dxa"/>
        </w:trPr>
        <w:tc>
          <w:tcPr>
            <w:tcW w:w="3099" w:type="dxa"/>
            <w:vAlign w:val="center"/>
            <w:hideMark/>
          </w:tcPr>
          <w:p w14:paraId="5717408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0" w:tgtFrame="_blank" w:history="1">
              <w:r w:rsidR="003865D1" w:rsidRPr="00EF2370">
                <w:rPr>
                  <w:rStyle w:val="Hipercze"/>
                  <w:rFonts w:cs="Times New Roman"/>
                  <w:color w:val="auto"/>
                  <w:sz w:val="20"/>
                  <w:szCs w:val="20"/>
                </w:rPr>
                <w:t>Bagno Kusowo</w:t>
              </w:r>
            </w:hyperlink>
          </w:p>
        </w:tc>
        <w:tc>
          <w:tcPr>
            <w:tcW w:w="948" w:type="dxa"/>
            <w:vAlign w:val="center"/>
            <w:hideMark/>
          </w:tcPr>
          <w:p w14:paraId="3214518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13.97</w:t>
            </w:r>
          </w:p>
        </w:tc>
      </w:tr>
      <w:tr w:rsidR="00EF2370" w:rsidRPr="00EF2370" w14:paraId="55185975" w14:textId="77777777" w:rsidTr="00F04843">
        <w:trPr>
          <w:tblCellSpacing w:w="15" w:type="dxa"/>
        </w:trPr>
        <w:tc>
          <w:tcPr>
            <w:tcW w:w="3099" w:type="dxa"/>
            <w:vAlign w:val="center"/>
            <w:hideMark/>
          </w:tcPr>
          <w:p w14:paraId="32C5D3A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1" w:tgtFrame="_blank" w:history="1">
              <w:r w:rsidR="003865D1" w:rsidRPr="00EF2370">
                <w:rPr>
                  <w:rStyle w:val="Hipercze"/>
                  <w:rFonts w:cs="Times New Roman"/>
                  <w:color w:val="auto"/>
                  <w:sz w:val="20"/>
                  <w:szCs w:val="20"/>
                </w:rPr>
                <w:t>Bocheńskie Błoto - otulina</w:t>
              </w:r>
            </w:hyperlink>
          </w:p>
        </w:tc>
        <w:tc>
          <w:tcPr>
            <w:tcW w:w="948" w:type="dxa"/>
            <w:vAlign w:val="center"/>
            <w:hideMark/>
          </w:tcPr>
          <w:p w14:paraId="6A54DFB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14.44</w:t>
            </w:r>
          </w:p>
        </w:tc>
      </w:tr>
      <w:tr w:rsidR="00EF2370" w:rsidRPr="00EF2370" w14:paraId="42319AA6" w14:textId="77777777" w:rsidTr="00F04843">
        <w:trPr>
          <w:tblCellSpacing w:w="15" w:type="dxa"/>
        </w:trPr>
        <w:tc>
          <w:tcPr>
            <w:tcW w:w="3099" w:type="dxa"/>
            <w:vAlign w:val="center"/>
            <w:hideMark/>
          </w:tcPr>
          <w:p w14:paraId="222CCAC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2" w:tgtFrame="_blank" w:history="1">
              <w:r w:rsidR="003865D1" w:rsidRPr="00EF2370">
                <w:rPr>
                  <w:rStyle w:val="Hipercze"/>
                  <w:rFonts w:cs="Times New Roman"/>
                  <w:color w:val="auto"/>
                  <w:sz w:val="20"/>
                  <w:szCs w:val="20"/>
                </w:rPr>
                <w:t>Bocheńskie Błoto</w:t>
              </w:r>
            </w:hyperlink>
          </w:p>
        </w:tc>
        <w:tc>
          <w:tcPr>
            <w:tcW w:w="948" w:type="dxa"/>
            <w:vAlign w:val="center"/>
            <w:hideMark/>
          </w:tcPr>
          <w:p w14:paraId="2B6AFB2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14.59</w:t>
            </w:r>
          </w:p>
        </w:tc>
      </w:tr>
      <w:tr w:rsidR="00EF2370" w:rsidRPr="00EF2370" w14:paraId="0CAC023F" w14:textId="77777777" w:rsidTr="00F04843">
        <w:trPr>
          <w:tblCellSpacing w:w="15" w:type="dxa"/>
        </w:trPr>
        <w:tc>
          <w:tcPr>
            <w:tcW w:w="3099" w:type="dxa"/>
            <w:vAlign w:val="center"/>
            <w:hideMark/>
          </w:tcPr>
          <w:p w14:paraId="0406B4D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3" w:tgtFrame="_blank" w:history="1">
              <w:r w:rsidR="003865D1" w:rsidRPr="00EF2370">
                <w:rPr>
                  <w:rStyle w:val="Hipercze"/>
                  <w:rFonts w:cs="Times New Roman"/>
                  <w:color w:val="auto"/>
                  <w:sz w:val="20"/>
                  <w:szCs w:val="20"/>
                </w:rPr>
                <w:t>Jezioro Piekiełko</w:t>
              </w:r>
            </w:hyperlink>
          </w:p>
        </w:tc>
        <w:tc>
          <w:tcPr>
            <w:tcW w:w="948" w:type="dxa"/>
            <w:vAlign w:val="center"/>
            <w:hideMark/>
          </w:tcPr>
          <w:p w14:paraId="10544A1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14.63</w:t>
            </w:r>
          </w:p>
        </w:tc>
      </w:tr>
      <w:tr w:rsidR="00EF2370" w:rsidRPr="00EF2370" w14:paraId="3270D068" w14:textId="77777777" w:rsidTr="00F04843">
        <w:trPr>
          <w:tblCellSpacing w:w="15" w:type="dxa"/>
        </w:trPr>
        <w:tc>
          <w:tcPr>
            <w:tcW w:w="3099" w:type="dxa"/>
            <w:vAlign w:val="center"/>
            <w:hideMark/>
          </w:tcPr>
          <w:p w14:paraId="3DDED7D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4" w:tgtFrame="_blank" w:history="1">
              <w:r w:rsidR="003865D1" w:rsidRPr="00EF2370">
                <w:rPr>
                  <w:rStyle w:val="Hipercze"/>
                  <w:rFonts w:cs="Times New Roman"/>
                  <w:color w:val="auto"/>
                  <w:sz w:val="20"/>
                  <w:szCs w:val="20"/>
                </w:rPr>
                <w:t>Jezioro Szare</w:t>
              </w:r>
            </w:hyperlink>
          </w:p>
        </w:tc>
        <w:tc>
          <w:tcPr>
            <w:tcW w:w="948" w:type="dxa"/>
            <w:vAlign w:val="center"/>
            <w:hideMark/>
          </w:tcPr>
          <w:p w14:paraId="290B52B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16.01</w:t>
            </w:r>
          </w:p>
        </w:tc>
      </w:tr>
      <w:tr w:rsidR="00EF2370" w:rsidRPr="00EF2370" w14:paraId="7571603D" w14:textId="77777777" w:rsidTr="00F04843">
        <w:trPr>
          <w:tblCellSpacing w:w="15" w:type="dxa"/>
        </w:trPr>
        <w:tc>
          <w:tcPr>
            <w:tcW w:w="3099" w:type="dxa"/>
            <w:vAlign w:val="center"/>
            <w:hideMark/>
          </w:tcPr>
          <w:p w14:paraId="2CF7F9C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5" w:tgtFrame="_blank" w:history="1">
              <w:r w:rsidR="003865D1" w:rsidRPr="00EF2370">
                <w:rPr>
                  <w:rStyle w:val="Hipercze"/>
                  <w:rFonts w:cs="Times New Roman"/>
                  <w:color w:val="auto"/>
                  <w:sz w:val="20"/>
                  <w:szCs w:val="20"/>
                </w:rPr>
                <w:t>Buczyna</w:t>
              </w:r>
            </w:hyperlink>
          </w:p>
        </w:tc>
        <w:tc>
          <w:tcPr>
            <w:tcW w:w="948" w:type="dxa"/>
            <w:vAlign w:val="center"/>
            <w:hideMark/>
          </w:tcPr>
          <w:p w14:paraId="4036128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17.34</w:t>
            </w:r>
          </w:p>
        </w:tc>
      </w:tr>
      <w:tr w:rsidR="00EF2370" w:rsidRPr="00EF2370" w14:paraId="2C9BBC3F" w14:textId="77777777" w:rsidTr="00F04843">
        <w:trPr>
          <w:tblCellSpacing w:w="15" w:type="dxa"/>
        </w:trPr>
        <w:tc>
          <w:tcPr>
            <w:tcW w:w="3099" w:type="dxa"/>
            <w:vAlign w:val="center"/>
            <w:hideMark/>
          </w:tcPr>
          <w:p w14:paraId="198601E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6" w:tgtFrame="_blank" w:history="1">
              <w:r w:rsidR="003865D1" w:rsidRPr="00EF2370">
                <w:rPr>
                  <w:rStyle w:val="Hipercze"/>
                  <w:rFonts w:cs="Times New Roman"/>
                  <w:color w:val="auto"/>
                  <w:sz w:val="20"/>
                  <w:szCs w:val="20"/>
                </w:rPr>
                <w:t>Dęby Wilczkowskie</w:t>
              </w:r>
            </w:hyperlink>
          </w:p>
        </w:tc>
        <w:tc>
          <w:tcPr>
            <w:tcW w:w="948" w:type="dxa"/>
            <w:vAlign w:val="center"/>
            <w:hideMark/>
          </w:tcPr>
          <w:p w14:paraId="450359E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18.23</w:t>
            </w:r>
          </w:p>
        </w:tc>
      </w:tr>
      <w:tr w:rsidR="00EF2370" w:rsidRPr="00EF2370" w14:paraId="35EB59EE" w14:textId="77777777" w:rsidTr="00F04843">
        <w:trPr>
          <w:tblCellSpacing w:w="15" w:type="dxa"/>
        </w:trPr>
        <w:tc>
          <w:tcPr>
            <w:tcW w:w="3099" w:type="dxa"/>
            <w:vAlign w:val="center"/>
            <w:hideMark/>
          </w:tcPr>
          <w:p w14:paraId="6D91768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7" w:tgtFrame="_blank" w:history="1">
              <w:r w:rsidR="003865D1" w:rsidRPr="00EF2370">
                <w:rPr>
                  <w:rStyle w:val="Hipercze"/>
                  <w:rFonts w:cs="Times New Roman"/>
                  <w:color w:val="auto"/>
                  <w:sz w:val="20"/>
                  <w:szCs w:val="20"/>
                </w:rPr>
                <w:t>Jezioro Iłowatka</w:t>
              </w:r>
            </w:hyperlink>
          </w:p>
        </w:tc>
        <w:tc>
          <w:tcPr>
            <w:tcW w:w="948" w:type="dxa"/>
            <w:vAlign w:val="center"/>
            <w:hideMark/>
          </w:tcPr>
          <w:p w14:paraId="007C26D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18.24</w:t>
            </w:r>
          </w:p>
        </w:tc>
      </w:tr>
      <w:tr w:rsidR="00EF2370" w:rsidRPr="00EF2370" w14:paraId="4A3481A5" w14:textId="77777777" w:rsidTr="00F04843">
        <w:trPr>
          <w:tblCellSpacing w:w="15" w:type="dxa"/>
        </w:trPr>
        <w:tc>
          <w:tcPr>
            <w:tcW w:w="3099" w:type="dxa"/>
            <w:vAlign w:val="center"/>
            <w:hideMark/>
          </w:tcPr>
          <w:p w14:paraId="20E5C60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8" w:tgtFrame="_blank" w:history="1">
              <w:r w:rsidR="003865D1" w:rsidRPr="00EF2370">
                <w:rPr>
                  <w:rStyle w:val="Hipercze"/>
                  <w:rFonts w:cs="Times New Roman"/>
                  <w:color w:val="auto"/>
                  <w:sz w:val="20"/>
                  <w:szCs w:val="20"/>
                </w:rPr>
                <w:t>Łąki Bobolickie</w:t>
              </w:r>
            </w:hyperlink>
          </w:p>
        </w:tc>
        <w:tc>
          <w:tcPr>
            <w:tcW w:w="948" w:type="dxa"/>
            <w:vAlign w:val="center"/>
            <w:hideMark/>
          </w:tcPr>
          <w:p w14:paraId="29EB7D5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18.35</w:t>
            </w:r>
          </w:p>
        </w:tc>
      </w:tr>
      <w:tr w:rsidR="00EF2370" w:rsidRPr="00EF2370" w14:paraId="248839CB" w14:textId="77777777" w:rsidTr="00F04843">
        <w:trPr>
          <w:tblCellSpacing w:w="15" w:type="dxa"/>
        </w:trPr>
        <w:tc>
          <w:tcPr>
            <w:tcW w:w="3099" w:type="dxa"/>
            <w:vAlign w:val="center"/>
            <w:hideMark/>
          </w:tcPr>
          <w:p w14:paraId="5B5E674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29" w:tgtFrame="_blank" w:history="1">
              <w:r w:rsidR="003865D1" w:rsidRPr="00EF2370">
                <w:rPr>
                  <w:rStyle w:val="Hipercze"/>
                  <w:rFonts w:cs="Times New Roman"/>
                  <w:color w:val="auto"/>
                  <w:sz w:val="20"/>
                  <w:szCs w:val="20"/>
                </w:rPr>
                <w:t>Dolina Gwdy</w:t>
              </w:r>
            </w:hyperlink>
          </w:p>
        </w:tc>
        <w:tc>
          <w:tcPr>
            <w:tcW w:w="948" w:type="dxa"/>
            <w:vAlign w:val="center"/>
            <w:hideMark/>
          </w:tcPr>
          <w:p w14:paraId="4FAC6AC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21.04</w:t>
            </w:r>
          </w:p>
        </w:tc>
      </w:tr>
      <w:tr w:rsidR="00EF2370" w:rsidRPr="00EF2370" w14:paraId="53D20D0B" w14:textId="77777777" w:rsidTr="00F04843">
        <w:trPr>
          <w:tblCellSpacing w:w="15" w:type="dxa"/>
        </w:trPr>
        <w:tc>
          <w:tcPr>
            <w:tcW w:w="3099" w:type="dxa"/>
            <w:vAlign w:val="center"/>
            <w:hideMark/>
          </w:tcPr>
          <w:p w14:paraId="191DE5C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0" w:tgtFrame="_blank" w:history="1">
              <w:r w:rsidR="003865D1" w:rsidRPr="00EF2370">
                <w:rPr>
                  <w:rStyle w:val="Hipercze"/>
                  <w:rFonts w:cs="Times New Roman"/>
                  <w:color w:val="auto"/>
                  <w:sz w:val="20"/>
                  <w:szCs w:val="20"/>
                </w:rPr>
                <w:t>Wapienny Las</w:t>
              </w:r>
            </w:hyperlink>
          </w:p>
        </w:tc>
        <w:tc>
          <w:tcPr>
            <w:tcW w:w="948" w:type="dxa"/>
            <w:vAlign w:val="center"/>
            <w:hideMark/>
          </w:tcPr>
          <w:p w14:paraId="2B04021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21.23</w:t>
            </w:r>
          </w:p>
        </w:tc>
      </w:tr>
      <w:tr w:rsidR="00EF2370" w:rsidRPr="00EF2370" w14:paraId="6B0A71E1" w14:textId="77777777" w:rsidTr="00F04843">
        <w:trPr>
          <w:tblCellSpacing w:w="15" w:type="dxa"/>
        </w:trPr>
        <w:tc>
          <w:tcPr>
            <w:tcW w:w="3099" w:type="dxa"/>
            <w:vAlign w:val="center"/>
            <w:hideMark/>
          </w:tcPr>
          <w:p w14:paraId="3C4B382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1" w:tgtFrame="_blank" w:history="1">
              <w:r w:rsidR="003865D1" w:rsidRPr="00EF2370">
                <w:rPr>
                  <w:rStyle w:val="Hipercze"/>
                  <w:rFonts w:cs="Times New Roman"/>
                  <w:color w:val="auto"/>
                  <w:sz w:val="20"/>
                  <w:szCs w:val="20"/>
                </w:rPr>
                <w:t>Wapienny Las - otulina</w:t>
              </w:r>
            </w:hyperlink>
          </w:p>
        </w:tc>
        <w:tc>
          <w:tcPr>
            <w:tcW w:w="948" w:type="dxa"/>
            <w:vAlign w:val="center"/>
            <w:hideMark/>
          </w:tcPr>
          <w:p w14:paraId="2CB65C9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22.24</w:t>
            </w:r>
          </w:p>
        </w:tc>
      </w:tr>
      <w:tr w:rsidR="00EF2370" w:rsidRPr="00EF2370" w14:paraId="589B40D5" w14:textId="77777777" w:rsidTr="00F04843">
        <w:trPr>
          <w:tblCellSpacing w:w="15" w:type="dxa"/>
        </w:trPr>
        <w:tc>
          <w:tcPr>
            <w:tcW w:w="3099" w:type="dxa"/>
            <w:vAlign w:val="center"/>
            <w:hideMark/>
          </w:tcPr>
          <w:p w14:paraId="0ABFB5F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2" w:tgtFrame="_blank" w:history="1">
              <w:r w:rsidR="003865D1" w:rsidRPr="00EF2370">
                <w:rPr>
                  <w:rStyle w:val="Hipercze"/>
                  <w:rFonts w:cs="Times New Roman"/>
                  <w:color w:val="auto"/>
                  <w:sz w:val="20"/>
                  <w:szCs w:val="20"/>
                </w:rPr>
                <w:t>Bagno Ciemino</w:t>
              </w:r>
            </w:hyperlink>
          </w:p>
        </w:tc>
        <w:tc>
          <w:tcPr>
            <w:tcW w:w="948" w:type="dxa"/>
            <w:vAlign w:val="center"/>
            <w:hideMark/>
          </w:tcPr>
          <w:p w14:paraId="77B43D2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23.65</w:t>
            </w:r>
          </w:p>
        </w:tc>
      </w:tr>
      <w:tr w:rsidR="00EF2370" w:rsidRPr="00EF2370" w14:paraId="059DA9FC" w14:textId="77777777" w:rsidTr="00F04843">
        <w:trPr>
          <w:tblCellSpacing w:w="15" w:type="dxa"/>
        </w:trPr>
        <w:tc>
          <w:tcPr>
            <w:tcW w:w="3099" w:type="dxa"/>
            <w:vAlign w:val="center"/>
            <w:hideMark/>
          </w:tcPr>
          <w:p w14:paraId="57131DC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3" w:tgtFrame="_blank" w:history="1">
              <w:r w:rsidR="003865D1" w:rsidRPr="00EF2370">
                <w:rPr>
                  <w:rStyle w:val="Hipercze"/>
                  <w:rFonts w:cs="Times New Roman"/>
                  <w:color w:val="auto"/>
                  <w:sz w:val="20"/>
                  <w:szCs w:val="20"/>
                </w:rPr>
                <w:t>Przytoń</w:t>
              </w:r>
            </w:hyperlink>
          </w:p>
        </w:tc>
        <w:tc>
          <w:tcPr>
            <w:tcW w:w="948" w:type="dxa"/>
            <w:vAlign w:val="center"/>
            <w:hideMark/>
          </w:tcPr>
          <w:p w14:paraId="136ADC9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24.75</w:t>
            </w:r>
          </w:p>
        </w:tc>
      </w:tr>
      <w:tr w:rsidR="00EF2370" w:rsidRPr="00EF2370" w14:paraId="78E2A328" w14:textId="77777777" w:rsidTr="00F04843">
        <w:trPr>
          <w:tblCellSpacing w:w="15" w:type="dxa"/>
        </w:trPr>
        <w:tc>
          <w:tcPr>
            <w:tcW w:w="3099" w:type="dxa"/>
            <w:vAlign w:val="center"/>
            <w:hideMark/>
          </w:tcPr>
          <w:p w14:paraId="0C8ED83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4" w:tgtFrame="_blank" w:history="1">
              <w:r w:rsidR="003865D1" w:rsidRPr="00EF2370">
                <w:rPr>
                  <w:rStyle w:val="Hipercze"/>
                  <w:rFonts w:cs="Times New Roman"/>
                  <w:color w:val="auto"/>
                  <w:sz w:val="20"/>
                  <w:szCs w:val="20"/>
                </w:rPr>
                <w:t>Osiedle Kormoranów</w:t>
              </w:r>
            </w:hyperlink>
          </w:p>
        </w:tc>
        <w:tc>
          <w:tcPr>
            <w:tcW w:w="948" w:type="dxa"/>
            <w:vAlign w:val="center"/>
            <w:hideMark/>
          </w:tcPr>
          <w:p w14:paraId="5F090A7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26.00</w:t>
            </w:r>
          </w:p>
        </w:tc>
      </w:tr>
      <w:tr w:rsidR="00EF2370" w:rsidRPr="00EF2370" w14:paraId="0CE99A34" w14:textId="77777777" w:rsidTr="00F04843">
        <w:trPr>
          <w:tblCellSpacing w:w="15" w:type="dxa"/>
        </w:trPr>
        <w:tc>
          <w:tcPr>
            <w:tcW w:w="3099" w:type="dxa"/>
            <w:vAlign w:val="center"/>
            <w:hideMark/>
          </w:tcPr>
          <w:p w14:paraId="299A3D6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5" w:tgtFrame="_blank" w:history="1">
              <w:r w:rsidR="003865D1" w:rsidRPr="00EF2370">
                <w:rPr>
                  <w:rStyle w:val="Hipercze"/>
                  <w:rFonts w:cs="Times New Roman"/>
                  <w:color w:val="auto"/>
                  <w:sz w:val="20"/>
                  <w:szCs w:val="20"/>
                </w:rPr>
                <w:t>Jezioro Cęgi Małe - otulina</w:t>
              </w:r>
            </w:hyperlink>
          </w:p>
        </w:tc>
        <w:tc>
          <w:tcPr>
            <w:tcW w:w="948" w:type="dxa"/>
            <w:vAlign w:val="center"/>
            <w:hideMark/>
          </w:tcPr>
          <w:p w14:paraId="1D3171D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26.23</w:t>
            </w:r>
          </w:p>
        </w:tc>
      </w:tr>
      <w:tr w:rsidR="00EF2370" w:rsidRPr="00EF2370" w14:paraId="41BD4407" w14:textId="77777777" w:rsidTr="00F04843">
        <w:trPr>
          <w:tblCellSpacing w:w="15" w:type="dxa"/>
        </w:trPr>
        <w:tc>
          <w:tcPr>
            <w:tcW w:w="3099" w:type="dxa"/>
            <w:vAlign w:val="center"/>
            <w:hideMark/>
          </w:tcPr>
          <w:p w14:paraId="78CD86D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6" w:tgtFrame="_blank" w:history="1">
              <w:r w:rsidR="003865D1" w:rsidRPr="00EF2370">
                <w:rPr>
                  <w:rStyle w:val="Hipercze"/>
                  <w:rFonts w:cs="Times New Roman"/>
                  <w:color w:val="auto"/>
                  <w:sz w:val="20"/>
                  <w:szCs w:val="20"/>
                </w:rPr>
                <w:t>Jezioro Cęgi Małe</w:t>
              </w:r>
            </w:hyperlink>
          </w:p>
        </w:tc>
        <w:tc>
          <w:tcPr>
            <w:tcW w:w="948" w:type="dxa"/>
            <w:vAlign w:val="center"/>
            <w:hideMark/>
          </w:tcPr>
          <w:p w14:paraId="7FBAF10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26.42</w:t>
            </w:r>
          </w:p>
        </w:tc>
      </w:tr>
      <w:tr w:rsidR="00EF2370" w:rsidRPr="00EF2370" w14:paraId="1CAB7642" w14:textId="77777777" w:rsidTr="00F04843">
        <w:trPr>
          <w:tblCellSpacing w:w="15" w:type="dxa"/>
        </w:trPr>
        <w:tc>
          <w:tcPr>
            <w:tcW w:w="3099" w:type="dxa"/>
            <w:vAlign w:val="center"/>
            <w:hideMark/>
          </w:tcPr>
          <w:p w14:paraId="14E79A1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7" w:tgtFrame="_blank" w:history="1">
              <w:r w:rsidR="003865D1" w:rsidRPr="00EF2370">
                <w:rPr>
                  <w:rStyle w:val="Hipercze"/>
                  <w:rFonts w:cs="Times New Roman"/>
                  <w:color w:val="auto"/>
                  <w:sz w:val="20"/>
                  <w:szCs w:val="20"/>
                </w:rPr>
                <w:t>Bagnisko Niedźwiady</w:t>
              </w:r>
            </w:hyperlink>
          </w:p>
        </w:tc>
        <w:tc>
          <w:tcPr>
            <w:tcW w:w="948" w:type="dxa"/>
            <w:vAlign w:val="center"/>
            <w:hideMark/>
          </w:tcPr>
          <w:p w14:paraId="140EF3C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27.06</w:t>
            </w:r>
          </w:p>
        </w:tc>
      </w:tr>
      <w:tr w:rsidR="00EF2370" w:rsidRPr="00EF2370" w14:paraId="7C28CE2D" w14:textId="77777777" w:rsidTr="00F04843">
        <w:trPr>
          <w:tblCellSpacing w:w="15" w:type="dxa"/>
        </w:trPr>
        <w:tc>
          <w:tcPr>
            <w:tcW w:w="3099" w:type="dxa"/>
            <w:vAlign w:val="center"/>
            <w:hideMark/>
          </w:tcPr>
          <w:p w14:paraId="78E48EB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8" w:tgtFrame="_blank" w:history="1">
              <w:r w:rsidR="003865D1" w:rsidRPr="00EF2370">
                <w:rPr>
                  <w:rStyle w:val="Hipercze"/>
                  <w:rFonts w:cs="Times New Roman"/>
                  <w:color w:val="auto"/>
                  <w:sz w:val="20"/>
                  <w:szCs w:val="20"/>
                </w:rPr>
                <w:t>Jezioro Orle - otulina</w:t>
              </w:r>
            </w:hyperlink>
          </w:p>
        </w:tc>
        <w:tc>
          <w:tcPr>
            <w:tcW w:w="948" w:type="dxa"/>
            <w:vAlign w:val="center"/>
            <w:hideMark/>
          </w:tcPr>
          <w:p w14:paraId="7343693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27.57</w:t>
            </w:r>
          </w:p>
        </w:tc>
      </w:tr>
      <w:tr w:rsidR="00EF2370" w:rsidRPr="00EF2370" w14:paraId="18298ED5" w14:textId="77777777" w:rsidTr="00F04843">
        <w:trPr>
          <w:tblCellSpacing w:w="15" w:type="dxa"/>
        </w:trPr>
        <w:tc>
          <w:tcPr>
            <w:tcW w:w="3099" w:type="dxa"/>
            <w:vAlign w:val="center"/>
            <w:hideMark/>
          </w:tcPr>
          <w:p w14:paraId="447A9B2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39" w:tgtFrame="_blank" w:history="1">
              <w:r w:rsidR="003865D1" w:rsidRPr="00EF2370">
                <w:rPr>
                  <w:rStyle w:val="Hipercze"/>
                  <w:rFonts w:cs="Times New Roman"/>
                  <w:color w:val="auto"/>
                  <w:sz w:val="20"/>
                  <w:szCs w:val="20"/>
                </w:rPr>
                <w:t>Jezioro Kamień - otulina</w:t>
              </w:r>
            </w:hyperlink>
          </w:p>
        </w:tc>
        <w:tc>
          <w:tcPr>
            <w:tcW w:w="948" w:type="dxa"/>
            <w:vAlign w:val="center"/>
            <w:hideMark/>
          </w:tcPr>
          <w:p w14:paraId="2E9EAB9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27.64</w:t>
            </w:r>
          </w:p>
        </w:tc>
      </w:tr>
      <w:tr w:rsidR="00EF2370" w:rsidRPr="00EF2370" w14:paraId="768CDEAC" w14:textId="77777777" w:rsidTr="00F04843">
        <w:trPr>
          <w:tblCellSpacing w:w="15" w:type="dxa"/>
        </w:trPr>
        <w:tc>
          <w:tcPr>
            <w:tcW w:w="3099" w:type="dxa"/>
            <w:vAlign w:val="center"/>
            <w:hideMark/>
          </w:tcPr>
          <w:p w14:paraId="0D59461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0" w:tgtFrame="_blank" w:history="1">
              <w:r w:rsidR="003865D1" w:rsidRPr="00EF2370">
                <w:rPr>
                  <w:rStyle w:val="Hipercze"/>
                  <w:rFonts w:cs="Times New Roman"/>
                  <w:color w:val="auto"/>
                  <w:sz w:val="20"/>
                  <w:szCs w:val="20"/>
                </w:rPr>
                <w:t>Jezioro Orle</w:t>
              </w:r>
            </w:hyperlink>
          </w:p>
        </w:tc>
        <w:tc>
          <w:tcPr>
            <w:tcW w:w="948" w:type="dxa"/>
            <w:vAlign w:val="center"/>
            <w:hideMark/>
          </w:tcPr>
          <w:p w14:paraId="34E2A97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27.75</w:t>
            </w:r>
          </w:p>
        </w:tc>
      </w:tr>
      <w:tr w:rsidR="00EF2370" w:rsidRPr="00EF2370" w14:paraId="4F8293F9" w14:textId="77777777" w:rsidTr="00F04843">
        <w:trPr>
          <w:tblCellSpacing w:w="15" w:type="dxa"/>
        </w:trPr>
        <w:tc>
          <w:tcPr>
            <w:tcW w:w="3099" w:type="dxa"/>
            <w:vAlign w:val="center"/>
            <w:hideMark/>
          </w:tcPr>
          <w:p w14:paraId="15476A8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1" w:tgtFrame="_blank" w:history="1">
              <w:r w:rsidR="003865D1" w:rsidRPr="00EF2370">
                <w:rPr>
                  <w:rStyle w:val="Hipercze"/>
                  <w:rFonts w:cs="Times New Roman"/>
                  <w:color w:val="auto"/>
                  <w:sz w:val="20"/>
                  <w:szCs w:val="20"/>
                </w:rPr>
                <w:t>Jezioro Kamień</w:t>
              </w:r>
            </w:hyperlink>
          </w:p>
        </w:tc>
        <w:tc>
          <w:tcPr>
            <w:tcW w:w="948" w:type="dxa"/>
            <w:vAlign w:val="center"/>
            <w:hideMark/>
          </w:tcPr>
          <w:p w14:paraId="6FCE118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28.12</w:t>
            </w:r>
          </w:p>
        </w:tc>
      </w:tr>
      <w:tr w:rsidR="00EF2370" w:rsidRPr="00EF2370" w14:paraId="4A25C22D" w14:textId="77777777" w:rsidTr="00F04843">
        <w:trPr>
          <w:tblCellSpacing w:w="15" w:type="dxa"/>
        </w:trPr>
        <w:tc>
          <w:tcPr>
            <w:tcW w:w="3099" w:type="dxa"/>
            <w:vAlign w:val="center"/>
            <w:hideMark/>
          </w:tcPr>
          <w:p w14:paraId="5F73991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2" w:tgtFrame="_blank" w:history="1">
              <w:r w:rsidR="003865D1" w:rsidRPr="00EF2370">
                <w:rPr>
                  <w:rStyle w:val="Hipercze"/>
                  <w:rFonts w:cs="Times New Roman"/>
                  <w:color w:val="auto"/>
                  <w:sz w:val="20"/>
                  <w:szCs w:val="20"/>
                </w:rPr>
                <w:t>Rezerwat na Rzece Grabowej</w:t>
              </w:r>
            </w:hyperlink>
          </w:p>
        </w:tc>
        <w:tc>
          <w:tcPr>
            <w:tcW w:w="948" w:type="dxa"/>
            <w:vAlign w:val="center"/>
            <w:hideMark/>
          </w:tcPr>
          <w:p w14:paraId="70C4D4D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28.40</w:t>
            </w:r>
          </w:p>
        </w:tc>
      </w:tr>
      <w:tr w:rsidR="00EF2370" w:rsidRPr="00EF2370" w14:paraId="7F86E085" w14:textId="77777777" w:rsidTr="00F04843">
        <w:trPr>
          <w:tblCellSpacing w:w="15" w:type="dxa"/>
        </w:trPr>
        <w:tc>
          <w:tcPr>
            <w:tcW w:w="3099" w:type="dxa"/>
            <w:vAlign w:val="center"/>
            <w:hideMark/>
          </w:tcPr>
          <w:p w14:paraId="2597074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3" w:tgtFrame="_blank" w:history="1">
              <w:r w:rsidR="003865D1" w:rsidRPr="00EF2370">
                <w:rPr>
                  <w:rStyle w:val="Hipercze"/>
                  <w:rFonts w:cs="Times New Roman"/>
                  <w:color w:val="auto"/>
                  <w:sz w:val="20"/>
                  <w:szCs w:val="20"/>
                </w:rPr>
                <w:t>Jezioro Smołowe - otulina</w:t>
              </w:r>
            </w:hyperlink>
          </w:p>
        </w:tc>
        <w:tc>
          <w:tcPr>
            <w:tcW w:w="948" w:type="dxa"/>
            <w:vAlign w:val="center"/>
            <w:hideMark/>
          </w:tcPr>
          <w:p w14:paraId="2DFDDFF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29.13</w:t>
            </w:r>
          </w:p>
        </w:tc>
      </w:tr>
      <w:tr w:rsidR="00EF2370" w:rsidRPr="00EF2370" w14:paraId="5DE6A2EB" w14:textId="77777777" w:rsidTr="00F04843">
        <w:trPr>
          <w:tblCellSpacing w:w="15" w:type="dxa"/>
        </w:trPr>
        <w:tc>
          <w:tcPr>
            <w:tcW w:w="3099" w:type="dxa"/>
            <w:vAlign w:val="center"/>
            <w:hideMark/>
          </w:tcPr>
          <w:p w14:paraId="746058E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4" w:tgtFrame="_blank" w:history="1">
              <w:r w:rsidR="003865D1" w:rsidRPr="00EF2370">
                <w:rPr>
                  <w:rStyle w:val="Hipercze"/>
                  <w:rFonts w:cs="Times New Roman"/>
                  <w:color w:val="auto"/>
                  <w:sz w:val="20"/>
                  <w:szCs w:val="20"/>
                </w:rPr>
                <w:t>Jezioro Smołowe</w:t>
              </w:r>
            </w:hyperlink>
          </w:p>
        </w:tc>
        <w:tc>
          <w:tcPr>
            <w:tcW w:w="948" w:type="dxa"/>
            <w:vAlign w:val="center"/>
            <w:hideMark/>
          </w:tcPr>
          <w:p w14:paraId="2F40A42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29.26</w:t>
            </w:r>
          </w:p>
        </w:tc>
      </w:tr>
      <w:tr w:rsidR="00EF2370" w:rsidRPr="00EF2370" w14:paraId="57A8A525" w14:textId="77777777" w:rsidTr="00F04843">
        <w:trPr>
          <w:tblCellSpacing w:w="15" w:type="dxa"/>
        </w:trPr>
        <w:tc>
          <w:tcPr>
            <w:tcW w:w="3099" w:type="dxa"/>
            <w:vAlign w:val="center"/>
            <w:hideMark/>
          </w:tcPr>
          <w:p w14:paraId="7404EC0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5" w:tgtFrame="_blank" w:history="1">
              <w:r w:rsidR="003865D1" w:rsidRPr="00EF2370">
                <w:rPr>
                  <w:rStyle w:val="Hipercze"/>
                  <w:rFonts w:cs="Times New Roman"/>
                  <w:color w:val="auto"/>
                  <w:sz w:val="20"/>
                  <w:szCs w:val="20"/>
                </w:rPr>
                <w:t>Wrzosowiska w Okonku</w:t>
              </w:r>
            </w:hyperlink>
          </w:p>
        </w:tc>
        <w:tc>
          <w:tcPr>
            <w:tcW w:w="948" w:type="dxa"/>
            <w:vAlign w:val="center"/>
            <w:hideMark/>
          </w:tcPr>
          <w:p w14:paraId="7BDFE6D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29.44</w:t>
            </w:r>
          </w:p>
        </w:tc>
      </w:tr>
    </w:tbl>
    <w:p w14:paraId="7BD455D4" w14:textId="77777777" w:rsidR="003865D1" w:rsidRPr="00EF2370" w:rsidRDefault="003865D1" w:rsidP="00D1632F">
      <w:pPr>
        <w:spacing w:after="240"/>
        <w:ind w:firstLine="0"/>
        <w:rPr>
          <w:rFonts w:cs="Times New Roman"/>
          <w:sz w:val="18"/>
          <w:szCs w:val="18"/>
        </w:rPr>
      </w:pPr>
    </w:p>
    <w:tbl>
      <w:tblPr>
        <w:tblW w:w="0" w:type="auto"/>
        <w:tblCellSpacing w:w="1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3"/>
      </w:tblGrid>
      <w:tr w:rsidR="00EF2370" w:rsidRPr="00EF2370" w14:paraId="0550F811" w14:textId="77777777" w:rsidTr="00F04843">
        <w:trPr>
          <w:tblCellSpacing w:w="15" w:type="dxa"/>
        </w:trPr>
        <w:tc>
          <w:tcPr>
            <w:tcW w:w="2263" w:type="dxa"/>
            <w:shd w:val="clear" w:color="auto" w:fill="F2F2F2" w:themeFill="background1" w:themeFillShade="F2"/>
            <w:vAlign w:val="center"/>
            <w:hideMark/>
          </w:tcPr>
          <w:p w14:paraId="1BED9A9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Parki krajobrazowe</w:t>
            </w:r>
          </w:p>
        </w:tc>
      </w:tr>
      <w:tr w:rsidR="00EF2370" w:rsidRPr="00EF2370" w14:paraId="2CA0AB44" w14:textId="77777777" w:rsidTr="00F04843">
        <w:trPr>
          <w:tblCellSpacing w:w="15" w:type="dxa"/>
        </w:trPr>
        <w:tc>
          <w:tcPr>
            <w:tcW w:w="2263" w:type="dxa"/>
            <w:vAlign w:val="center"/>
            <w:hideMark/>
          </w:tcPr>
          <w:p w14:paraId="0E4949C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Brak obszarów</w:t>
            </w:r>
          </w:p>
        </w:tc>
      </w:tr>
    </w:tbl>
    <w:tbl>
      <w:tblPr>
        <w:tblpPr w:leftFromText="141" w:rightFromText="141" w:vertAnchor="text" w:horzAnchor="margin" w:tblpY="-1008"/>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323"/>
      </w:tblGrid>
      <w:tr w:rsidR="00EF2370" w:rsidRPr="00EF2370" w14:paraId="1A95745A" w14:textId="77777777" w:rsidTr="001B0B7F">
        <w:trPr>
          <w:tblCellSpacing w:w="15" w:type="dxa"/>
        </w:trPr>
        <w:tc>
          <w:tcPr>
            <w:tcW w:w="2263" w:type="dxa"/>
            <w:shd w:val="clear" w:color="auto" w:fill="F2F2F2" w:themeFill="background1" w:themeFillShade="F2"/>
            <w:vAlign w:val="center"/>
            <w:hideMark/>
          </w:tcPr>
          <w:p w14:paraId="2AD72439"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Parki narodowe</w:t>
            </w:r>
          </w:p>
        </w:tc>
      </w:tr>
      <w:tr w:rsidR="00EF2370" w:rsidRPr="00EF2370" w14:paraId="1C3C64EC" w14:textId="77777777" w:rsidTr="001B0B7F">
        <w:trPr>
          <w:tblCellSpacing w:w="15" w:type="dxa"/>
        </w:trPr>
        <w:tc>
          <w:tcPr>
            <w:tcW w:w="2263" w:type="dxa"/>
            <w:vAlign w:val="center"/>
            <w:hideMark/>
          </w:tcPr>
          <w:p w14:paraId="729D6BC5"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Brak obszarów</w:t>
            </w:r>
          </w:p>
        </w:tc>
      </w:tr>
    </w:tbl>
    <w:p w14:paraId="53F86B0E" w14:textId="77777777" w:rsidR="003865D1" w:rsidRPr="00EF2370" w:rsidRDefault="003865D1" w:rsidP="00D1632F">
      <w:pPr>
        <w:spacing w:after="240"/>
        <w:ind w:firstLine="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434"/>
        <w:gridCol w:w="1701"/>
      </w:tblGrid>
      <w:tr w:rsidR="00EF2370" w:rsidRPr="00EF2370" w14:paraId="515325BE" w14:textId="77777777" w:rsidTr="00F04843">
        <w:trPr>
          <w:tblCellSpacing w:w="15" w:type="dxa"/>
        </w:trPr>
        <w:tc>
          <w:tcPr>
            <w:tcW w:w="8075" w:type="dxa"/>
            <w:gridSpan w:val="2"/>
            <w:shd w:val="clear" w:color="auto" w:fill="F2F2F2" w:themeFill="background1" w:themeFillShade="F2"/>
            <w:vAlign w:val="center"/>
            <w:hideMark/>
          </w:tcPr>
          <w:p w14:paraId="7C2FD03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Obszary chronionego krajobrazu</w:t>
            </w:r>
          </w:p>
        </w:tc>
      </w:tr>
      <w:tr w:rsidR="00EF2370" w:rsidRPr="00EF2370" w14:paraId="02C81CBE" w14:textId="77777777" w:rsidTr="00F04843">
        <w:trPr>
          <w:tblCellSpacing w:w="15" w:type="dxa"/>
        </w:trPr>
        <w:tc>
          <w:tcPr>
            <w:tcW w:w="6389" w:type="dxa"/>
            <w:shd w:val="clear" w:color="auto" w:fill="F2F2F2" w:themeFill="background1" w:themeFillShade="F2"/>
            <w:vAlign w:val="center"/>
            <w:hideMark/>
          </w:tcPr>
          <w:p w14:paraId="7DDBD58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1656" w:type="dxa"/>
            <w:shd w:val="clear" w:color="auto" w:fill="F2F2F2" w:themeFill="background1" w:themeFillShade="F2"/>
            <w:vAlign w:val="center"/>
            <w:hideMark/>
          </w:tcPr>
          <w:p w14:paraId="759C286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360163D3" w14:textId="77777777" w:rsidTr="00A54426">
        <w:trPr>
          <w:tblCellSpacing w:w="15" w:type="dxa"/>
        </w:trPr>
        <w:tc>
          <w:tcPr>
            <w:tcW w:w="6389" w:type="dxa"/>
            <w:vAlign w:val="center"/>
            <w:hideMark/>
          </w:tcPr>
          <w:p w14:paraId="5203669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6" w:tgtFrame="_blank" w:history="1">
              <w:r w:rsidR="003865D1" w:rsidRPr="00EF2370">
                <w:rPr>
                  <w:rStyle w:val="Hipercze"/>
                  <w:rFonts w:cs="Times New Roman"/>
                  <w:color w:val="auto"/>
                  <w:sz w:val="20"/>
                  <w:szCs w:val="20"/>
                </w:rPr>
                <w:t>Las Drzonowski</w:t>
              </w:r>
            </w:hyperlink>
          </w:p>
        </w:tc>
        <w:tc>
          <w:tcPr>
            <w:tcW w:w="1656" w:type="dxa"/>
            <w:vAlign w:val="center"/>
            <w:hideMark/>
          </w:tcPr>
          <w:p w14:paraId="67835FD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1.93</w:t>
            </w:r>
          </w:p>
        </w:tc>
      </w:tr>
      <w:tr w:rsidR="00EF2370" w:rsidRPr="00EF2370" w14:paraId="06103452" w14:textId="77777777" w:rsidTr="00A54426">
        <w:trPr>
          <w:tblCellSpacing w:w="15" w:type="dxa"/>
        </w:trPr>
        <w:tc>
          <w:tcPr>
            <w:tcW w:w="6389" w:type="dxa"/>
            <w:vAlign w:val="center"/>
            <w:hideMark/>
          </w:tcPr>
          <w:p w14:paraId="6E5F548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7" w:tgtFrame="_blank" w:history="1">
              <w:r w:rsidR="003865D1" w:rsidRPr="00EF2370">
                <w:rPr>
                  <w:rStyle w:val="Hipercze"/>
                  <w:rFonts w:cs="Times New Roman"/>
                  <w:color w:val="auto"/>
                  <w:sz w:val="20"/>
                  <w:szCs w:val="20"/>
                </w:rPr>
                <w:t>Okolice Żydowo-Biały Bór</w:t>
              </w:r>
            </w:hyperlink>
          </w:p>
        </w:tc>
        <w:tc>
          <w:tcPr>
            <w:tcW w:w="1656" w:type="dxa"/>
            <w:vAlign w:val="center"/>
            <w:hideMark/>
          </w:tcPr>
          <w:p w14:paraId="5A3A350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1.93</w:t>
            </w:r>
          </w:p>
        </w:tc>
      </w:tr>
      <w:tr w:rsidR="00EF2370" w:rsidRPr="00EF2370" w14:paraId="1E053EBE" w14:textId="77777777" w:rsidTr="00A54426">
        <w:trPr>
          <w:tblCellSpacing w:w="15" w:type="dxa"/>
        </w:trPr>
        <w:tc>
          <w:tcPr>
            <w:tcW w:w="6389" w:type="dxa"/>
            <w:vAlign w:val="center"/>
            <w:hideMark/>
          </w:tcPr>
          <w:p w14:paraId="36B3CFC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8" w:tgtFrame="_blank" w:history="1">
              <w:r w:rsidR="003865D1" w:rsidRPr="00EF2370">
                <w:rPr>
                  <w:rStyle w:val="Hipercze"/>
                  <w:rFonts w:cs="Times New Roman"/>
                  <w:color w:val="auto"/>
                  <w:sz w:val="20"/>
                  <w:szCs w:val="20"/>
                </w:rPr>
                <w:t>Jeziora Szczecineckie</w:t>
              </w:r>
            </w:hyperlink>
          </w:p>
        </w:tc>
        <w:tc>
          <w:tcPr>
            <w:tcW w:w="1656" w:type="dxa"/>
            <w:vAlign w:val="center"/>
            <w:hideMark/>
          </w:tcPr>
          <w:p w14:paraId="2B37FD8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2.28</w:t>
            </w:r>
          </w:p>
        </w:tc>
      </w:tr>
      <w:tr w:rsidR="00EF2370" w:rsidRPr="00EF2370" w14:paraId="16768BC3" w14:textId="77777777" w:rsidTr="00A54426">
        <w:trPr>
          <w:tblCellSpacing w:w="15" w:type="dxa"/>
        </w:trPr>
        <w:tc>
          <w:tcPr>
            <w:tcW w:w="6389" w:type="dxa"/>
            <w:vAlign w:val="center"/>
            <w:hideMark/>
          </w:tcPr>
          <w:p w14:paraId="4A44C2A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49" w:tgtFrame="_blank" w:history="1">
              <w:r w:rsidR="003865D1" w:rsidRPr="00EF2370">
                <w:rPr>
                  <w:rStyle w:val="Hipercze"/>
                  <w:rFonts w:cs="Times New Roman"/>
                  <w:color w:val="auto"/>
                  <w:sz w:val="20"/>
                  <w:szCs w:val="20"/>
                </w:rPr>
                <w:t>Na południowy wschód od Jeziora Bielsko</w:t>
              </w:r>
            </w:hyperlink>
          </w:p>
        </w:tc>
        <w:tc>
          <w:tcPr>
            <w:tcW w:w="1656" w:type="dxa"/>
            <w:vAlign w:val="center"/>
            <w:hideMark/>
          </w:tcPr>
          <w:p w14:paraId="4AED8E3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4.51</w:t>
            </w:r>
          </w:p>
        </w:tc>
      </w:tr>
      <w:tr w:rsidR="00EF2370" w:rsidRPr="00EF2370" w14:paraId="7B53A94B" w14:textId="77777777" w:rsidTr="00A54426">
        <w:trPr>
          <w:tblCellSpacing w:w="15" w:type="dxa"/>
        </w:trPr>
        <w:tc>
          <w:tcPr>
            <w:tcW w:w="6389" w:type="dxa"/>
            <w:vAlign w:val="center"/>
            <w:hideMark/>
          </w:tcPr>
          <w:p w14:paraId="5CDC63E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0" w:tgtFrame="_blank" w:history="1">
              <w:r w:rsidR="003865D1" w:rsidRPr="00EF2370">
                <w:rPr>
                  <w:rStyle w:val="Hipercze"/>
                  <w:rFonts w:cs="Times New Roman"/>
                  <w:color w:val="auto"/>
                  <w:sz w:val="20"/>
                  <w:szCs w:val="20"/>
                </w:rPr>
                <w:t>Pojezierze Drawskie</w:t>
              </w:r>
            </w:hyperlink>
          </w:p>
        </w:tc>
        <w:tc>
          <w:tcPr>
            <w:tcW w:w="1656" w:type="dxa"/>
            <w:vAlign w:val="center"/>
            <w:hideMark/>
          </w:tcPr>
          <w:p w14:paraId="0DF140E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14.32</w:t>
            </w:r>
          </w:p>
        </w:tc>
      </w:tr>
      <w:tr w:rsidR="00EF2370" w:rsidRPr="00EF2370" w14:paraId="36BFCB20" w14:textId="77777777" w:rsidTr="00A54426">
        <w:trPr>
          <w:tblCellSpacing w:w="15" w:type="dxa"/>
        </w:trPr>
        <w:tc>
          <w:tcPr>
            <w:tcW w:w="6389" w:type="dxa"/>
            <w:vAlign w:val="center"/>
            <w:hideMark/>
          </w:tcPr>
          <w:p w14:paraId="5392981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1" w:tgtFrame="_blank" w:history="1">
              <w:r w:rsidR="003865D1" w:rsidRPr="00EF2370">
                <w:rPr>
                  <w:rStyle w:val="Hipercze"/>
                  <w:rFonts w:cs="Times New Roman"/>
                  <w:color w:val="auto"/>
                  <w:sz w:val="20"/>
                  <w:szCs w:val="20"/>
                </w:rPr>
                <w:t>Jezioro Bobięcińskie ze Skibską Górą</w:t>
              </w:r>
            </w:hyperlink>
          </w:p>
        </w:tc>
        <w:tc>
          <w:tcPr>
            <w:tcW w:w="1656" w:type="dxa"/>
            <w:vAlign w:val="center"/>
            <w:hideMark/>
          </w:tcPr>
          <w:p w14:paraId="39E2395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18.04</w:t>
            </w:r>
          </w:p>
        </w:tc>
      </w:tr>
      <w:tr w:rsidR="00EF2370" w:rsidRPr="00EF2370" w14:paraId="081393E7" w14:textId="77777777" w:rsidTr="00A54426">
        <w:trPr>
          <w:tblCellSpacing w:w="15" w:type="dxa"/>
        </w:trPr>
        <w:tc>
          <w:tcPr>
            <w:tcW w:w="6389" w:type="dxa"/>
            <w:vAlign w:val="center"/>
            <w:hideMark/>
          </w:tcPr>
          <w:p w14:paraId="76E06DC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2" w:tgtFrame="_blank" w:history="1">
              <w:r w:rsidR="003865D1" w:rsidRPr="00EF2370">
                <w:rPr>
                  <w:rStyle w:val="Hipercze"/>
                  <w:rFonts w:cs="Times New Roman"/>
                  <w:color w:val="auto"/>
                  <w:sz w:val="20"/>
                  <w:szCs w:val="20"/>
                </w:rPr>
                <w:t>Pojezierze Wałeckie i Dolina Gwdy (woj. wielkopolskie)</w:t>
              </w:r>
            </w:hyperlink>
          </w:p>
        </w:tc>
        <w:tc>
          <w:tcPr>
            <w:tcW w:w="1656" w:type="dxa"/>
            <w:vAlign w:val="center"/>
            <w:hideMark/>
          </w:tcPr>
          <w:p w14:paraId="1ADF6AD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18.49</w:t>
            </w:r>
          </w:p>
        </w:tc>
      </w:tr>
      <w:tr w:rsidR="00EF2370" w:rsidRPr="00EF2370" w14:paraId="4CE3640D" w14:textId="77777777" w:rsidTr="00A54426">
        <w:trPr>
          <w:tblCellSpacing w:w="15" w:type="dxa"/>
        </w:trPr>
        <w:tc>
          <w:tcPr>
            <w:tcW w:w="6389" w:type="dxa"/>
            <w:vAlign w:val="center"/>
            <w:hideMark/>
          </w:tcPr>
          <w:p w14:paraId="721DC2C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3" w:tgtFrame="_blank" w:history="1">
              <w:r w:rsidR="003865D1" w:rsidRPr="00EF2370">
                <w:rPr>
                  <w:rStyle w:val="Hipercze"/>
                  <w:rFonts w:cs="Times New Roman"/>
                  <w:color w:val="auto"/>
                  <w:sz w:val="20"/>
                  <w:szCs w:val="20"/>
                </w:rPr>
                <w:t>Okolice Jezior Krępsko i Szczytno</w:t>
              </w:r>
            </w:hyperlink>
          </w:p>
        </w:tc>
        <w:tc>
          <w:tcPr>
            <w:tcW w:w="1656" w:type="dxa"/>
            <w:vAlign w:val="center"/>
            <w:hideMark/>
          </w:tcPr>
          <w:p w14:paraId="7AC75A6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21.82</w:t>
            </w:r>
          </w:p>
        </w:tc>
      </w:tr>
      <w:tr w:rsidR="00EF2370" w:rsidRPr="00EF2370" w14:paraId="1108E49A" w14:textId="77777777" w:rsidTr="00A54426">
        <w:trPr>
          <w:tblCellSpacing w:w="15" w:type="dxa"/>
        </w:trPr>
        <w:tc>
          <w:tcPr>
            <w:tcW w:w="6389" w:type="dxa"/>
            <w:vAlign w:val="center"/>
            <w:hideMark/>
          </w:tcPr>
          <w:p w14:paraId="4A8229B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4" w:tgtFrame="_blank" w:history="1">
              <w:r w:rsidR="003865D1" w:rsidRPr="00EF2370">
                <w:rPr>
                  <w:rStyle w:val="Hipercze"/>
                  <w:rFonts w:cs="Times New Roman"/>
                  <w:color w:val="auto"/>
                  <w:sz w:val="20"/>
                  <w:szCs w:val="20"/>
                </w:rPr>
                <w:t>Dolina rzeki Płytnicy (gm. Szczecinek)</w:t>
              </w:r>
            </w:hyperlink>
          </w:p>
        </w:tc>
        <w:tc>
          <w:tcPr>
            <w:tcW w:w="1656" w:type="dxa"/>
            <w:vAlign w:val="center"/>
            <w:hideMark/>
          </w:tcPr>
          <w:p w14:paraId="7E86B63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22.34</w:t>
            </w:r>
          </w:p>
        </w:tc>
      </w:tr>
      <w:tr w:rsidR="00EF2370" w:rsidRPr="00EF2370" w14:paraId="08A026CC" w14:textId="77777777" w:rsidTr="00A54426">
        <w:trPr>
          <w:tblCellSpacing w:w="15" w:type="dxa"/>
        </w:trPr>
        <w:tc>
          <w:tcPr>
            <w:tcW w:w="6389" w:type="dxa"/>
            <w:vAlign w:val="center"/>
            <w:hideMark/>
          </w:tcPr>
          <w:p w14:paraId="1D36973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5" w:tgtFrame="_blank" w:history="1">
              <w:r w:rsidR="003865D1" w:rsidRPr="00EF2370">
                <w:rPr>
                  <w:rStyle w:val="Hipercze"/>
                  <w:rFonts w:cs="Times New Roman"/>
                  <w:color w:val="auto"/>
                  <w:sz w:val="20"/>
                  <w:szCs w:val="20"/>
                </w:rPr>
                <w:t>Źródliskowy Obszar Brdy i Wieprzy na Wschód od Miastka</w:t>
              </w:r>
            </w:hyperlink>
          </w:p>
        </w:tc>
        <w:tc>
          <w:tcPr>
            <w:tcW w:w="1656" w:type="dxa"/>
            <w:vAlign w:val="center"/>
            <w:hideMark/>
          </w:tcPr>
          <w:p w14:paraId="5254572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24.11</w:t>
            </w:r>
          </w:p>
        </w:tc>
      </w:tr>
      <w:tr w:rsidR="00EF2370" w:rsidRPr="00EF2370" w14:paraId="3C16853B" w14:textId="77777777" w:rsidTr="00A54426">
        <w:trPr>
          <w:tblCellSpacing w:w="15" w:type="dxa"/>
        </w:trPr>
        <w:tc>
          <w:tcPr>
            <w:tcW w:w="6389" w:type="dxa"/>
            <w:vAlign w:val="center"/>
            <w:hideMark/>
          </w:tcPr>
          <w:p w14:paraId="02FD195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6" w:tgtFrame="_blank" w:history="1">
              <w:r w:rsidR="003865D1" w:rsidRPr="00EF2370">
                <w:rPr>
                  <w:rStyle w:val="Hipercze"/>
                  <w:rFonts w:cs="Times New Roman"/>
                  <w:color w:val="auto"/>
                  <w:sz w:val="20"/>
                  <w:szCs w:val="20"/>
                </w:rPr>
                <w:t>Dolina rzeki Płytnicy (gm. Borne Sulinowo)</w:t>
              </w:r>
            </w:hyperlink>
          </w:p>
        </w:tc>
        <w:tc>
          <w:tcPr>
            <w:tcW w:w="1656" w:type="dxa"/>
            <w:vAlign w:val="center"/>
            <w:hideMark/>
          </w:tcPr>
          <w:p w14:paraId="42C2893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25.81</w:t>
            </w:r>
          </w:p>
        </w:tc>
      </w:tr>
      <w:tr w:rsidR="00EF2370" w:rsidRPr="00EF2370" w14:paraId="67305B19" w14:textId="77777777" w:rsidTr="00A54426">
        <w:trPr>
          <w:tblCellSpacing w:w="15" w:type="dxa"/>
        </w:trPr>
        <w:tc>
          <w:tcPr>
            <w:tcW w:w="6389" w:type="dxa"/>
            <w:vAlign w:val="center"/>
            <w:hideMark/>
          </w:tcPr>
          <w:p w14:paraId="4702042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7" w:tgtFrame="_blank" w:history="1">
              <w:r w:rsidR="003865D1" w:rsidRPr="00EF2370">
                <w:rPr>
                  <w:rStyle w:val="Hipercze"/>
                  <w:rFonts w:cs="Times New Roman"/>
                  <w:color w:val="auto"/>
                  <w:sz w:val="20"/>
                  <w:szCs w:val="20"/>
                </w:rPr>
                <w:t>Fragment Borów Tucholskich</w:t>
              </w:r>
            </w:hyperlink>
          </w:p>
        </w:tc>
        <w:tc>
          <w:tcPr>
            <w:tcW w:w="1656" w:type="dxa"/>
            <w:vAlign w:val="center"/>
            <w:hideMark/>
          </w:tcPr>
          <w:p w14:paraId="3365E5D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28.84</w:t>
            </w:r>
          </w:p>
        </w:tc>
      </w:tr>
    </w:tbl>
    <w:tbl>
      <w:tblPr>
        <w:tblpPr w:leftFromText="141" w:rightFromText="141" w:vertAnchor="text" w:horzAnchor="margin" w:tblpY="484"/>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316"/>
        <w:gridCol w:w="1418"/>
      </w:tblGrid>
      <w:tr w:rsidR="00EF2370" w:rsidRPr="00EF2370" w14:paraId="09575C13" w14:textId="77777777" w:rsidTr="001B0B7F">
        <w:trPr>
          <w:tblCellSpacing w:w="15" w:type="dxa"/>
        </w:trPr>
        <w:tc>
          <w:tcPr>
            <w:tcW w:w="4674" w:type="dxa"/>
            <w:gridSpan w:val="2"/>
            <w:shd w:val="clear" w:color="auto" w:fill="F2F2F2" w:themeFill="background1" w:themeFillShade="F2"/>
            <w:vAlign w:val="center"/>
            <w:hideMark/>
          </w:tcPr>
          <w:p w14:paraId="4523CC09"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Natura 2000 Obszary specjalnej ochrony</w:t>
            </w:r>
          </w:p>
        </w:tc>
      </w:tr>
      <w:tr w:rsidR="00EF2370" w:rsidRPr="00EF2370" w14:paraId="7955DA5F" w14:textId="77777777" w:rsidTr="001B0B7F">
        <w:trPr>
          <w:tblCellSpacing w:w="15" w:type="dxa"/>
        </w:trPr>
        <w:tc>
          <w:tcPr>
            <w:tcW w:w="3271" w:type="dxa"/>
            <w:shd w:val="clear" w:color="auto" w:fill="F2F2F2" w:themeFill="background1" w:themeFillShade="F2"/>
            <w:vAlign w:val="center"/>
            <w:hideMark/>
          </w:tcPr>
          <w:p w14:paraId="77740078"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1373" w:type="dxa"/>
            <w:shd w:val="clear" w:color="auto" w:fill="F2F2F2" w:themeFill="background1" w:themeFillShade="F2"/>
            <w:vAlign w:val="center"/>
            <w:hideMark/>
          </w:tcPr>
          <w:p w14:paraId="3842E4F2"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22D0BCED" w14:textId="77777777" w:rsidTr="001B0B7F">
        <w:trPr>
          <w:tblCellSpacing w:w="15" w:type="dxa"/>
        </w:trPr>
        <w:tc>
          <w:tcPr>
            <w:tcW w:w="3271" w:type="dxa"/>
            <w:vAlign w:val="center"/>
            <w:hideMark/>
          </w:tcPr>
          <w:p w14:paraId="6DA77322" w14:textId="77777777" w:rsidR="001B0B7F"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8" w:tgtFrame="_blank" w:history="1">
              <w:r w:rsidR="001B0B7F" w:rsidRPr="00EF2370">
                <w:rPr>
                  <w:rStyle w:val="Hipercze"/>
                  <w:rFonts w:cs="Times New Roman"/>
                  <w:color w:val="auto"/>
                  <w:sz w:val="20"/>
                  <w:szCs w:val="20"/>
                </w:rPr>
                <w:t>Ostoja Drawska PLB320019</w:t>
              </w:r>
            </w:hyperlink>
          </w:p>
        </w:tc>
        <w:tc>
          <w:tcPr>
            <w:tcW w:w="1373" w:type="dxa"/>
            <w:vAlign w:val="center"/>
            <w:hideMark/>
          </w:tcPr>
          <w:p w14:paraId="4BF8CCAC" w14:textId="77777777" w:rsidR="001B0B7F" w:rsidRPr="00EF2370" w:rsidRDefault="001B0B7F"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9.97</w:t>
            </w:r>
          </w:p>
        </w:tc>
      </w:tr>
    </w:tbl>
    <w:p w14:paraId="3CEC8CCA" w14:textId="77777777" w:rsidR="00F04843" w:rsidRPr="00EF2370" w:rsidRDefault="00F04843" w:rsidP="00D1632F">
      <w:pPr>
        <w:spacing w:after="240"/>
        <w:ind w:firstLine="0"/>
        <w:rPr>
          <w:rFonts w:cs="Times New Roman"/>
          <w:sz w:val="20"/>
          <w:szCs w:val="20"/>
        </w:rPr>
      </w:pPr>
    </w:p>
    <w:p w14:paraId="59E2002A" w14:textId="77777777" w:rsidR="007D222C" w:rsidRPr="00EF2370" w:rsidRDefault="007D222C" w:rsidP="00D1632F">
      <w:pPr>
        <w:spacing w:after="240"/>
        <w:ind w:firstLine="0"/>
        <w:rPr>
          <w:rFonts w:cs="Times New Roman"/>
          <w:sz w:val="20"/>
          <w:szCs w:val="20"/>
        </w:rPr>
      </w:pPr>
    </w:p>
    <w:p w14:paraId="4E2D42D8" w14:textId="77777777" w:rsidR="007D222C" w:rsidRPr="00EF2370" w:rsidRDefault="007D222C" w:rsidP="00D1632F">
      <w:pPr>
        <w:spacing w:after="240"/>
        <w:ind w:firstLine="0"/>
        <w:rPr>
          <w:rFonts w:cs="Times New Roman"/>
          <w:sz w:val="20"/>
          <w:szCs w:val="20"/>
        </w:rPr>
      </w:pPr>
    </w:p>
    <w:p w14:paraId="396A2E6A" w14:textId="77777777" w:rsidR="007D222C" w:rsidRPr="00EF2370" w:rsidRDefault="007D222C" w:rsidP="00D1632F">
      <w:pPr>
        <w:spacing w:after="240"/>
        <w:ind w:firstLine="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607"/>
        <w:gridCol w:w="2127"/>
      </w:tblGrid>
      <w:tr w:rsidR="00EF2370" w:rsidRPr="00EF2370" w14:paraId="7EFDDD95" w14:textId="77777777" w:rsidTr="00F04843">
        <w:trPr>
          <w:tblCellSpacing w:w="15" w:type="dxa"/>
        </w:trPr>
        <w:tc>
          <w:tcPr>
            <w:tcW w:w="4674" w:type="dxa"/>
            <w:gridSpan w:val="2"/>
            <w:shd w:val="clear" w:color="auto" w:fill="F2F2F2" w:themeFill="background1" w:themeFillShade="F2"/>
            <w:vAlign w:val="center"/>
            <w:hideMark/>
          </w:tcPr>
          <w:p w14:paraId="39835919" w14:textId="77777777" w:rsidR="003865D1" w:rsidRPr="00EF2370" w:rsidRDefault="00F94F58"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Zespo</w:t>
            </w:r>
            <w:r w:rsidR="003865D1" w:rsidRPr="00EF2370">
              <w:rPr>
                <w:rFonts w:cs="Times New Roman"/>
                <w:sz w:val="20"/>
                <w:szCs w:val="20"/>
              </w:rPr>
              <w:t>ły przyrodniczo-krajobrazowe</w:t>
            </w:r>
          </w:p>
        </w:tc>
      </w:tr>
      <w:tr w:rsidR="00EF2370" w:rsidRPr="00EF2370" w14:paraId="0D8AF516" w14:textId="77777777" w:rsidTr="00F04843">
        <w:trPr>
          <w:tblCellSpacing w:w="15" w:type="dxa"/>
        </w:trPr>
        <w:tc>
          <w:tcPr>
            <w:tcW w:w="2562" w:type="dxa"/>
            <w:shd w:val="clear" w:color="auto" w:fill="F2F2F2" w:themeFill="background1" w:themeFillShade="F2"/>
            <w:vAlign w:val="center"/>
            <w:hideMark/>
          </w:tcPr>
          <w:p w14:paraId="6C2AA49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2082" w:type="dxa"/>
            <w:shd w:val="clear" w:color="auto" w:fill="F2F2F2" w:themeFill="background1" w:themeFillShade="F2"/>
            <w:vAlign w:val="center"/>
            <w:hideMark/>
          </w:tcPr>
          <w:p w14:paraId="3AF96B0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432BB2D3" w14:textId="77777777" w:rsidTr="00A54426">
        <w:trPr>
          <w:tblCellSpacing w:w="15" w:type="dxa"/>
        </w:trPr>
        <w:tc>
          <w:tcPr>
            <w:tcW w:w="2562" w:type="dxa"/>
            <w:vAlign w:val="center"/>
            <w:hideMark/>
          </w:tcPr>
          <w:p w14:paraId="26E8F9C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59" w:tgtFrame="_blank" w:history="1">
              <w:r w:rsidR="003865D1" w:rsidRPr="00EF2370">
                <w:rPr>
                  <w:rStyle w:val="Hipercze"/>
                  <w:rFonts w:cs="Times New Roman"/>
                  <w:color w:val="auto"/>
                  <w:sz w:val="20"/>
                  <w:szCs w:val="20"/>
                </w:rPr>
                <w:t>Dolina rzeki Chocieli</w:t>
              </w:r>
            </w:hyperlink>
          </w:p>
        </w:tc>
        <w:tc>
          <w:tcPr>
            <w:tcW w:w="2082" w:type="dxa"/>
            <w:vAlign w:val="center"/>
            <w:hideMark/>
          </w:tcPr>
          <w:p w14:paraId="52C3F8C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18.18</w:t>
            </w:r>
          </w:p>
        </w:tc>
      </w:tr>
    </w:tbl>
    <w:p w14:paraId="7E781BE5" w14:textId="77777777" w:rsidR="00AB538C" w:rsidRPr="00EF2370" w:rsidRDefault="00AB538C" w:rsidP="00D1632F">
      <w:pPr>
        <w:spacing w:after="240"/>
        <w:ind w:firstLine="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017"/>
        <w:gridCol w:w="1701"/>
      </w:tblGrid>
      <w:tr w:rsidR="00EF2370" w:rsidRPr="00EF2370" w14:paraId="1D6C4194" w14:textId="77777777" w:rsidTr="00F04843">
        <w:trPr>
          <w:tblCellSpacing w:w="15" w:type="dxa"/>
        </w:trPr>
        <w:tc>
          <w:tcPr>
            <w:tcW w:w="6658" w:type="dxa"/>
            <w:gridSpan w:val="2"/>
            <w:shd w:val="clear" w:color="auto" w:fill="F2F2F2" w:themeFill="background1" w:themeFillShade="F2"/>
            <w:vAlign w:val="center"/>
            <w:hideMark/>
          </w:tcPr>
          <w:p w14:paraId="60D318D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Natura 2000 Specjalne obszary ochrony</w:t>
            </w:r>
          </w:p>
        </w:tc>
      </w:tr>
      <w:tr w:rsidR="00EF2370" w:rsidRPr="00EF2370" w14:paraId="3EFE0C4B" w14:textId="77777777" w:rsidTr="00F04843">
        <w:trPr>
          <w:tblCellSpacing w:w="15" w:type="dxa"/>
        </w:trPr>
        <w:tc>
          <w:tcPr>
            <w:tcW w:w="4972" w:type="dxa"/>
            <w:shd w:val="clear" w:color="auto" w:fill="F2F2F2" w:themeFill="background1" w:themeFillShade="F2"/>
            <w:vAlign w:val="center"/>
            <w:hideMark/>
          </w:tcPr>
          <w:p w14:paraId="5D1C85F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1656" w:type="dxa"/>
            <w:shd w:val="clear" w:color="auto" w:fill="F2F2F2" w:themeFill="background1" w:themeFillShade="F2"/>
            <w:vAlign w:val="center"/>
            <w:hideMark/>
          </w:tcPr>
          <w:p w14:paraId="2A4BF4E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2ABB47C5" w14:textId="77777777" w:rsidTr="00A54426">
        <w:trPr>
          <w:tblCellSpacing w:w="15" w:type="dxa"/>
        </w:trPr>
        <w:tc>
          <w:tcPr>
            <w:tcW w:w="4972" w:type="dxa"/>
            <w:vAlign w:val="center"/>
            <w:hideMark/>
          </w:tcPr>
          <w:p w14:paraId="332A67B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0" w:tgtFrame="_blank" w:history="1">
              <w:r w:rsidR="003865D1" w:rsidRPr="00EF2370">
                <w:rPr>
                  <w:rStyle w:val="Hipercze"/>
                  <w:rFonts w:cs="Times New Roman"/>
                  <w:color w:val="auto"/>
                  <w:sz w:val="20"/>
                  <w:szCs w:val="20"/>
                </w:rPr>
                <w:t>Jeziora Szczecineckie PLH320009</w:t>
              </w:r>
            </w:hyperlink>
          </w:p>
        </w:tc>
        <w:tc>
          <w:tcPr>
            <w:tcW w:w="1656" w:type="dxa"/>
            <w:vAlign w:val="center"/>
            <w:hideMark/>
          </w:tcPr>
          <w:p w14:paraId="7CD8F85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7.93</w:t>
            </w:r>
          </w:p>
        </w:tc>
      </w:tr>
      <w:tr w:rsidR="00EF2370" w:rsidRPr="00EF2370" w14:paraId="28AF587C" w14:textId="77777777" w:rsidTr="00A54426">
        <w:trPr>
          <w:tblCellSpacing w:w="15" w:type="dxa"/>
        </w:trPr>
        <w:tc>
          <w:tcPr>
            <w:tcW w:w="4972" w:type="dxa"/>
            <w:vAlign w:val="center"/>
            <w:hideMark/>
          </w:tcPr>
          <w:p w14:paraId="6DBD0C4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1" w:tgtFrame="_blank" w:history="1">
              <w:r w:rsidR="003865D1" w:rsidRPr="00EF2370">
                <w:rPr>
                  <w:rStyle w:val="Hipercze"/>
                  <w:rFonts w:cs="Times New Roman"/>
                  <w:color w:val="auto"/>
                  <w:sz w:val="20"/>
                  <w:szCs w:val="20"/>
                </w:rPr>
                <w:t>Bobolickie Jeziora Lobeliowe PLH320001</w:t>
              </w:r>
            </w:hyperlink>
          </w:p>
        </w:tc>
        <w:tc>
          <w:tcPr>
            <w:tcW w:w="1656" w:type="dxa"/>
            <w:vAlign w:val="center"/>
            <w:hideMark/>
          </w:tcPr>
          <w:p w14:paraId="088D1D7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9.87</w:t>
            </w:r>
          </w:p>
        </w:tc>
      </w:tr>
      <w:tr w:rsidR="00EF2370" w:rsidRPr="00EF2370" w14:paraId="6ABB86E5" w14:textId="77777777" w:rsidTr="00A54426">
        <w:trPr>
          <w:tblCellSpacing w:w="15" w:type="dxa"/>
        </w:trPr>
        <w:tc>
          <w:tcPr>
            <w:tcW w:w="4972" w:type="dxa"/>
            <w:vAlign w:val="center"/>
            <w:hideMark/>
          </w:tcPr>
          <w:p w14:paraId="69E25E1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2" w:tgtFrame="_blank" w:history="1">
              <w:r w:rsidR="003865D1" w:rsidRPr="00EF2370">
                <w:rPr>
                  <w:rStyle w:val="Hipercze"/>
                  <w:rFonts w:cs="Times New Roman"/>
                  <w:color w:val="auto"/>
                  <w:sz w:val="20"/>
                  <w:szCs w:val="20"/>
                </w:rPr>
                <w:t>Sporysz PLH220064</w:t>
              </w:r>
            </w:hyperlink>
          </w:p>
        </w:tc>
        <w:tc>
          <w:tcPr>
            <w:tcW w:w="1656" w:type="dxa"/>
            <w:vAlign w:val="center"/>
            <w:hideMark/>
          </w:tcPr>
          <w:p w14:paraId="2C41934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11.80</w:t>
            </w:r>
          </w:p>
        </w:tc>
      </w:tr>
      <w:tr w:rsidR="00EF2370" w:rsidRPr="00EF2370" w14:paraId="2211551B" w14:textId="77777777" w:rsidTr="00A54426">
        <w:trPr>
          <w:tblCellSpacing w:w="15" w:type="dxa"/>
        </w:trPr>
        <w:tc>
          <w:tcPr>
            <w:tcW w:w="4972" w:type="dxa"/>
            <w:vAlign w:val="center"/>
            <w:hideMark/>
          </w:tcPr>
          <w:p w14:paraId="3732EE5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3" w:tgtFrame="_blank" w:history="1">
              <w:r w:rsidR="003865D1" w:rsidRPr="00EF2370">
                <w:rPr>
                  <w:rStyle w:val="Hipercze"/>
                  <w:rFonts w:cs="Times New Roman"/>
                  <w:color w:val="auto"/>
                  <w:sz w:val="20"/>
                  <w:szCs w:val="20"/>
                </w:rPr>
                <w:t>Jezioro Bobięcińskie PLH320040</w:t>
              </w:r>
            </w:hyperlink>
          </w:p>
        </w:tc>
        <w:tc>
          <w:tcPr>
            <w:tcW w:w="1656" w:type="dxa"/>
            <w:vAlign w:val="center"/>
            <w:hideMark/>
          </w:tcPr>
          <w:p w14:paraId="37ED34D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15.67</w:t>
            </w:r>
          </w:p>
        </w:tc>
      </w:tr>
      <w:tr w:rsidR="00EF2370" w:rsidRPr="00EF2370" w14:paraId="2BB2FAD7" w14:textId="77777777" w:rsidTr="00A54426">
        <w:trPr>
          <w:tblCellSpacing w:w="15" w:type="dxa"/>
        </w:trPr>
        <w:tc>
          <w:tcPr>
            <w:tcW w:w="4972" w:type="dxa"/>
            <w:vAlign w:val="center"/>
            <w:hideMark/>
          </w:tcPr>
          <w:p w14:paraId="0DFAB25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4" w:tgtFrame="_blank" w:history="1">
              <w:r w:rsidR="003865D1" w:rsidRPr="00EF2370">
                <w:rPr>
                  <w:rStyle w:val="Hipercze"/>
                  <w:rFonts w:cs="Times New Roman"/>
                  <w:color w:val="auto"/>
                  <w:sz w:val="20"/>
                  <w:szCs w:val="20"/>
                </w:rPr>
                <w:t>Dorzecze Parsęty PLH320007</w:t>
              </w:r>
            </w:hyperlink>
          </w:p>
        </w:tc>
        <w:tc>
          <w:tcPr>
            <w:tcW w:w="1656" w:type="dxa"/>
            <w:vAlign w:val="center"/>
            <w:hideMark/>
          </w:tcPr>
          <w:p w14:paraId="6598A30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16.96</w:t>
            </w:r>
          </w:p>
        </w:tc>
      </w:tr>
      <w:tr w:rsidR="00EF2370" w:rsidRPr="00EF2370" w14:paraId="7EFAF109" w14:textId="77777777" w:rsidTr="00A54426">
        <w:trPr>
          <w:tblCellSpacing w:w="15" w:type="dxa"/>
        </w:trPr>
        <w:tc>
          <w:tcPr>
            <w:tcW w:w="4972" w:type="dxa"/>
            <w:vAlign w:val="center"/>
            <w:hideMark/>
          </w:tcPr>
          <w:p w14:paraId="0C4DE5E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5" w:tgtFrame="_blank" w:history="1">
              <w:r w:rsidR="003865D1" w:rsidRPr="00EF2370">
                <w:rPr>
                  <w:rStyle w:val="Hipercze"/>
                  <w:rFonts w:cs="Times New Roman"/>
                  <w:color w:val="auto"/>
                  <w:sz w:val="20"/>
                  <w:szCs w:val="20"/>
                </w:rPr>
                <w:t>Dolina Radwi, Chocieli i Chotli PLH320022</w:t>
              </w:r>
            </w:hyperlink>
          </w:p>
        </w:tc>
        <w:tc>
          <w:tcPr>
            <w:tcW w:w="1656" w:type="dxa"/>
            <w:vAlign w:val="center"/>
            <w:hideMark/>
          </w:tcPr>
          <w:p w14:paraId="2379493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16.99</w:t>
            </w:r>
          </w:p>
        </w:tc>
      </w:tr>
      <w:tr w:rsidR="00EF2370" w:rsidRPr="00EF2370" w14:paraId="2FC23F6E" w14:textId="77777777" w:rsidTr="00A54426">
        <w:trPr>
          <w:tblCellSpacing w:w="15" w:type="dxa"/>
        </w:trPr>
        <w:tc>
          <w:tcPr>
            <w:tcW w:w="4972" w:type="dxa"/>
            <w:vAlign w:val="center"/>
            <w:hideMark/>
          </w:tcPr>
          <w:p w14:paraId="7BFDE49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6" w:tgtFrame="_blank" w:history="1">
              <w:r w:rsidR="003865D1" w:rsidRPr="00EF2370">
                <w:rPr>
                  <w:rStyle w:val="Hipercze"/>
                  <w:rFonts w:cs="Times New Roman"/>
                  <w:color w:val="auto"/>
                  <w:sz w:val="20"/>
                  <w:szCs w:val="20"/>
                </w:rPr>
                <w:t>Dolina Wieprzy i Studnicy PLH220038</w:t>
              </w:r>
            </w:hyperlink>
          </w:p>
        </w:tc>
        <w:tc>
          <w:tcPr>
            <w:tcW w:w="1656" w:type="dxa"/>
            <w:vAlign w:val="center"/>
            <w:hideMark/>
          </w:tcPr>
          <w:p w14:paraId="5637A50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19.22</w:t>
            </w:r>
          </w:p>
        </w:tc>
      </w:tr>
      <w:tr w:rsidR="00EF2370" w:rsidRPr="00EF2370" w14:paraId="7A7AA54D" w14:textId="77777777" w:rsidTr="00A54426">
        <w:trPr>
          <w:tblCellSpacing w:w="15" w:type="dxa"/>
        </w:trPr>
        <w:tc>
          <w:tcPr>
            <w:tcW w:w="4972" w:type="dxa"/>
            <w:vAlign w:val="center"/>
            <w:hideMark/>
          </w:tcPr>
          <w:p w14:paraId="4A08228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7" w:tgtFrame="_blank" w:history="1">
              <w:r w:rsidR="003865D1" w:rsidRPr="00EF2370">
                <w:rPr>
                  <w:rStyle w:val="Hipercze"/>
                  <w:rFonts w:cs="Times New Roman"/>
                  <w:color w:val="auto"/>
                  <w:sz w:val="20"/>
                  <w:szCs w:val="20"/>
                </w:rPr>
                <w:t>Jezioro Dymno PLH220069</w:t>
              </w:r>
            </w:hyperlink>
          </w:p>
        </w:tc>
        <w:tc>
          <w:tcPr>
            <w:tcW w:w="1656" w:type="dxa"/>
            <w:vAlign w:val="center"/>
            <w:hideMark/>
          </w:tcPr>
          <w:p w14:paraId="3522288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19.41</w:t>
            </w:r>
          </w:p>
        </w:tc>
      </w:tr>
      <w:tr w:rsidR="00EF2370" w:rsidRPr="00EF2370" w14:paraId="1A645773" w14:textId="77777777" w:rsidTr="00A54426">
        <w:trPr>
          <w:tblCellSpacing w:w="15" w:type="dxa"/>
        </w:trPr>
        <w:tc>
          <w:tcPr>
            <w:tcW w:w="4972" w:type="dxa"/>
            <w:vAlign w:val="center"/>
            <w:hideMark/>
          </w:tcPr>
          <w:p w14:paraId="4E24736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8" w:tgtFrame="_blank" w:history="1">
              <w:r w:rsidR="003865D1" w:rsidRPr="00EF2370">
                <w:rPr>
                  <w:rStyle w:val="Hipercze"/>
                  <w:rFonts w:cs="Times New Roman"/>
                  <w:color w:val="auto"/>
                  <w:sz w:val="20"/>
                  <w:szCs w:val="20"/>
                </w:rPr>
                <w:t>Nowa Brda PLH220078</w:t>
              </w:r>
            </w:hyperlink>
          </w:p>
        </w:tc>
        <w:tc>
          <w:tcPr>
            <w:tcW w:w="1656" w:type="dxa"/>
            <w:vAlign w:val="center"/>
            <w:hideMark/>
          </w:tcPr>
          <w:p w14:paraId="676B4C8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20.72</w:t>
            </w:r>
          </w:p>
        </w:tc>
      </w:tr>
      <w:tr w:rsidR="00EF2370" w:rsidRPr="00EF2370" w14:paraId="4242B2C4" w14:textId="77777777" w:rsidTr="00A54426">
        <w:trPr>
          <w:tblCellSpacing w:w="15" w:type="dxa"/>
        </w:trPr>
        <w:tc>
          <w:tcPr>
            <w:tcW w:w="4972" w:type="dxa"/>
            <w:vAlign w:val="center"/>
            <w:hideMark/>
          </w:tcPr>
          <w:p w14:paraId="167BA04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69" w:tgtFrame="_blank" w:history="1">
              <w:r w:rsidR="003865D1" w:rsidRPr="00EF2370">
                <w:rPr>
                  <w:rStyle w:val="Hipercze"/>
                  <w:rFonts w:cs="Times New Roman"/>
                  <w:color w:val="auto"/>
                  <w:sz w:val="20"/>
                  <w:szCs w:val="20"/>
                </w:rPr>
                <w:t>Bagno i Jezioro Ciemino PLH320036</w:t>
              </w:r>
            </w:hyperlink>
          </w:p>
        </w:tc>
        <w:tc>
          <w:tcPr>
            <w:tcW w:w="1656" w:type="dxa"/>
            <w:vAlign w:val="center"/>
            <w:hideMark/>
          </w:tcPr>
          <w:p w14:paraId="1FC0CB4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23.65</w:t>
            </w:r>
          </w:p>
        </w:tc>
      </w:tr>
      <w:tr w:rsidR="00EF2370" w:rsidRPr="00EF2370" w14:paraId="05E185AE" w14:textId="77777777" w:rsidTr="00A54426">
        <w:trPr>
          <w:tblCellSpacing w:w="15" w:type="dxa"/>
        </w:trPr>
        <w:tc>
          <w:tcPr>
            <w:tcW w:w="4972" w:type="dxa"/>
            <w:vAlign w:val="center"/>
            <w:hideMark/>
          </w:tcPr>
          <w:p w14:paraId="13D0D27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0" w:tgtFrame="_blank" w:history="1">
              <w:r w:rsidR="003865D1" w:rsidRPr="00EF2370">
                <w:rPr>
                  <w:rStyle w:val="Hipercze"/>
                  <w:rFonts w:cs="Times New Roman"/>
                  <w:color w:val="auto"/>
                  <w:sz w:val="20"/>
                  <w:szCs w:val="20"/>
                </w:rPr>
                <w:t>Dolina Grabowej PLH320003</w:t>
              </w:r>
            </w:hyperlink>
          </w:p>
        </w:tc>
        <w:tc>
          <w:tcPr>
            <w:tcW w:w="1656" w:type="dxa"/>
            <w:vAlign w:val="center"/>
            <w:hideMark/>
          </w:tcPr>
          <w:p w14:paraId="4D27AB4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24.35</w:t>
            </w:r>
          </w:p>
        </w:tc>
      </w:tr>
      <w:tr w:rsidR="00EF2370" w:rsidRPr="00EF2370" w14:paraId="38AC77DE" w14:textId="77777777" w:rsidTr="00A54426">
        <w:trPr>
          <w:tblCellSpacing w:w="15" w:type="dxa"/>
        </w:trPr>
        <w:tc>
          <w:tcPr>
            <w:tcW w:w="4972" w:type="dxa"/>
            <w:vAlign w:val="center"/>
            <w:hideMark/>
          </w:tcPr>
          <w:p w14:paraId="37D2060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1" w:tgtFrame="_blank" w:history="1">
              <w:r w:rsidR="003865D1" w:rsidRPr="00EF2370">
                <w:rPr>
                  <w:rStyle w:val="Hipercze"/>
                  <w:rFonts w:cs="Times New Roman"/>
                  <w:color w:val="auto"/>
                  <w:sz w:val="20"/>
                  <w:szCs w:val="20"/>
                </w:rPr>
                <w:t>Diabelskie Pustacie PLH320048</w:t>
              </w:r>
            </w:hyperlink>
          </w:p>
        </w:tc>
        <w:tc>
          <w:tcPr>
            <w:tcW w:w="1656" w:type="dxa"/>
            <w:vAlign w:val="center"/>
            <w:hideMark/>
          </w:tcPr>
          <w:p w14:paraId="0F3D2B2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25.81</w:t>
            </w:r>
          </w:p>
        </w:tc>
      </w:tr>
      <w:tr w:rsidR="00EF2370" w:rsidRPr="00EF2370" w14:paraId="5F9B7505" w14:textId="77777777" w:rsidTr="00A54426">
        <w:trPr>
          <w:tblCellSpacing w:w="15" w:type="dxa"/>
        </w:trPr>
        <w:tc>
          <w:tcPr>
            <w:tcW w:w="4972" w:type="dxa"/>
            <w:vAlign w:val="center"/>
            <w:hideMark/>
          </w:tcPr>
          <w:p w14:paraId="4B7F422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2" w:tgtFrame="_blank" w:history="1">
              <w:r w:rsidR="003865D1" w:rsidRPr="00EF2370">
                <w:rPr>
                  <w:rStyle w:val="Hipercze"/>
                  <w:rFonts w:cs="Times New Roman"/>
                  <w:color w:val="auto"/>
                  <w:sz w:val="20"/>
                  <w:szCs w:val="20"/>
                </w:rPr>
                <w:t>Jezioro Śmiadowo PLH320042</w:t>
              </w:r>
            </w:hyperlink>
          </w:p>
        </w:tc>
        <w:tc>
          <w:tcPr>
            <w:tcW w:w="1656" w:type="dxa"/>
            <w:vAlign w:val="center"/>
            <w:hideMark/>
          </w:tcPr>
          <w:p w14:paraId="6C1AEA4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26.52</w:t>
            </w:r>
          </w:p>
        </w:tc>
      </w:tr>
      <w:tr w:rsidR="00EF2370" w:rsidRPr="00EF2370" w14:paraId="4041259B" w14:textId="77777777" w:rsidTr="00A54426">
        <w:trPr>
          <w:tblCellSpacing w:w="15" w:type="dxa"/>
        </w:trPr>
        <w:tc>
          <w:tcPr>
            <w:tcW w:w="4972" w:type="dxa"/>
            <w:vAlign w:val="center"/>
            <w:hideMark/>
          </w:tcPr>
          <w:p w14:paraId="69E5342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3" w:tgtFrame="_blank" w:history="1">
              <w:r w:rsidR="003865D1" w:rsidRPr="00EF2370">
                <w:rPr>
                  <w:rStyle w:val="Hipercze"/>
                  <w:rFonts w:cs="Times New Roman"/>
                  <w:color w:val="auto"/>
                  <w:sz w:val="20"/>
                  <w:szCs w:val="20"/>
                </w:rPr>
                <w:t>Miasteckie Jeziora Lobeliowe PLH220041</w:t>
              </w:r>
            </w:hyperlink>
          </w:p>
        </w:tc>
        <w:tc>
          <w:tcPr>
            <w:tcW w:w="1656" w:type="dxa"/>
            <w:vAlign w:val="center"/>
            <w:hideMark/>
          </w:tcPr>
          <w:p w14:paraId="190DC4B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26.85</w:t>
            </w:r>
          </w:p>
        </w:tc>
      </w:tr>
      <w:tr w:rsidR="00EF2370" w:rsidRPr="00EF2370" w14:paraId="1409DEBB" w14:textId="77777777" w:rsidTr="00A54426">
        <w:trPr>
          <w:tblCellSpacing w:w="15" w:type="dxa"/>
        </w:trPr>
        <w:tc>
          <w:tcPr>
            <w:tcW w:w="4972" w:type="dxa"/>
            <w:vAlign w:val="center"/>
            <w:hideMark/>
          </w:tcPr>
          <w:p w14:paraId="1E4C85D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4" w:tgtFrame="_blank" w:history="1">
              <w:r w:rsidR="003865D1" w:rsidRPr="00EF2370">
                <w:rPr>
                  <w:rStyle w:val="Hipercze"/>
                  <w:rFonts w:cs="Times New Roman"/>
                  <w:color w:val="auto"/>
                  <w:sz w:val="20"/>
                  <w:szCs w:val="20"/>
                </w:rPr>
                <w:t>Dolina Szczyry PLH220066</w:t>
              </w:r>
            </w:hyperlink>
          </w:p>
        </w:tc>
        <w:tc>
          <w:tcPr>
            <w:tcW w:w="1656" w:type="dxa"/>
            <w:vAlign w:val="center"/>
            <w:hideMark/>
          </w:tcPr>
          <w:p w14:paraId="78B6B34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27.51</w:t>
            </w:r>
          </w:p>
        </w:tc>
      </w:tr>
      <w:tr w:rsidR="00EF2370" w:rsidRPr="00EF2370" w14:paraId="29F44F20" w14:textId="77777777" w:rsidTr="00A54426">
        <w:trPr>
          <w:tblCellSpacing w:w="15" w:type="dxa"/>
        </w:trPr>
        <w:tc>
          <w:tcPr>
            <w:tcW w:w="4972" w:type="dxa"/>
            <w:vAlign w:val="center"/>
            <w:hideMark/>
          </w:tcPr>
          <w:p w14:paraId="59B2575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5" w:tgtFrame="_blank" w:history="1">
              <w:r w:rsidR="003865D1" w:rsidRPr="00EF2370">
                <w:rPr>
                  <w:rStyle w:val="Hipercze"/>
                  <w:rFonts w:cs="Times New Roman"/>
                  <w:color w:val="auto"/>
                  <w:sz w:val="20"/>
                  <w:szCs w:val="20"/>
                </w:rPr>
                <w:t>Poligon w Okonku PLH300021</w:t>
              </w:r>
            </w:hyperlink>
          </w:p>
        </w:tc>
        <w:tc>
          <w:tcPr>
            <w:tcW w:w="1656" w:type="dxa"/>
            <w:vAlign w:val="center"/>
            <w:hideMark/>
          </w:tcPr>
          <w:p w14:paraId="29CC9EC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28.90</w:t>
            </w:r>
          </w:p>
        </w:tc>
      </w:tr>
      <w:tr w:rsidR="00EF2370" w:rsidRPr="00EF2370" w14:paraId="5CC92B51" w14:textId="77777777" w:rsidTr="00A54426">
        <w:trPr>
          <w:tblCellSpacing w:w="15" w:type="dxa"/>
        </w:trPr>
        <w:tc>
          <w:tcPr>
            <w:tcW w:w="4972" w:type="dxa"/>
            <w:vAlign w:val="center"/>
            <w:hideMark/>
          </w:tcPr>
          <w:p w14:paraId="1C8C4AC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6" w:tgtFrame="_blank" w:history="1">
              <w:r w:rsidR="003865D1" w:rsidRPr="00EF2370">
                <w:rPr>
                  <w:rStyle w:val="Hipercze"/>
                  <w:rFonts w:cs="Times New Roman"/>
                  <w:color w:val="auto"/>
                  <w:sz w:val="20"/>
                  <w:szCs w:val="20"/>
                </w:rPr>
                <w:t>Jezioro Piasek PLH220013</w:t>
              </w:r>
            </w:hyperlink>
          </w:p>
        </w:tc>
        <w:tc>
          <w:tcPr>
            <w:tcW w:w="1656" w:type="dxa"/>
            <w:vAlign w:val="center"/>
            <w:hideMark/>
          </w:tcPr>
          <w:p w14:paraId="4D1C969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29.58</w:t>
            </w:r>
          </w:p>
        </w:tc>
      </w:tr>
    </w:tbl>
    <w:p w14:paraId="2C8F98D2" w14:textId="77777777" w:rsidR="003865D1" w:rsidRPr="00EF2370" w:rsidRDefault="003865D1" w:rsidP="00D1632F">
      <w:pPr>
        <w:spacing w:after="24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04"/>
      </w:tblGrid>
      <w:tr w:rsidR="00EF2370" w:rsidRPr="00EF2370" w14:paraId="73096B4B" w14:textId="77777777" w:rsidTr="00F04843">
        <w:trPr>
          <w:tblCellSpacing w:w="15" w:type="dxa"/>
        </w:trPr>
        <w:tc>
          <w:tcPr>
            <w:tcW w:w="0" w:type="auto"/>
            <w:shd w:val="clear" w:color="auto" w:fill="F2F2F2" w:themeFill="background1" w:themeFillShade="F2"/>
            <w:vAlign w:val="center"/>
            <w:hideMark/>
          </w:tcPr>
          <w:p w14:paraId="1BE6745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Stanowiska dokumentacyjne</w:t>
            </w:r>
          </w:p>
        </w:tc>
      </w:tr>
      <w:tr w:rsidR="00EF2370" w:rsidRPr="00EF2370" w14:paraId="230B8B64" w14:textId="77777777" w:rsidTr="00A54426">
        <w:trPr>
          <w:tblCellSpacing w:w="15" w:type="dxa"/>
        </w:trPr>
        <w:tc>
          <w:tcPr>
            <w:tcW w:w="0" w:type="auto"/>
            <w:vAlign w:val="center"/>
            <w:hideMark/>
          </w:tcPr>
          <w:p w14:paraId="4B65FF9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Brak obszarów</w:t>
            </w:r>
          </w:p>
        </w:tc>
      </w:tr>
    </w:tbl>
    <w:p w14:paraId="0CEF4A02" w14:textId="77777777" w:rsidR="003865D1" w:rsidRPr="00EF2370" w:rsidRDefault="003865D1" w:rsidP="00D1632F">
      <w:pPr>
        <w:spacing w:after="240"/>
        <w:ind w:firstLine="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158"/>
        <w:gridCol w:w="1418"/>
      </w:tblGrid>
      <w:tr w:rsidR="00EF2370" w:rsidRPr="00EF2370" w14:paraId="62B888ED" w14:textId="77777777" w:rsidTr="00F04843">
        <w:trPr>
          <w:trHeight w:val="457"/>
          <w:tblCellSpacing w:w="15" w:type="dxa"/>
        </w:trPr>
        <w:tc>
          <w:tcPr>
            <w:tcW w:w="6516" w:type="dxa"/>
            <w:gridSpan w:val="2"/>
            <w:shd w:val="clear" w:color="auto" w:fill="F2F2F2" w:themeFill="background1" w:themeFillShade="F2"/>
            <w:vAlign w:val="center"/>
            <w:hideMark/>
          </w:tcPr>
          <w:p w14:paraId="52F6D79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Użytek ekologiczny</w:t>
            </w:r>
          </w:p>
        </w:tc>
      </w:tr>
      <w:tr w:rsidR="00EF2370" w:rsidRPr="00EF2370" w14:paraId="442E70C1" w14:textId="77777777" w:rsidTr="00F04843">
        <w:trPr>
          <w:trHeight w:val="320"/>
          <w:tblCellSpacing w:w="15" w:type="dxa"/>
        </w:trPr>
        <w:tc>
          <w:tcPr>
            <w:tcW w:w="5113" w:type="dxa"/>
            <w:shd w:val="clear" w:color="auto" w:fill="F2F2F2" w:themeFill="background1" w:themeFillShade="F2"/>
            <w:vAlign w:val="center"/>
            <w:hideMark/>
          </w:tcPr>
          <w:p w14:paraId="5C69CF3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1373" w:type="dxa"/>
            <w:shd w:val="clear" w:color="auto" w:fill="F2F2F2" w:themeFill="background1" w:themeFillShade="F2"/>
            <w:vAlign w:val="center"/>
            <w:hideMark/>
          </w:tcPr>
          <w:p w14:paraId="623FC9D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234CDC98" w14:textId="77777777" w:rsidTr="00B41318">
        <w:trPr>
          <w:trHeight w:val="470"/>
          <w:tblCellSpacing w:w="15" w:type="dxa"/>
        </w:trPr>
        <w:tc>
          <w:tcPr>
            <w:tcW w:w="5113" w:type="dxa"/>
            <w:vAlign w:val="center"/>
            <w:hideMark/>
          </w:tcPr>
          <w:p w14:paraId="44A8726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7" w:tgtFrame="_blank" w:history="1">
              <w:r w:rsidR="003865D1" w:rsidRPr="00EF2370">
                <w:rPr>
                  <w:rStyle w:val="Hipercze"/>
                  <w:rFonts w:cs="Times New Roman"/>
                  <w:color w:val="auto"/>
                  <w:sz w:val="20"/>
                  <w:szCs w:val="20"/>
                </w:rPr>
                <w:t>Bórbagno Nad Kutrami</w:t>
              </w:r>
            </w:hyperlink>
          </w:p>
        </w:tc>
        <w:tc>
          <w:tcPr>
            <w:tcW w:w="1373" w:type="dxa"/>
            <w:vAlign w:val="center"/>
            <w:hideMark/>
          </w:tcPr>
          <w:p w14:paraId="0D3AC96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4.35</w:t>
            </w:r>
          </w:p>
        </w:tc>
      </w:tr>
      <w:tr w:rsidR="00EF2370" w:rsidRPr="00EF2370" w14:paraId="79020F4A" w14:textId="77777777" w:rsidTr="00A54426">
        <w:trPr>
          <w:trHeight w:val="227"/>
          <w:tblCellSpacing w:w="15" w:type="dxa"/>
        </w:trPr>
        <w:tc>
          <w:tcPr>
            <w:tcW w:w="5113" w:type="dxa"/>
            <w:vAlign w:val="center"/>
            <w:hideMark/>
          </w:tcPr>
          <w:p w14:paraId="56B76FD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8" w:tgtFrame="_blank" w:history="1">
              <w:r w:rsidR="003865D1" w:rsidRPr="00EF2370">
                <w:rPr>
                  <w:rStyle w:val="Hipercze"/>
                  <w:rFonts w:cs="Times New Roman"/>
                  <w:color w:val="auto"/>
                  <w:sz w:val="20"/>
                  <w:szCs w:val="20"/>
                </w:rPr>
                <w:t>Torfowisko nad Czarnym</w:t>
              </w:r>
            </w:hyperlink>
          </w:p>
        </w:tc>
        <w:tc>
          <w:tcPr>
            <w:tcW w:w="1373" w:type="dxa"/>
            <w:vAlign w:val="center"/>
            <w:hideMark/>
          </w:tcPr>
          <w:p w14:paraId="564A3C8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4.99</w:t>
            </w:r>
          </w:p>
        </w:tc>
      </w:tr>
      <w:tr w:rsidR="00EF2370" w:rsidRPr="00EF2370" w14:paraId="544E621F" w14:textId="77777777" w:rsidTr="00A54426">
        <w:trPr>
          <w:trHeight w:val="227"/>
          <w:tblCellSpacing w:w="15" w:type="dxa"/>
        </w:trPr>
        <w:tc>
          <w:tcPr>
            <w:tcW w:w="5113" w:type="dxa"/>
            <w:vAlign w:val="center"/>
            <w:hideMark/>
          </w:tcPr>
          <w:p w14:paraId="5F1185D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79" w:tgtFrame="_blank" w:history="1">
              <w:r w:rsidR="003865D1" w:rsidRPr="00EF2370">
                <w:rPr>
                  <w:rStyle w:val="Hipercze"/>
                  <w:rFonts w:cs="Times New Roman"/>
                  <w:color w:val="auto"/>
                  <w:sz w:val="20"/>
                  <w:szCs w:val="20"/>
                </w:rPr>
                <w:t>brak nazwy</w:t>
              </w:r>
            </w:hyperlink>
          </w:p>
        </w:tc>
        <w:tc>
          <w:tcPr>
            <w:tcW w:w="1373" w:type="dxa"/>
            <w:vAlign w:val="center"/>
            <w:hideMark/>
          </w:tcPr>
          <w:p w14:paraId="3E47673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5.24</w:t>
            </w:r>
          </w:p>
        </w:tc>
      </w:tr>
      <w:tr w:rsidR="00EF2370" w:rsidRPr="00EF2370" w14:paraId="2171BC72" w14:textId="77777777" w:rsidTr="00A54426">
        <w:trPr>
          <w:trHeight w:val="227"/>
          <w:tblCellSpacing w:w="15" w:type="dxa"/>
        </w:trPr>
        <w:tc>
          <w:tcPr>
            <w:tcW w:w="5113" w:type="dxa"/>
            <w:vAlign w:val="center"/>
            <w:hideMark/>
          </w:tcPr>
          <w:p w14:paraId="5E17164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0" w:tgtFrame="_blank" w:history="1">
              <w:r w:rsidR="003865D1" w:rsidRPr="00EF2370">
                <w:rPr>
                  <w:rStyle w:val="Hipercze"/>
                  <w:rFonts w:cs="Times New Roman"/>
                  <w:color w:val="auto"/>
                  <w:sz w:val="20"/>
                  <w:szCs w:val="20"/>
                </w:rPr>
                <w:t>Mechowiska Płociczno</w:t>
              </w:r>
            </w:hyperlink>
          </w:p>
        </w:tc>
        <w:tc>
          <w:tcPr>
            <w:tcW w:w="1373" w:type="dxa"/>
            <w:vAlign w:val="center"/>
            <w:hideMark/>
          </w:tcPr>
          <w:p w14:paraId="36BD910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5.31</w:t>
            </w:r>
          </w:p>
        </w:tc>
      </w:tr>
      <w:tr w:rsidR="00EF2370" w:rsidRPr="00EF2370" w14:paraId="59AB5BA1" w14:textId="77777777" w:rsidTr="00A54426">
        <w:trPr>
          <w:trHeight w:val="227"/>
          <w:tblCellSpacing w:w="15" w:type="dxa"/>
        </w:trPr>
        <w:tc>
          <w:tcPr>
            <w:tcW w:w="5113" w:type="dxa"/>
            <w:vAlign w:val="center"/>
            <w:hideMark/>
          </w:tcPr>
          <w:p w14:paraId="2357216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1" w:tgtFrame="_blank" w:history="1">
              <w:r w:rsidR="003865D1" w:rsidRPr="00EF2370">
                <w:rPr>
                  <w:rStyle w:val="Hipercze"/>
                  <w:rFonts w:cs="Times New Roman"/>
                  <w:color w:val="auto"/>
                  <w:sz w:val="20"/>
                  <w:szCs w:val="20"/>
                </w:rPr>
                <w:t>Szare Maleńkie</w:t>
              </w:r>
            </w:hyperlink>
          </w:p>
        </w:tc>
        <w:tc>
          <w:tcPr>
            <w:tcW w:w="1373" w:type="dxa"/>
            <w:vAlign w:val="center"/>
            <w:hideMark/>
          </w:tcPr>
          <w:p w14:paraId="60A94AE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6.97</w:t>
            </w:r>
          </w:p>
        </w:tc>
      </w:tr>
      <w:tr w:rsidR="00EF2370" w:rsidRPr="00EF2370" w14:paraId="59FF6175" w14:textId="77777777" w:rsidTr="00A54426">
        <w:trPr>
          <w:trHeight w:val="227"/>
          <w:tblCellSpacing w:w="15" w:type="dxa"/>
        </w:trPr>
        <w:tc>
          <w:tcPr>
            <w:tcW w:w="5113" w:type="dxa"/>
            <w:vAlign w:val="center"/>
            <w:hideMark/>
          </w:tcPr>
          <w:p w14:paraId="1DE715E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2" w:tgtFrame="_blank" w:history="1">
              <w:r w:rsidR="003865D1" w:rsidRPr="00EF2370">
                <w:rPr>
                  <w:rStyle w:val="Hipercze"/>
                  <w:rFonts w:cs="Times New Roman"/>
                  <w:color w:val="auto"/>
                  <w:sz w:val="20"/>
                  <w:szCs w:val="20"/>
                </w:rPr>
                <w:t>Torfowisko Wyspowe</w:t>
              </w:r>
            </w:hyperlink>
          </w:p>
        </w:tc>
        <w:tc>
          <w:tcPr>
            <w:tcW w:w="1373" w:type="dxa"/>
            <w:vAlign w:val="center"/>
            <w:hideMark/>
          </w:tcPr>
          <w:p w14:paraId="4540977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7.33</w:t>
            </w:r>
          </w:p>
        </w:tc>
      </w:tr>
      <w:tr w:rsidR="00EF2370" w:rsidRPr="00EF2370" w14:paraId="654D300D" w14:textId="77777777" w:rsidTr="00A54426">
        <w:trPr>
          <w:trHeight w:val="227"/>
          <w:tblCellSpacing w:w="15" w:type="dxa"/>
        </w:trPr>
        <w:tc>
          <w:tcPr>
            <w:tcW w:w="5113" w:type="dxa"/>
            <w:vAlign w:val="center"/>
            <w:hideMark/>
          </w:tcPr>
          <w:p w14:paraId="354AAC4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3" w:tgtFrame="_blank" w:history="1">
              <w:r w:rsidR="003865D1" w:rsidRPr="00EF2370">
                <w:rPr>
                  <w:rStyle w:val="Hipercze"/>
                  <w:rFonts w:cs="Times New Roman"/>
                  <w:color w:val="auto"/>
                  <w:sz w:val="20"/>
                  <w:szCs w:val="20"/>
                </w:rPr>
                <w:t>Jameńskie Bagno</w:t>
              </w:r>
            </w:hyperlink>
          </w:p>
        </w:tc>
        <w:tc>
          <w:tcPr>
            <w:tcW w:w="1373" w:type="dxa"/>
            <w:vAlign w:val="center"/>
            <w:hideMark/>
          </w:tcPr>
          <w:p w14:paraId="0CC10E4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7.61</w:t>
            </w:r>
          </w:p>
        </w:tc>
      </w:tr>
      <w:tr w:rsidR="00EF2370" w:rsidRPr="00EF2370" w14:paraId="1361504A" w14:textId="77777777" w:rsidTr="00A54426">
        <w:trPr>
          <w:trHeight w:val="227"/>
          <w:tblCellSpacing w:w="15" w:type="dxa"/>
        </w:trPr>
        <w:tc>
          <w:tcPr>
            <w:tcW w:w="5113" w:type="dxa"/>
            <w:vAlign w:val="center"/>
            <w:hideMark/>
          </w:tcPr>
          <w:p w14:paraId="5D394B6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4" w:tgtFrame="_blank" w:history="1">
              <w:r w:rsidR="003865D1" w:rsidRPr="00EF2370">
                <w:rPr>
                  <w:rStyle w:val="Hipercze"/>
                  <w:rFonts w:cs="Times New Roman"/>
                  <w:color w:val="auto"/>
                  <w:sz w:val="20"/>
                  <w:szCs w:val="20"/>
                </w:rPr>
                <w:t>Torfowisko przy szosie</w:t>
              </w:r>
            </w:hyperlink>
          </w:p>
        </w:tc>
        <w:tc>
          <w:tcPr>
            <w:tcW w:w="1373" w:type="dxa"/>
            <w:vAlign w:val="center"/>
            <w:hideMark/>
          </w:tcPr>
          <w:p w14:paraId="7A0E586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7.72</w:t>
            </w:r>
          </w:p>
        </w:tc>
      </w:tr>
      <w:tr w:rsidR="00EF2370" w:rsidRPr="00EF2370" w14:paraId="5B10EFAF" w14:textId="77777777" w:rsidTr="00A54426">
        <w:trPr>
          <w:trHeight w:val="227"/>
          <w:tblCellSpacing w:w="15" w:type="dxa"/>
        </w:trPr>
        <w:tc>
          <w:tcPr>
            <w:tcW w:w="5113" w:type="dxa"/>
            <w:vAlign w:val="center"/>
            <w:hideMark/>
          </w:tcPr>
          <w:p w14:paraId="1751F2A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5" w:tgtFrame="_blank" w:history="1">
              <w:r w:rsidR="003865D1" w:rsidRPr="00EF2370">
                <w:rPr>
                  <w:rStyle w:val="Hipercze"/>
                  <w:rFonts w:cs="Times New Roman"/>
                  <w:color w:val="auto"/>
                  <w:sz w:val="20"/>
                  <w:szCs w:val="20"/>
                </w:rPr>
                <w:t>brak nazwy</w:t>
              </w:r>
            </w:hyperlink>
          </w:p>
        </w:tc>
        <w:tc>
          <w:tcPr>
            <w:tcW w:w="1373" w:type="dxa"/>
            <w:vAlign w:val="center"/>
            <w:hideMark/>
          </w:tcPr>
          <w:p w14:paraId="3DD6233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10.63</w:t>
            </w:r>
          </w:p>
        </w:tc>
      </w:tr>
      <w:tr w:rsidR="00EF2370" w:rsidRPr="00EF2370" w14:paraId="787359DC" w14:textId="77777777" w:rsidTr="00A54426">
        <w:trPr>
          <w:trHeight w:val="227"/>
          <w:tblCellSpacing w:w="15" w:type="dxa"/>
        </w:trPr>
        <w:tc>
          <w:tcPr>
            <w:tcW w:w="5113" w:type="dxa"/>
            <w:vAlign w:val="center"/>
            <w:hideMark/>
          </w:tcPr>
          <w:p w14:paraId="33C7E11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6" w:tgtFrame="_blank" w:history="1">
              <w:r w:rsidR="003865D1" w:rsidRPr="00EF2370">
                <w:rPr>
                  <w:rStyle w:val="Hipercze"/>
                  <w:rFonts w:cs="Times New Roman"/>
                  <w:color w:val="auto"/>
                  <w:sz w:val="20"/>
                  <w:szCs w:val="20"/>
                </w:rPr>
                <w:t>Wielkie Błoto</w:t>
              </w:r>
            </w:hyperlink>
          </w:p>
        </w:tc>
        <w:tc>
          <w:tcPr>
            <w:tcW w:w="1373" w:type="dxa"/>
            <w:vAlign w:val="center"/>
            <w:hideMark/>
          </w:tcPr>
          <w:p w14:paraId="16132B5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11.26</w:t>
            </w:r>
          </w:p>
        </w:tc>
      </w:tr>
      <w:tr w:rsidR="00EF2370" w:rsidRPr="00EF2370" w14:paraId="0C546EBB" w14:textId="77777777" w:rsidTr="00A54426">
        <w:trPr>
          <w:trHeight w:val="227"/>
          <w:tblCellSpacing w:w="15" w:type="dxa"/>
        </w:trPr>
        <w:tc>
          <w:tcPr>
            <w:tcW w:w="5113" w:type="dxa"/>
            <w:vAlign w:val="center"/>
            <w:hideMark/>
          </w:tcPr>
          <w:p w14:paraId="7C4B4D4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7" w:tgtFrame="_blank" w:history="1">
              <w:r w:rsidR="003865D1" w:rsidRPr="00EF2370">
                <w:rPr>
                  <w:rStyle w:val="Hipercze"/>
                  <w:rFonts w:cs="Times New Roman"/>
                  <w:color w:val="auto"/>
                  <w:sz w:val="20"/>
                  <w:szCs w:val="20"/>
                </w:rPr>
                <w:t>brak nazwy</w:t>
              </w:r>
            </w:hyperlink>
          </w:p>
        </w:tc>
        <w:tc>
          <w:tcPr>
            <w:tcW w:w="1373" w:type="dxa"/>
            <w:vAlign w:val="center"/>
            <w:hideMark/>
          </w:tcPr>
          <w:p w14:paraId="6FE0561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11.32</w:t>
            </w:r>
          </w:p>
        </w:tc>
      </w:tr>
      <w:tr w:rsidR="00EF2370" w:rsidRPr="00EF2370" w14:paraId="5075F2E7" w14:textId="77777777" w:rsidTr="00A54426">
        <w:trPr>
          <w:trHeight w:val="227"/>
          <w:tblCellSpacing w:w="15" w:type="dxa"/>
        </w:trPr>
        <w:tc>
          <w:tcPr>
            <w:tcW w:w="5113" w:type="dxa"/>
            <w:vAlign w:val="center"/>
            <w:hideMark/>
          </w:tcPr>
          <w:p w14:paraId="1E28A77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8" w:tgtFrame="_blank" w:history="1">
              <w:r w:rsidR="003865D1" w:rsidRPr="00EF2370">
                <w:rPr>
                  <w:rStyle w:val="Hipercze"/>
                  <w:rFonts w:cs="Times New Roman"/>
                  <w:color w:val="auto"/>
                  <w:sz w:val="20"/>
                  <w:szCs w:val="20"/>
                </w:rPr>
                <w:t>Szuwary nad jeziorem Wielimie</w:t>
              </w:r>
            </w:hyperlink>
          </w:p>
        </w:tc>
        <w:tc>
          <w:tcPr>
            <w:tcW w:w="1373" w:type="dxa"/>
            <w:vAlign w:val="center"/>
            <w:hideMark/>
          </w:tcPr>
          <w:p w14:paraId="18AD6E8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11.34</w:t>
            </w:r>
          </w:p>
        </w:tc>
      </w:tr>
      <w:tr w:rsidR="00EF2370" w:rsidRPr="00EF2370" w14:paraId="11DDC122" w14:textId="77777777" w:rsidTr="00A54426">
        <w:trPr>
          <w:trHeight w:val="227"/>
          <w:tblCellSpacing w:w="15" w:type="dxa"/>
        </w:trPr>
        <w:tc>
          <w:tcPr>
            <w:tcW w:w="5113" w:type="dxa"/>
            <w:vAlign w:val="center"/>
            <w:hideMark/>
          </w:tcPr>
          <w:p w14:paraId="57F47B2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89" w:tgtFrame="_blank" w:history="1">
              <w:r w:rsidR="003865D1" w:rsidRPr="00EF2370">
                <w:rPr>
                  <w:rStyle w:val="Hipercze"/>
                  <w:rFonts w:cs="Times New Roman"/>
                  <w:color w:val="auto"/>
                  <w:sz w:val="20"/>
                  <w:szCs w:val="20"/>
                </w:rPr>
                <w:t>Torfianki w Jelenim Ruczaju</w:t>
              </w:r>
            </w:hyperlink>
          </w:p>
        </w:tc>
        <w:tc>
          <w:tcPr>
            <w:tcW w:w="1373" w:type="dxa"/>
            <w:vAlign w:val="center"/>
            <w:hideMark/>
          </w:tcPr>
          <w:p w14:paraId="5925954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11.41</w:t>
            </w:r>
          </w:p>
        </w:tc>
      </w:tr>
      <w:tr w:rsidR="00EF2370" w:rsidRPr="00EF2370" w14:paraId="55AB86E4" w14:textId="77777777" w:rsidTr="00A54426">
        <w:trPr>
          <w:trHeight w:val="227"/>
          <w:tblCellSpacing w:w="15" w:type="dxa"/>
        </w:trPr>
        <w:tc>
          <w:tcPr>
            <w:tcW w:w="5113" w:type="dxa"/>
            <w:vAlign w:val="center"/>
            <w:hideMark/>
          </w:tcPr>
          <w:p w14:paraId="0346E92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0" w:tgtFrame="_blank" w:history="1">
              <w:r w:rsidR="003865D1" w:rsidRPr="00EF2370">
                <w:rPr>
                  <w:rStyle w:val="Hipercze"/>
                  <w:rFonts w:cs="Times New Roman"/>
                  <w:color w:val="auto"/>
                  <w:sz w:val="20"/>
                  <w:szCs w:val="20"/>
                </w:rPr>
                <w:t>brak nazwy</w:t>
              </w:r>
            </w:hyperlink>
          </w:p>
        </w:tc>
        <w:tc>
          <w:tcPr>
            <w:tcW w:w="1373" w:type="dxa"/>
            <w:vAlign w:val="center"/>
            <w:hideMark/>
          </w:tcPr>
          <w:p w14:paraId="526A5E2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12.09</w:t>
            </w:r>
          </w:p>
        </w:tc>
      </w:tr>
      <w:tr w:rsidR="00EF2370" w:rsidRPr="00EF2370" w14:paraId="6D1F3954" w14:textId="77777777" w:rsidTr="00A54426">
        <w:trPr>
          <w:trHeight w:val="227"/>
          <w:tblCellSpacing w:w="15" w:type="dxa"/>
        </w:trPr>
        <w:tc>
          <w:tcPr>
            <w:tcW w:w="5113" w:type="dxa"/>
            <w:vAlign w:val="center"/>
            <w:hideMark/>
          </w:tcPr>
          <w:p w14:paraId="3062BF8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1" w:tgtFrame="_blank" w:history="1">
              <w:r w:rsidR="003865D1" w:rsidRPr="00EF2370">
                <w:rPr>
                  <w:rStyle w:val="Hipercze"/>
                  <w:rFonts w:cs="Times New Roman"/>
                  <w:color w:val="auto"/>
                  <w:sz w:val="20"/>
                  <w:szCs w:val="20"/>
                </w:rPr>
                <w:t>Kusowskie Bagna</w:t>
              </w:r>
            </w:hyperlink>
          </w:p>
        </w:tc>
        <w:tc>
          <w:tcPr>
            <w:tcW w:w="1373" w:type="dxa"/>
            <w:vAlign w:val="center"/>
            <w:hideMark/>
          </w:tcPr>
          <w:p w14:paraId="575B858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13.97</w:t>
            </w:r>
          </w:p>
        </w:tc>
      </w:tr>
      <w:tr w:rsidR="00EF2370" w:rsidRPr="00EF2370" w14:paraId="23DFE539" w14:textId="77777777" w:rsidTr="00A54426">
        <w:trPr>
          <w:trHeight w:val="227"/>
          <w:tblCellSpacing w:w="15" w:type="dxa"/>
        </w:trPr>
        <w:tc>
          <w:tcPr>
            <w:tcW w:w="5113" w:type="dxa"/>
            <w:vAlign w:val="center"/>
            <w:hideMark/>
          </w:tcPr>
          <w:p w14:paraId="61E733D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2" w:tgtFrame="_blank" w:history="1">
              <w:r w:rsidR="003865D1" w:rsidRPr="00EF2370">
                <w:rPr>
                  <w:rStyle w:val="Hipercze"/>
                  <w:rFonts w:cs="Times New Roman"/>
                  <w:color w:val="auto"/>
                  <w:sz w:val="20"/>
                  <w:szCs w:val="20"/>
                </w:rPr>
                <w:t>brak nazwy</w:t>
              </w:r>
            </w:hyperlink>
          </w:p>
        </w:tc>
        <w:tc>
          <w:tcPr>
            <w:tcW w:w="1373" w:type="dxa"/>
            <w:vAlign w:val="center"/>
            <w:hideMark/>
          </w:tcPr>
          <w:p w14:paraId="7DBBACC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14.09</w:t>
            </w:r>
          </w:p>
        </w:tc>
      </w:tr>
      <w:tr w:rsidR="00EF2370" w:rsidRPr="00EF2370" w14:paraId="3047A2FA" w14:textId="77777777" w:rsidTr="00A54426">
        <w:trPr>
          <w:trHeight w:val="227"/>
          <w:tblCellSpacing w:w="15" w:type="dxa"/>
        </w:trPr>
        <w:tc>
          <w:tcPr>
            <w:tcW w:w="5113" w:type="dxa"/>
            <w:vAlign w:val="center"/>
            <w:hideMark/>
          </w:tcPr>
          <w:p w14:paraId="5F6985A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3" w:tgtFrame="_blank" w:history="1">
              <w:r w:rsidR="003865D1" w:rsidRPr="00EF2370">
                <w:rPr>
                  <w:rStyle w:val="Hipercze"/>
                  <w:rFonts w:cs="Times New Roman"/>
                  <w:color w:val="auto"/>
                  <w:sz w:val="20"/>
                  <w:szCs w:val="20"/>
                </w:rPr>
                <w:t>brak nazwy</w:t>
              </w:r>
            </w:hyperlink>
          </w:p>
        </w:tc>
        <w:tc>
          <w:tcPr>
            <w:tcW w:w="1373" w:type="dxa"/>
            <w:vAlign w:val="center"/>
            <w:hideMark/>
          </w:tcPr>
          <w:p w14:paraId="6E3988F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14.23</w:t>
            </w:r>
          </w:p>
        </w:tc>
      </w:tr>
      <w:tr w:rsidR="00EF2370" w:rsidRPr="00EF2370" w14:paraId="66AD3956" w14:textId="77777777" w:rsidTr="00A54426">
        <w:trPr>
          <w:trHeight w:val="227"/>
          <w:tblCellSpacing w:w="15" w:type="dxa"/>
        </w:trPr>
        <w:tc>
          <w:tcPr>
            <w:tcW w:w="5113" w:type="dxa"/>
            <w:vAlign w:val="center"/>
            <w:hideMark/>
          </w:tcPr>
          <w:p w14:paraId="47441C6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4" w:tgtFrame="_blank" w:history="1">
              <w:r w:rsidR="003865D1" w:rsidRPr="00EF2370">
                <w:rPr>
                  <w:rStyle w:val="Hipercze"/>
                  <w:rFonts w:cs="Times New Roman"/>
                  <w:color w:val="auto"/>
                  <w:sz w:val="20"/>
                  <w:szCs w:val="20"/>
                </w:rPr>
                <w:t>Jeziorko koło Porostu</w:t>
              </w:r>
            </w:hyperlink>
          </w:p>
        </w:tc>
        <w:tc>
          <w:tcPr>
            <w:tcW w:w="1373" w:type="dxa"/>
            <w:vAlign w:val="center"/>
            <w:hideMark/>
          </w:tcPr>
          <w:p w14:paraId="1B033FA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14.39</w:t>
            </w:r>
          </w:p>
        </w:tc>
      </w:tr>
      <w:tr w:rsidR="00EF2370" w:rsidRPr="00EF2370" w14:paraId="12C3E73E" w14:textId="77777777" w:rsidTr="00A54426">
        <w:trPr>
          <w:trHeight w:val="227"/>
          <w:tblCellSpacing w:w="15" w:type="dxa"/>
        </w:trPr>
        <w:tc>
          <w:tcPr>
            <w:tcW w:w="5113" w:type="dxa"/>
            <w:vAlign w:val="center"/>
            <w:hideMark/>
          </w:tcPr>
          <w:p w14:paraId="1E7D926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5" w:tgtFrame="_blank" w:history="1">
              <w:r w:rsidR="003865D1" w:rsidRPr="00EF2370">
                <w:rPr>
                  <w:rStyle w:val="Hipercze"/>
                  <w:rFonts w:cs="Times New Roman"/>
                  <w:color w:val="auto"/>
                  <w:sz w:val="20"/>
                  <w:szCs w:val="20"/>
                </w:rPr>
                <w:t>Torfowisko w Lasku Zachodnim</w:t>
              </w:r>
            </w:hyperlink>
          </w:p>
        </w:tc>
        <w:tc>
          <w:tcPr>
            <w:tcW w:w="1373" w:type="dxa"/>
            <w:vAlign w:val="center"/>
            <w:hideMark/>
          </w:tcPr>
          <w:p w14:paraId="5265498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14.85</w:t>
            </w:r>
          </w:p>
        </w:tc>
      </w:tr>
      <w:tr w:rsidR="00EF2370" w:rsidRPr="00EF2370" w14:paraId="7AB6A31F" w14:textId="77777777" w:rsidTr="00A54426">
        <w:trPr>
          <w:trHeight w:val="227"/>
          <w:tblCellSpacing w:w="15" w:type="dxa"/>
        </w:trPr>
        <w:tc>
          <w:tcPr>
            <w:tcW w:w="5113" w:type="dxa"/>
            <w:vAlign w:val="center"/>
            <w:hideMark/>
          </w:tcPr>
          <w:p w14:paraId="008AE56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6" w:tgtFrame="_blank" w:history="1">
              <w:r w:rsidR="003865D1" w:rsidRPr="00EF2370">
                <w:rPr>
                  <w:rStyle w:val="Hipercze"/>
                  <w:rFonts w:cs="Times New Roman"/>
                  <w:color w:val="auto"/>
                  <w:sz w:val="20"/>
                  <w:szCs w:val="20"/>
                </w:rPr>
                <w:t>Kusowskie Bagna</w:t>
              </w:r>
            </w:hyperlink>
          </w:p>
        </w:tc>
        <w:tc>
          <w:tcPr>
            <w:tcW w:w="1373" w:type="dxa"/>
            <w:vAlign w:val="center"/>
            <w:hideMark/>
          </w:tcPr>
          <w:p w14:paraId="6B8F7CE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14.86</w:t>
            </w:r>
          </w:p>
        </w:tc>
      </w:tr>
      <w:tr w:rsidR="00EF2370" w:rsidRPr="00EF2370" w14:paraId="708A1B6B" w14:textId="77777777" w:rsidTr="00A54426">
        <w:trPr>
          <w:trHeight w:val="227"/>
          <w:tblCellSpacing w:w="15" w:type="dxa"/>
        </w:trPr>
        <w:tc>
          <w:tcPr>
            <w:tcW w:w="5113" w:type="dxa"/>
            <w:vAlign w:val="center"/>
            <w:hideMark/>
          </w:tcPr>
          <w:p w14:paraId="4B9CCA7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7" w:tgtFrame="_blank" w:history="1">
              <w:r w:rsidR="003865D1" w:rsidRPr="00EF2370">
                <w:rPr>
                  <w:rStyle w:val="Hipercze"/>
                  <w:rFonts w:cs="Times New Roman"/>
                  <w:color w:val="auto"/>
                  <w:sz w:val="20"/>
                  <w:szCs w:val="20"/>
                </w:rPr>
                <w:t>Torfowisko Wybudowanie</w:t>
              </w:r>
            </w:hyperlink>
          </w:p>
        </w:tc>
        <w:tc>
          <w:tcPr>
            <w:tcW w:w="1373" w:type="dxa"/>
            <w:vAlign w:val="center"/>
            <w:hideMark/>
          </w:tcPr>
          <w:p w14:paraId="5910B20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14.99</w:t>
            </w:r>
          </w:p>
        </w:tc>
      </w:tr>
      <w:tr w:rsidR="00EF2370" w:rsidRPr="00EF2370" w14:paraId="462270F1" w14:textId="77777777" w:rsidTr="00A54426">
        <w:trPr>
          <w:trHeight w:val="227"/>
          <w:tblCellSpacing w:w="15" w:type="dxa"/>
        </w:trPr>
        <w:tc>
          <w:tcPr>
            <w:tcW w:w="5113" w:type="dxa"/>
            <w:vAlign w:val="center"/>
            <w:hideMark/>
          </w:tcPr>
          <w:p w14:paraId="7D4ABB2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8" w:tgtFrame="_blank" w:history="1">
              <w:r w:rsidR="003865D1" w:rsidRPr="00EF2370">
                <w:rPr>
                  <w:rStyle w:val="Hipercze"/>
                  <w:rFonts w:cs="Times New Roman"/>
                  <w:color w:val="auto"/>
                  <w:sz w:val="20"/>
                  <w:szCs w:val="20"/>
                </w:rPr>
                <w:t>brak nazwy</w:t>
              </w:r>
            </w:hyperlink>
          </w:p>
        </w:tc>
        <w:tc>
          <w:tcPr>
            <w:tcW w:w="1373" w:type="dxa"/>
            <w:vAlign w:val="center"/>
            <w:hideMark/>
          </w:tcPr>
          <w:p w14:paraId="36FA949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15.31</w:t>
            </w:r>
          </w:p>
        </w:tc>
      </w:tr>
      <w:tr w:rsidR="00EF2370" w:rsidRPr="00EF2370" w14:paraId="61FA3847" w14:textId="77777777" w:rsidTr="00A54426">
        <w:trPr>
          <w:trHeight w:val="227"/>
          <w:tblCellSpacing w:w="15" w:type="dxa"/>
        </w:trPr>
        <w:tc>
          <w:tcPr>
            <w:tcW w:w="5113" w:type="dxa"/>
            <w:vAlign w:val="center"/>
            <w:hideMark/>
          </w:tcPr>
          <w:p w14:paraId="3253A77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99" w:tgtFrame="_blank" w:history="1">
              <w:r w:rsidR="003865D1" w:rsidRPr="00EF2370">
                <w:rPr>
                  <w:rStyle w:val="Hipercze"/>
                  <w:rFonts w:cs="Times New Roman"/>
                  <w:color w:val="auto"/>
                  <w:sz w:val="20"/>
                  <w:szCs w:val="20"/>
                </w:rPr>
                <w:t>Torfowisko Raciborki</w:t>
              </w:r>
            </w:hyperlink>
          </w:p>
        </w:tc>
        <w:tc>
          <w:tcPr>
            <w:tcW w:w="1373" w:type="dxa"/>
            <w:vAlign w:val="center"/>
            <w:hideMark/>
          </w:tcPr>
          <w:p w14:paraId="4E4C58D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15.52</w:t>
            </w:r>
          </w:p>
        </w:tc>
      </w:tr>
      <w:tr w:rsidR="00EF2370" w:rsidRPr="00EF2370" w14:paraId="56199F7D" w14:textId="77777777" w:rsidTr="00A54426">
        <w:trPr>
          <w:trHeight w:val="227"/>
          <w:tblCellSpacing w:w="15" w:type="dxa"/>
        </w:trPr>
        <w:tc>
          <w:tcPr>
            <w:tcW w:w="5113" w:type="dxa"/>
            <w:vAlign w:val="center"/>
            <w:hideMark/>
          </w:tcPr>
          <w:p w14:paraId="574DF0C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0" w:tgtFrame="_blank" w:history="1">
              <w:r w:rsidR="003865D1" w:rsidRPr="00EF2370">
                <w:rPr>
                  <w:rStyle w:val="Hipercze"/>
                  <w:rFonts w:cs="Times New Roman"/>
                  <w:color w:val="auto"/>
                  <w:sz w:val="20"/>
                  <w:szCs w:val="20"/>
                </w:rPr>
                <w:t>brak nazwy</w:t>
              </w:r>
            </w:hyperlink>
          </w:p>
        </w:tc>
        <w:tc>
          <w:tcPr>
            <w:tcW w:w="1373" w:type="dxa"/>
            <w:vAlign w:val="center"/>
            <w:hideMark/>
          </w:tcPr>
          <w:p w14:paraId="641A0AB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16.75</w:t>
            </w:r>
          </w:p>
        </w:tc>
      </w:tr>
      <w:tr w:rsidR="00EF2370" w:rsidRPr="00EF2370" w14:paraId="1004501E" w14:textId="77777777" w:rsidTr="00A54426">
        <w:trPr>
          <w:trHeight w:val="227"/>
          <w:tblCellSpacing w:w="15" w:type="dxa"/>
        </w:trPr>
        <w:tc>
          <w:tcPr>
            <w:tcW w:w="5113" w:type="dxa"/>
            <w:vAlign w:val="center"/>
            <w:hideMark/>
          </w:tcPr>
          <w:p w14:paraId="3008612B"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1" w:tgtFrame="_blank" w:history="1">
              <w:r w:rsidR="003865D1" w:rsidRPr="00EF2370">
                <w:rPr>
                  <w:rStyle w:val="Hipercze"/>
                  <w:rFonts w:cs="Times New Roman"/>
                  <w:color w:val="auto"/>
                  <w:sz w:val="20"/>
                  <w:szCs w:val="20"/>
                </w:rPr>
                <w:t>brak nazwy</w:t>
              </w:r>
            </w:hyperlink>
          </w:p>
        </w:tc>
        <w:tc>
          <w:tcPr>
            <w:tcW w:w="1373" w:type="dxa"/>
            <w:vAlign w:val="center"/>
            <w:hideMark/>
          </w:tcPr>
          <w:p w14:paraId="4C84718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17.07</w:t>
            </w:r>
          </w:p>
        </w:tc>
      </w:tr>
      <w:tr w:rsidR="00EF2370" w:rsidRPr="00EF2370" w14:paraId="58EDC21F" w14:textId="77777777" w:rsidTr="00A54426">
        <w:trPr>
          <w:trHeight w:val="227"/>
          <w:tblCellSpacing w:w="15" w:type="dxa"/>
        </w:trPr>
        <w:tc>
          <w:tcPr>
            <w:tcW w:w="5113" w:type="dxa"/>
            <w:vAlign w:val="center"/>
            <w:hideMark/>
          </w:tcPr>
          <w:p w14:paraId="10823CF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2" w:tgtFrame="_blank" w:history="1">
              <w:r w:rsidR="003865D1" w:rsidRPr="00EF2370">
                <w:rPr>
                  <w:rStyle w:val="Hipercze"/>
                  <w:rFonts w:cs="Times New Roman"/>
                  <w:color w:val="auto"/>
                  <w:sz w:val="20"/>
                  <w:szCs w:val="20"/>
                </w:rPr>
                <w:t>brak nazwy</w:t>
              </w:r>
            </w:hyperlink>
          </w:p>
        </w:tc>
        <w:tc>
          <w:tcPr>
            <w:tcW w:w="1373" w:type="dxa"/>
            <w:vAlign w:val="center"/>
            <w:hideMark/>
          </w:tcPr>
          <w:p w14:paraId="6F6A37D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17.79</w:t>
            </w:r>
          </w:p>
        </w:tc>
      </w:tr>
      <w:tr w:rsidR="00EF2370" w:rsidRPr="00EF2370" w14:paraId="5D758081" w14:textId="77777777" w:rsidTr="00A54426">
        <w:trPr>
          <w:trHeight w:val="227"/>
          <w:tblCellSpacing w:w="15" w:type="dxa"/>
        </w:trPr>
        <w:tc>
          <w:tcPr>
            <w:tcW w:w="5113" w:type="dxa"/>
            <w:vAlign w:val="center"/>
            <w:hideMark/>
          </w:tcPr>
          <w:p w14:paraId="343CF8F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3" w:tgtFrame="_blank" w:history="1">
              <w:r w:rsidR="003865D1" w:rsidRPr="00EF2370">
                <w:rPr>
                  <w:rStyle w:val="Hipercze"/>
                  <w:rFonts w:cs="Times New Roman"/>
                  <w:color w:val="auto"/>
                  <w:sz w:val="20"/>
                  <w:szCs w:val="20"/>
                </w:rPr>
                <w:t>Jezioro Bobięcińskie Wielkie</w:t>
              </w:r>
            </w:hyperlink>
          </w:p>
        </w:tc>
        <w:tc>
          <w:tcPr>
            <w:tcW w:w="1373" w:type="dxa"/>
            <w:vAlign w:val="center"/>
            <w:hideMark/>
          </w:tcPr>
          <w:p w14:paraId="22276C6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18.04</w:t>
            </w:r>
          </w:p>
        </w:tc>
      </w:tr>
      <w:tr w:rsidR="00EF2370" w:rsidRPr="00EF2370" w14:paraId="599D2456" w14:textId="77777777" w:rsidTr="00A54426">
        <w:trPr>
          <w:trHeight w:val="227"/>
          <w:tblCellSpacing w:w="15" w:type="dxa"/>
        </w:trPr>
        <w:tc>
          <w:tcPr>
            <w:tcW w:w="5113" w:type="dxa"/>
            <w:vAlign w:val="center"/>
            <w:hideMark/>
          </w:tcPr>
          <w:p w14:paraId="7FCFC8B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4" w:tgtFrame="_blank" w:history="1">
              <w:r w:rsidR="003865D1" w:rsidRPr="00EF2370">
                <w:rPr>
                  <w:rStyle w:val="Hipercze"/>
                  <w:rFonts w:cs="Times New Roman"/>
                  <w:color w:val="auto"/>
                  <w:sz w:val="20"/>
                  <w:szCs w:val="20"/>
                </w:rPr>
                <w:t>brak nazwy</w:t>
              </w:r>
            </w:hyperlink>
          </w:p>
        </w:tc>
        <w:tc>
          <w:tcPr>
            <w:tcW w:w="1373" w:type="dxa"/>
            <w:vAlign w:val="center"/>
            <w:hideMark/>
          </w:tcPr>
          <w:p w14:paraId="6153742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18.56</w:t>
            </w:r>
          </w:p>
        </w:tc>
      </w:tr>
      <w:tr w:rsidR="00EF2370" w:rsidRPr="00EF2370" w14:paraId="4D2DE275" w14:textId="77777777" w:rsidTr="00A54426">
        <w:trPr>
          <w:trHeight w:val="227"/>
          <w:tblCellSpacing w:w="15" w:type="dxa"/>
        </w:trPr>
        <w:tc>
          <w:tcPr>
            <w:tcW w:w="5113" w:type="dxa"/>
            <w:vAlign w:val="center"/>
            <w:hideMark/>
          </w:tcPr>
          <w:p w14:paraId="7C87DB5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5" w:tgtFrame="_blank" w:history="1">
              <w:r w:rsidR="003865D1" w:rsidRPr="00EF2370">
                <w:rPr>
                  <w:rStyle w:val="Hipercze"/>
                  <w:rFonts w:cs="Times New Roman"/>
                  <w:color w:val="auto"/>
                  <w:sz w:val="20"/>
                  <w:szCs w:val="20"/>
                </w:rPr>
                <w:t>Jezioro Kościelne</w:t>
              </w:r>
            </w:hyperlink>
          </w:p>
        </w:tc>
        <w:tc>
          <w:tcPr>
            <w:tcW w:w="1373" w:type="dxa"/>
            <w:vAlign w:val="center"/>
            <w:hideMark/>
          </w:tcPr>
          <w:p w14:paraId="02F6B29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19.41</w:t>
            </w:r>
          </w:p>
        </w:tc>
      </w:tr>
      <w:tr w:rsidR="00EF2370" w:rsidRPr="00EF2370" w14:paraId="1B628821" w14:textId="77777777" w:rsidTr="00A54426">
        <w:trPr>
          <w:trHeight w:val="227"/>
          <w:tblCellSpacing w:w="15" w:type="dxa"/>
        </w:trPr>
        <w:tc>
          <w:tcPr>
            <w:tcW w:w="5113" w:type="dxa"/>
            <w:vAlign w:val="center"/>
            <w:hideMark/>
          </w:tcPr>
          <w:p w14:paraId="745584A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6" w:tgtFrame="_blank" w:history="1">
              <w:r w:rsidR="003865D1" w:rsidRPr="00EF2370">
                <w:rPr>
                  <w:rStyle w:val="Hipercze"/>
                  <w:rFonts w:cs="Times New Roman"/>
                  <w:color w:val="auto"/>
                  <w:sz w:val="20"/>
                  <w:szCs w:val="20"/>
                </w:rPr>
                <w:t>Źródlisko rz.Ruda</w:t>
              </w:r>
            </w:hyperlink>
          </w:p>
        </w:tc>
        <w:tc>
          <w:tcPr>
            <w:tcW w:w="1373" w:type="dxa"/>
            <w:vAlign w:val="center"/>
            <w:hideMark/>
          </w:tcPr>
          <w:p w14:paraId="0FCF364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19.44</w:t>
            </w:r>
          </w:p>
        </w:tc>
      </w:tr>
      <w:tr w:rsidR="00EF2370" w:rsidRPr="00EF2370" w14:paraId="0AD9FB60" w14:textId="77777777" w:rsidTr="00A54426">
        <w:trPr>
          <w:trHeight w:val="227"/>
          <w:tblCellSpacing w:w="15" w:type="dxa"/>
        </w:trPr>
        <w:tc>
          <w:tcPr>
            <w:tcW w:w="5113" w:type="dxa"/>
            <w:vAlign w:val="center"/>
            <w:hideMark/>
          </w:tcPr>
          <w:p w14:paraId="2E0D2C4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7" w:tgtFrame="_blank" w:history="1">
              <w:r w:rsidR="003865D1" w:rsidRPr="00EF2370">
                <w:rPr>
                  <w:rStyle w:val="Hipercze"/>
                  <w:rFonts w:cs="Times New Roman"/>
                  <w:color w:val="auto"/>
                  <w:sz w:val="20"/>
                  <w:szCs w:val="20"/>
                </w:rPr>
                <w:t>brak nazwy</w:t>
              </w:r>
            </w:hyperlink>
          </w:p>
        </w:tc>
        <w:tc>
          <w:tcPr>
            <w:tcW w:w="1373" w:type="dxa"/>
            <w:vAlign w:val="center"/>
            <w:hideMark/>
          </w:tcPr>
          <w:p w14:paraId="4A67CAC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19.54</w:t>
            </w:r>
          </w:p>
        </w:tc>
      </w:tr>
      <w:tr w:rsidR="00EF2370" w:rsidRPr="00EF2370" w14:paraId="2F643AB9" w14:textId="77777777" w:rsidTr="00A54426">
        <w:trPr>
          <w:trHeight w:val="227"/>
          <w:tblCellSpacing w:w="15" w:type="dxa"/>
        </w:trPr>
        <w:tc>
          <w:tcPr>
            <w:tcW w:w="5113" w:type="dxa"/>
            <w:vAlign w:val="center"/>
            <w:hideMark/>
          </w:tcPr>
          <w:p w14:paraId="678D3A4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8" w:tgtFrame="_blank" w:history="1">
              <w:r w:rsidR="003865D1" w:rsidRPr="00EF2370">
                <w:rPr>
                  <w:rStyle w:val="Hipercze"/>
                  <w:rFonts w:cs="Times New Roman"/>
                  <w:color w:val="auto"/>
                  <w:sz w:val="20"/>
                  <w:szCs w:val="20"/>
                </w:rPr>
                <w:t>Półwysep Dymin</w:t>
              </w:r>
            </w:hyperlink>
          </w:p>
        </w:tc>
        <w:tc>
          <w:tcPr>
            <w:tcW w:w="1373" w:type="dxa"/>
            <w:vAlign w:val="center"/>
            <w:hideMark/>
          </w:tcPr>
          <w:p w14:paraId="3000F28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19.67</w:t>
            </w:r>
          </w:p>
        </w:tc>
      </w:tr>
      <w:tr w:rsidR="00EF2370" w:rsidRPr="00EF2370" w14:paraId="1C20932D" w14:textId="77777777" w:rsidTr="00A54426">
        <w:trPr>
          <w:trHeight w:val="227"/>
          <w:tblCellSpacing w:w="15" w:type="dxa"/>
        </w:trPr>
        <w:tc>
          <w:tcPr>
            <w:tcW w:w="5113" w:type="dxa"/>
            <w:vAlign w:val="center"/>
            <w:hideMark/>
          </w:tcPr>
          <w:p w14:paraId="332D885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09" w:tgtFrame="_blank" w:history="1">
              <w:r w:rsidR="003865D1" w:rsidRPr="00EF2370">
                <w:rPr>
                  <w:rStyle w:val="Hipercze"/>
                  <w:rFonts w:cs="Times New Roman"/>
                  <w:color w:val="auto"/>
                  <w:sz w:val="20"/>
                  <w:szCs w:val="20"/>
                </w:rPr>
                <w:t>Jezioro Wołczyca</w:t>
              </w:r>
            </w:hyperlink>
          </w:p>
        </w:tc>
        <w:tc>
          <w:tcPr>
            <w:tcW w:w="1373" w:type="dxa"/>
            <w:vAlign w:val="center"/>
            <w:hideMark/>
          </w:tcPr>
          <w:p w14:paraId="74D4A08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20.02</w:t>
            </w:r>
          </w:p>
        </w:tc>
      </w:tr>
      <w:tr w:rsidR="00EF2370" w:rsidRPr="00EF2370" w14:paraId="09894BBB" w14:textId="77777777" w:rsidTr="00A54426">
        <w:trPr>
          <w:trHeight w:val="227"/>
          <w:tblCellSpacing w:w="15" w:type="dxa"/>
        </w:trPr>
        <w:tc>
          <w:tcPr>
            <w:tcW w:w="5113" w:type="dxa"/>
            <w:vAlign w:val="center"/>
            <w:hideMark/>
          </w:tcPr>
          <w:p w14:paraId="28BAD75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0" w:tgtFrame="_blank" w:history="1">
              <w:r w:rsidR="003865D1" w:rsidRPr="00EF2370">
                <w:rPr>
                  <w:rStyle w:val="Hipercze"/>
                  <w:rFonts w:cs="Times New Roman"/>
                  <w:color w:val="auto"/>
                  <w:sz w:val="20"/>
                  <w:szCs w:val="20"/>
                </w:rPr>
                <w:t>brak nazwy</w:t>
              </w:r>
            </w:hyperlink>
          </w:p>
        </w:tc>
        <w:tc>
          <w:tcPr>
            <w:tcW w:w="1373" w:type="dxa"/>
            <w:vAlign w:val="center"/>
            <w:hideMark/>
          </w:tcPr>
          <w:p w14:paraId="22E36AE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21.73</w:t>
            </w:r>
          </w:p>
        </w:tc>
      </w:tr>
      <w:tr w:rsidR="00EF2370" w:rsidRPr="00EF2370" w14:paraId="13FE6A4B" w14:textId="77777777" w:rsidTr="00A54426">
        <w:trPr>
          <w:trHeight w:val="227"/>
          <w:tblCellSpacing w:w="15" w:type="dxa"/>
        </w:trPr>
        <w:tc>
          <w:tcPr>
            <w:tcW w:w="5113" w:type="dxa"/>
            <w:vAlign w:val="center"/>
            <w:hideMark/>
          </w:tcPr>
          <w:p w14:paraId="732B0BA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1" w:tgtFrame="_blank" w:history="1">
              <w:r w:rsidR="003865D1" w:rsidRPr="00EF2370">
                <w:rPr>
                  <w:rStyle w:val="Hipercze"/>
                  <w:rFonts w:cs="Times New Roman"/>
                  <w:color w:val="auto"/>
                  <w:sz w:val="20"/>
                  <w:szCs w:val="20"/>
                </w:rPr>
                <w:t>Jezioro Bobięcińskie Małe</w:t>
              </w:r>
            </w:hyperlink>
          </w:p>
        </w:tc>
        <w:tc>
          <w:tcPr>
            <w:tcW w:w="1373" w:type="dxa"/>
            <w:vAlign w:val="center"/>
            <w:hideMark/>
          </w:tcPr>
          <w:p w14:paraId="556B649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22.01</w:t>
            </w:r>
          </w:p>
        </w:tc>
      </w:tr>
      <w:tr w:rsidR="00EF2370" w:rsidRPr="00EF2370" w14:paraId="3CE4855F" w14:textId="77777777" w:rsidTr="00A54426">
        <w:trPr>
          <w:trHeight w:val="227"/>
          <w:tblCellSpacing w:w="15" w:type="dxa"/>
        </w:trPr>
        <w:tc>
          <w:tcPr>
            <w:tcW w:w="5113" w:type="dxa"/>
            <w:vAlign w:val="center"/>
            <w:hideMark/>
          </w:tcPr>
          <w:p w14:paraId="224081A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2" w:tgtFrame="_blank" w:history="1">
              <w:r w:rsidR="003865D1" w:rsidRPr="00EF2370">
                <w:rPr>
                  <w:rStyle w:val="Hipercze"/>
                  <w:rFonts w:cs="Times New Roman"/>
                  <w:color w:val="auto"/>
                  <w:sz w:val="20"/>
                  <w:szCs w:val="20"/>
                </w:rPr>
                <w:t>brak nazwy</w:t>
              </w:r>
            </w:hyperlink>
          </w:p>
        </w:tc>
        <w:tc>
          <w:tcPr>
            <w:tcW w:w="1373" w:type="dxa"/>
            <w:vAlign w:val="center"/>
            <w:hideMark/>
          </w:tcPr>
          <w:p w14:paraId="1FB9FB2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22.19</w:t>
            </w:r>
          </w:p>
        </w:tc>
      </w:tr>
      <w:tr w:rsidR="00EF2370" w:rsidRPr="00EF2370" w14:paraId="218208A8" w14:textId="77777777" w:rsidTr="00A54426">
        <w:trPr>
          <w:trHeight w:val="227"/>
          <w:tblCellSpacing w:w="15" w:type="dxa"/>
        </w:trPr>
        <w:tc>
          <w:tcPr>
            <w:tcW w:w="5113" w:type="dxa"/>
            <w:vAlign w:val="center"/>
            <w:hideMark/>
          </w:tcPr>
          <w:p w14:paraId="25DD599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3" w:tgtFrame="_blank" w:history="1">
              <w:r w:rsidR="003865D1" w:rsidRPr="00EF2370">
                <w:rPr>
                  <w:rStyle w:val="Hipercze"/>
                  <w:rFonts w:cs="Times New Roman"/>
                  <w:color w:val="auto"/>
                  <w:sz w:val="20"/>
                  <w:szCs w:val="20"/>
                </w:rPr>
                <w:t>brak nazwy</w:t>
              </w:r>
            </w:hyperlink>
          </w:p>
        </w:tc>
        <w:tc>
          <w:tcPr>
            <w:tcW w:w="1373" w:type="dxa"/>
            <w:vAlign w:val="center"/>
            <w:hideMark/>
          </w:tcPr>
          <w:p w14:paraId="37C1D12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22.29</w:t>
            </w:r>
          </w:p>
        </w:tc>
      </w:tr>
      <w:tr w:rsidR="00EF2370" w:rsidRPr="00EF2370" w14:paraId="12E6A48B" w14:textId="77777777" w:rsidTr="00A54426">
        <w:trPr>
          <w:trHeight w:val="227"/>
          <w:tblCellSpacing w:w="15" w:type="dxa"/>
        </w:trPr>
        <w:tc>
          <w:tcPr>
            <w:tcW w:w="5113" w:type="dxa"/>
            <w:vAlign w:val="center"/>
            <w:hideMark/>
          </w:tcPr>
          <w:p w14:paraId="1492EB0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4" w:tgtFrame="_blank" w:history="1">
              <w:r w:rsidR="003865D1" w:rsidRPr="00EF2370">
                <w:rPr>
                  <w:rStyle w:val="Hipercze"/>
                  <w:rFonts w:cs="Times New Roman"/>
                  <w:color w:val="auto"/>
                  <w:sz w:val="20"/>
                  <w:szCs w:val="20"/>
                </w:rPr>
                <w:t>brak nazwy</w:t>
              </w:r>
            </w:hyperlink>
          </w:p>
        </w:tc>
        <w:tc>
          <w:tcPr>
            <w:tcW w:w="1373" w:type="dxa"/>
            <w:vAlign w:val="center"/>
            <w:hideMark/>
          </w:tcPr>
          <w:p w14:paraId="6350194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22.42</w:t>
            </w:r>
          </w:p>
        </w:tc>
      </w:tr>
      <w:tr w:rsidR="00EF2370" w:rsidRPr="00EF2370" w14:paraId="5F018939" w14:textId="77777777" w:rsidTr="00A54426">
        <w:trPr>
          <w:trHeight w:val="227"/>
          <w:tblCellSpacing w:w="15" w:type="dxa"/>
        </w:trPr>
        <w:tc>
          <w:tcPr>
            <w:tcW w:w="5113" w:type="dxa"/>
            <w:vAlign w:val="center"/>
            <w:hideMark/>
          </w:tcPr>
          <w:p w14:paraId="3543239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5" w:tgtFrame="_blank" w:history="1">
              <w:r w:rsidR="003865D1" w:rsidRPr="00EF2370">
                <w:rPr>
                  <w:rStyle w:val="Hipercze"/>
                  <w:rFonts w:cs="Times New Roman"/>
                  <w:color w:val="auto"/>
                  <w:sz w:val="20"/>
                  <w:szCs w:val="20"/>
                </w:rPr>
                <w:t>brak nazwy</w:t>
              </w:r>
            </w:hyperlink>
          </w:p>
        </w:tc>
        <w:tc>
          <w:tcPr>
            <w:tcW w:w="1373" w:type="dxa"/>
            <w:vAlign w:val="center"/>
            <w:hideMark/>
          </w:tcPr>
          <w:p w14:paraId="6BBA23E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22.83</w:t>
            </w:r>
          </w:p>
        </w:tc>
      </w:tr>
      <w:tr w:rsidR="00EF2370" w:rsidRPr="00EF2370" w14:paraId="784AC8DE" w14:textId="77777777" w:rsidTr="00A54426">
        <w:trPr>
          <w:trHeight w:val="227"/>
          <w:tblCellSpacing w:w="15" w:type="dxa"/>
        </w:trPr>
        <w:tc>
          <w:tcPr>
            <w:tcW w:w="5113" w:type="dxa"/>
            <w:vAlign w:val="center"/>
            <w:hideMark/>
          </w:tcPr>
          <w:p w14:paraId="58FA443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6" w:tgtFrame="_blank" w:history="1">
              <w:r w:rsidR="003865D1" w:rsidRPr="00EF2370">
                <w:rPr>
                  <w:rStyle w:val="Hipercze"/>
                  <w:rFonts w:cs="Times New Roman"/>
                  <w:color w:val="auto"/>
                  <w:sz w:val="20"/>
                  <w:szCs w:val="20"/>
                </w:rPr>
                <w:t>brak nazwy</w:t>
              </w:r>
            </w:hyperlink>
          </w:p>
        </w:tc>
        <w:tc>
          <w:tcPr>
            <w:tcW w:w="1373" w:type="dxa"/>
            <w:vAlign w:val="center"/>
            <w:hideMark/>
          </w:tcPr>
          <w:p w14:paraId="1418037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23.36</w:t>
            </w:r>
          </w:p>
        </w:tc>
      </w:tr>
      <w:tr w:rsidR="00EF2370" w:rsidRPr="00EF2370" w14:paraId="6AD4464E" w14:textId="77777777" w:rsidTr="00A54426">
        <w:trPr>
          <w:trHeight w:val="227"/>
          <w:tblCellSpacing w:w="15" w:type="dxa"/>
        </w:trPr>
        <w:tc>
          <w:tcPr>
            <w:tcW w:w="5113" w:type="dxa"/>
            <w:vAlign w:val="center"/>
            <w:hideMark/>
          </w:tcPr>
          <w:p w14:paraId="6808F38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7" w:tgtFrame="_blank" w:history="1">
              <w:r w:rsidR="003865D1" w:rsidRPr="00EF2370">
                <w:rPr>
                  <w:rStyle w:val="Hipercze"/>
                  <w:rFonts w:cs="Times New Roman"/>
                  <w:color w:val="auto"/>
                  <w:sz w:val="20"/>
                  <w:szCs w:val="20"/>
                </w:rPr>
                <w:t>Bagno Hela</w:t>
              </w:r>
            </w:hyperlink>
          </w:p>
        </w:tc>
        <w:tc>
          <w:tcPr>
            <w:tcW w:w="1373" w:type="dxa"/>
            <w:vAlign w:val="center"/>
            <w:hideMark/>
          </w:tcPr>
          <w:p w14:paraId="3A730D5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23.37</w:t>
            </w:r>
          </w:p>
        </w:tc>
      </w:tr>
      <w:tr w:rsidR="00EF2370" w:rsidRPr="00EF2370" w14:paraId="3D4B7572" w14:textId="77777777" w:rsidTr="00A54426">
        <w:trPr>
          <w:trHeight w:val="227"/>
          <w:tblCellSpacing w:w="15" w:type="dxa"/>
        </w:trPr>
        <w:tc>
          <w:tcPr>
            <w:tcW w:w="5113" w:type="dxa"/>
            <w:vAlign w:val="center"/>
            <w:hideMark/>
          </w:tcPr>
          <w:p w14:paraId="6C9A0DE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8" w:tgtFrame="_blank" w:history="1">
              <w:r w:rsidR="003865D1" w:rsidRPr="00EF2370">
                <w:rPr>
                  <w:rStyle w:val="Hipercze"/>
                  <w:rFonts w:cs="Times New Roman"/>
                  <w:color w:val="auto"/>
                  <w:sz w:val="20"/>
                  <w:szCs w:val="20"/>
                </w:rPr>
                <w:t>brak nazwy</w:t>
              </w:r>
            </w:hyperlink>
          </w:p>
        </w:tc>
        <w:tc>
          <w:tcPr>
            <w:tcW w:w="1373" w:type="dxa"/>
            <w:vAlign w:val="center"/>
            <w:hideMark/>
          </w:tcPr>
          <w:p w14:paraId="6D14429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23.47</w:t>
            </w:r>
          </w:p>
        </w:tc>
      </w:tr>
      <w:tr w:rsidR="00EF2370" w:rsidRPr="00EF2370" w14:paraId="11C91F00" w14:textId="77777777" w:rsidTr="00A54426">
        <w:trPr>
          <w:trHeight w:val="227"/>
          <w:tblCellSpacing w:w="15" w:type="dxa"/>
        </w:trPr>
        <w:tc>
          <w:tcPr>
            <w:tcW w:w="5113" w:type="dxa"/>
            <w:vAlign w:val="center"/>
            <w:hideMark/>
          </w:tcPr>
          <w:p w14:paraId="12E5611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19" w:tgtFrame="_blank" w:history="1">
              <w:r w:rsidR="003865D1" w:rsidRPr="00EF2370">
                <w:rPr>
                  <w:rStyle w:val="Hipercze"/>
                  <w:rFonts w:cs="Times New Roman"/>
                  <w:color w:val="auto"/>
                  <w:sz w:val="20"/>
                  <w:szCs w:val="20"/>
                </w:rPr>
                <w:t>brak nazwy</w:t>
              </w:r>
            </w:hyperlink>
          </w:p>
        </w:tc>
        <w:tc>
          <w:tcPr>
            <w:tcW w:w="1373" w:type="dxa"/>
            <w:vAlign w:val="center"/>
            <w:hideMark/>
          </w:tcPr>
          <w:p w14:paraId="04CB996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23.89</w:t>
            </w:r>
          </w:p>
        </w:tc>
      </w:tr>
      <w:tr w:rsidR="00EF2370" w:rsidRPr="00EF2370" w14:paraId="06B1D228" w14:textId="77777777" w:rsidTr="00A54426">
        <w:trPr>
          <w:trHeight w:val="227"/>
          <w:tblCellSpacing w:w="15" w:type="dxa"/>
        </w:trPr>
        <w:tc>
          <w:tcPr>
            <w:tcW w:w="5113" w:type="dxa"/>
            <w:vAlign w:val="center"/>
            <w:hideMark/>
          </w:tcPr>
          <w:p w14:paraId="6BB6EBE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0" w:tgtFrame="_blank" w:history="1">
              <w:r w:rsidR="003865D1" w:rsidRPr="00EF2370">
                <w:rPr>
                  <w:rStyle w:val="Hipercze"/>
                  <w:rFonts w:cs="Times New Roman"/>
                  <w:color w:val="auto"/>
                  <w:sz w:val="20"/>
                  <w:szCs w:val="20"/>
                </w:rPr>
                <w:t>brak nazwy</w:t>
              </w:r>
            </w:hyperlink>
          </w:p>
        </w:tc>
        <w:tc>
          <w:tcPr>
            <w:tcW w:w="1373" w:type="dxa"/>
            <w:vAlign w:val="center"/>
            <w:hideMark/>
          </w:tcPr>
          <w:p w14:paraId="63852A3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23.95</w:t>
            </w:r>
          </w:p>
        </w:tc>
      </w:tr>
      <w:tr w:rsidR="00EF2370" w:rsidRPr="00EF2370" w14:paraId="16A5326C" w14:textId="77777777" w:rsidTr="00A54426">
        <w:trPr>
          <w:trHeight w:val="227"/>
          <w:tblCellSpacing w:w="15" w:type="dxa"/>
        </w:trPr>
        <w:tc>
          <w:tcPr>
            <w:tcW w:w="5113" w:type="dxa"/>
            <w:vAlign w:val="center"/>
            <w:hideMark/>
          </w:tcPr>
          <w:p w14:paraId="6ED80F4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1" w:tgtFrame="_blank" w:history="1">
              <w:r w:rsidR="003865D1" w:rsidRPr="00EF2370">
                <w:rPr>
                  <w:rStyle w:val="Hipercze"/>
                  <w:rFonts w:cs="Times New Roman"/>
                  <w:color w:val="auto"/>
                  <w:sz w:val="20"/>
                  <w:szCs w:val="20"/>
                </w:rPr>
                <w:t>brak nazwy</w:t>
              </w:r>
            </w:hyperlink>
          </w:p>
        </w:tc>
        <w:tc>
          <w:tcPr>
            <w:tcW w:w="1373" w:type="dxa"/>
            <w:vAlign w:val="center"/>
            <w:hideMark/>
          </w:tcPr>
          <w:p w14:paraId="71CE692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24.12</w:t>
            </w:r>
          </w:p>
        </w:tc>
      </w:tr>
      <w:tr w:rsidR="00EF2370" w:rsidRPr="00EF2370" w14:paraId="03F99FE9" w14:textId="77777777" w:rsidTr="00A54426">
        <w:trPr>
          <w:trHeight w:val="227"/>
          <w:tblCellSpacing w:w="15" w:type="dxa"/>
        </w:trPr>
        <w:tc>
          <w:tcPr>
            <w:tcW w:w="5113" w:type="dxa"/>
            <w:vAlign w:val="center"/>
            <w:hideMark/>
          </w:tcPr>
          <w:p w14:paraId="5A8C1BB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2" w:tgtFrame="_blank" w:history="1">
              <w:r w:rsidR="003865D1" w:rsidRPr="00EF2370">
                <w:rPr>
                  <w:rStyle w:val="Hipercze"/>
                  <w:rFonts w:cs="Times New Roman"/>
                  <w:color w:val="auto"/>
                  <w:sz w:val="20"/>
                  <w:szCs w:val="20"/>
                </w:rPr>
                <w:t>brak nazwy</w:t>
              </w:r>
            </w:hyperlink>
          </w:p>
        </w:tc>
        <w:tc>
          <w:tcPr>
            <w:tcW w:w="1373" w:type="dxa"/>
            <w:vAlign w:val="center"/>
            <w:hideMark/>
          </w:tcPr>
          <w:p w14:paraId="4C0F59E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24.22</w:t>
            </w:r>
          </w:p>
        </w:tc>
      </w:tr>
      <w:tr w:rsidR="00EF2370" w:rsidRPr="00EF2370" w14:paraId="73F1A6C8" w14:textId="77777777" w:rsidTr="00A54426">
        <w:trPr>
          <w:trHeight w:val="227"/>
          <w:tblCellSpacing w:w="15" w:type="dxa"/>
        </w:trPr>
        <w:tc>
          <w:tcPr>
            <w:tcW w:w="5113" w:type="dxa"/>
            <w:vAlign w:val="center"/>
            <w:hideMark/>
          </w:tcPr>
          <w:p w14:paraId="1A7853B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3" w:tgtFrame="_blank" w:history="1">
              <w:r w:rsidR="003865D1" w:rsidRPr="00EF2370">
                <w:rPr>
                  <w:rStyle w:val="Hipercze"/>
                  <w:rFonts w:cs="Times New Roman"/>
                  <w:color w:val="auto"/>
                  <w:sz w:val="20"/>
                  <w:szCs w:val="20"/>
                </w:rPr>
                <w:t>brak nazwy</w:t>
              </w:r>
            </w:hyperlink>
          </w:p>
        </w:tc>
        <w:tc>
          <w:tcPr>
            <w:tcW w:w="1373" w:type="dxa"/>
            <w:vAlign w:val="center"/>
            <w:hideMark/>
          </w:tcPr>
          <w:p w14:paraId="15302B1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24.31</w:t>
            </w:r>
          </w:p>
        </w:tc>
      </w:tr>
      <w:tr w:rsidR="00EF2370" w:rsidRPr="00EF2370" w14:paraId="08B4BA53" w14:textId="77777777" w:rsidTr="00A54426">
        <w:trPr>
          <w:trHeight w:val="227"/>
          <w:tblCellSpacing w:w="15" w:type="dxa"/>
        </w:trPr>
        <w:tc>
          <w:tcPr>
            <w:tcW w:w="5113" w:type="dxa"/>
            <w:vAlign w:val="center"/>
            <w:hideMark/>
          </w:tcPr>
          <w:p w14:paraId="189844E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4" w:tgtFrame="_blank" w:history="1">
              <w:r w:rsidR="003865D1" w:rsidRPr="00EF2370">
                <w:rPr>
                  <w:rStyle w:val="Hipercze"/>
                  <w:rFonts w:cs="Times New Roman"/>
                  <w:color w:val="auto"/>
                  <w:sz w:val="20"/>
                  <w:szCs w:val="20"/>
                </w:rPr>
                <w:t>brak nazwy</w:t>
              </w:r>
            </w:hyperlink>
          </w:p>
        </w:tc>
        <w:tc>
          <w:tcPr>
            <w:tcW w:w="1373" w:type="dxa"/>
            <w:vAlign w:val="center"/>
            <w:hideMark/>
          </w:tcPr>
          <w:p w14:paraId="24987B0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24.62</w:t>
            </w:r>
          </w:p>
        </w:tc>
      </w:tr>
      <w:tr w:rsidR="00EF2370" w:rsidRPr="00EF2370" w14:paraId="28252A7B" w14:textId="77777777" w:rsidTr="00A54426">
        <w:trPr>
          <w:trHeight w:val="227"/>
          <w:tblCellSpacing w:w="15" w:type="dxa"/>
        </w:trPr>
        <w:tc>
          <w:tcPr>
            <w:tcW w:w="5113" w:type="dxa"/>
            <w:vAlign w:val="center"/>
            <w:hideMark/>
          </w:tcPr>
          <w:p w14:paraId="185CC28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5" w:tgtFrame="_blank" w:history="1">
              <w:r w:rsidR="003865D1" w:rsidRPr="00EF2370">
                <w:rPr>
                  <w:rStyle w:val="Hipercze"/>
                  <w:rFonts w:cs="Times New Roman"/>
                  <w:color w:val="auto"/>
                  <w:sz w:val="20"/>
                  <w:szCs w:val="20"/>
                </w:rPr>
                <w:t>brak nazwy</w:t>
              </w:r>
            </w:hyperlink>
          </w:p>
        </w:tc>
        <w:tc>
          <w:tcPr>
            <w:tcW w:w="1373" w:type="dxa"/>
            <w:vAlign w:val="center"/>
            <w:hideMark/>
          </w:tcPr>
          <w:p w14:paraId="399F1CE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25.09</w:t>
            </w:r>
          </w:p>
        </w:tc>
      </w:tr>
      <w:tr w:rsidR="00EF2370" w:rsidRPr="00EF2370" w14:paraId="79B54AF6" w14:textId="77777777" w:rsidTr="00A54426">
        <w:trPr>
          <w:trHeight w:val="227"/>
          <w:tblCellSpacing w:w="15" w:type="dxa"/>
        </w:trPr>
        <w:tc>
          <w:tcPr>
            <w:tcW w:w="5113" w:type="dxa"/>
            <w:vAlign w:val="center"/>
            <w:hideMark/>
          </w:tcPr>
          <w:p w14:paraId="34DB729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6" w:tgtFrame="_blank" w:history="1">
              <w:r w:rsidR="003865D1" w:rsidRPr="00EF2370">
                <w:rPr>
                  <w:rStyle w:val="Hipercze"/>
                  <w:rFonts w:cs="Times New Roman"/>
                  <w:color w:val="auto"/>
                  <w:sz w:val="20"/>
                  <w:szCs w:val="20"/>
                </w:rPr>
                <w:t>brak nazwy</w:t>
              </w:r>
            </w:hyperlink>
          </w:p>
        </w:tc>
        <w:tc>
          <w:tcPr>
            <w:tcW w:w="1373" w:type="dxa"/>
            <w:vAlign w:val="center"/>
            <w:hideMark/>
          </w:tcPr>
          <w:p w14:paraId="61C9119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25.21</w:t>
            </w:r>
          </w:p>
        </w:tc>
      </w:tr>
      <w:tr w:rsidR="00EF2370" w:rsidRPr="00EF2370" w14:paraId="7BFF1BC6" w14:textId="77777777" w:rsidTr="00A54426">
        <w:trPr>
          <w:trHeight w:val="227"/>
          <w:tblCellSpacing w:w="15" w:type="dxa"/>
        </w:trPr>
        <w:tc>
          <w:tcPr>
            <w:tcW w:w="5113" w:type="dxa"/>
            <w:vAlign w:val="center"/>
            <w:hideMark/>
          </w:tcPr>
          <w:p w14:paraId="3B09AF8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7" w:tgtFrame="_blank" w:history="1">
              <w:r w:rsidR="003865D1" w:rsidRPr="00EF2370">
                <w:rPr>
                  <w:rStyle w:val="Hipercze"/>
                  <w:rFonts w:cs="Times New Roman"/>
                  <w:color w:val="auto"/>
                  <w:sz w:val="20"/>
                  <w:szCs w:val="20"/>
                </w:rPr>
                <w:t>brak nazwy</w:t>
              </w:r>
            </w:hyperlink>
          </w:p>
        </w:tc>
        <w:tc>
          <w:tcPr>
            <w:tcW w:w="1373" w:type="dxa"/>
            <w:vAlign w:val="center"/>
            <w:hideMark/>
          </w:tcPr>
          <w:p w14:paraId="7D9FF17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25.56</w:t>
            </w:r>
          </w:p>
        </w:tc>
      </w:tr>
      <w:tr w:rsidR="00EF2370" w:rsidRPr="00EF2370" w14:paraId="7675506D" w14:textId="77777777" w:rsidTr="00A54426">
        <w:trPr>
          <w:trHeight w:val="227"/>
          <w:tblCellSpacing w:w="15" w:type="dxa"/>
        </w:trPr>
        <w:tc>
          <w:tcPr>
            <w:tcW w:w="5113" w:type="dxa"/>
            <w:vAlign w:val="center"/>
            <w:hideMark/>
          </w:tcPr>
          <w:p w14:paraId="04D967F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8" w:tgtFrame="_blank" w:history="1">
              <w:r w:rsidR="003865D1" w:rsidRPr="00EF2370">
                <w:rPr>
                  <w:rStyle w:val="Hipercze"/>
                  <w:rFonts w:cs="Times New Roman"/>
                  <w:color w:val="auto"/>
                  <w:sz w:val="20"/>
                  <w:szCs w:val="20"/>
                </w:rPr>
                <w:t>brak nazwy</w:t>
              </w:r>
            </w:hyperlink>
          </w:p>
        </w:tc>
        <w:tc>
          <w:tcPr>
            <w:tcW w:w="1373" w:type="dxa"/>
            <w:vAlign w:val="center"/>
            <w:hideMark/>
          </w:tcPr>
          <w:p w14:paraId="2375BA3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26.58</w:t>
            </w:r>
          </w:p>
        </w:tc>
      </w:tr>
      <w:tr w:rsidR="00EF2370" w:rsidRPr="00EF2370" w14:paraId="049CBAAD" w14:textId="77777777" w:rsidTr="00A54426">
        <w:trPr>
          <w:trHeight w:val="227"/>
          <w:tblCellSpacing w:w="15" w:type="dxa"/>
        </w:trPr>
        <w:tc>
          <w:tcPr>
            <w:tcW w:w="5113" w:type="dxa"/>
            <w:vAlign w:val="center"/>
            <w:hideMark/>
          </w:tcPr>
          <w:p w14:paraId="0D9B694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29" w:tgtFrame="_blank" w:history="1">
              <w:r w:rsidR="003865D1" w:rsidRPr="00EF2370">
                <w:rPr>
                  <w:rStyle w:val="Hipercze"/>
                  <w:rFonts w:cs="Times New Roman"/>
                  <w:color w:val="auto"/>
                  <w:sz w:val="20"/>
                  <w:szCs w:val="20"/>
                </w:rPr>
                <w:t>brak nazwy</w:t>
              </w:r>
            </w:hyperlink>
          </w:p>
        </w:tc>
        <w:tc>
          <w:tcPr>
            <w:tcW w:w="1373" w:type="dxa"/>
            <w:vAlign w:val="center"/>
            <w:hideMark/>
          </w:tcPr>
          <w:p w14:paraId="1E21754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26.89</w:t>
            </w:r>
          </w:p>
        </w:tc>
      </w:tr>
      <w:tr w:rsidR="00EF2370" w:rsidRPr="00EF2370" w14:paraId="5C529CDB" w14:textId="77777777" w:rsidTr="00A54426">
        <w:trPr>
          <w:trHeight w:val="227"/>
          <w:tblCellSpacing w:w="15" w:type="dxa"/>
        </w:trPr>
        <w:tc>
          <w:tcPr>
            <w:tcW w:w="5113" w:type="dxa"/>
            <w:vAlign w:val="center"/>
            <w:hideMark/>
          </w:tcPr>
          <w:p w14:paraId="0BB233D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0" w:tgtFrame="_blank" w:history="1">
              <w:r w:rsidR="003865D1" w:rsidRPr="00EF2370">
                <w:rPr>
                  <w:rStyle w:val="Hipercze"/>
                  <w:rFonts w:cs="Times New Roman"/>
                  <w:color w:val="auto"/>
                  <w:sz w:val="20"/>
                  <w:szCs w:val="20"/>
                </w:rPr>
                <w:t>brak nazwy</w:t>
              </w:r>
            </w:hyperlink>
          </w:p>
        </w:tc>
        <w:tc>
          <w:tcPr>
            <w:tcW w:w="1373" w:type="dxa"/>
            <w:vAlign w:val="center"/>
            <w:hideMark/>
          </w:tcPr>
          <w:p w14:paraId="4E7AE93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27.07</w:t>
            </w:r>
          </w:p>
        </w:tc>
      </w:tr>
      <w:tr w:rsidR="00EF2370" w:rsidRPr="00EF2370" w14:paraId="7DB0B9F8" w14:textId="77777777" w:rsidTr="00A54426">
        <w:trPr>
          <w:trHeight w:val="227"/>
          <w:tblCellSpacing w:w="15" w:type="dxa"/>
        </w:trPr>
        <w:tc>
          <w:tcPr>
            <w:tcW w:w="5113" w:type="dxa"/>
            <w:vAlign w:val="center"/>
            <w:hideMark/>
          </w:tcPr>
          <w:p w14:paraId="68585346"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1" w:tgtFrame="_blank" w:history="1">
              <w:r w:rsidR="003865D1" w:rsidRPr="00EF2370">
                <w:rPr>
                  <w:rStyle w:val="Hipercze"/>
                  <w:rFonts w:cs="Times New Roman"/>
                  <w:color w:val="auto"/>
                  <w:sz w:val="20"/>
                  <w:szCs w:val="20"/>
                </w:rPr>
                <w:t>brak nazwy</w:t>
              </w:r>
            </w:hyperlink>
          </w:p>
        </w:tc>
        <w:tc>
          <w:tcPr>
            <w:tcW w:w="1373" w:type="dxa"/>
            <w:vAlign w:val="center"/>
            <w:hideMark/>
          </w:tcPr>
          <w:p w14:paraId="1F7F9CD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27.13</w:t>
            </w:r>
          </w:p>
        </w:tc>
      </w:tr>
      <w:tr w:rsidR="00EF2370" w:rsidRPr="00EF2370" w14:paraId="16B24687" w14:textId="77777777" w:rsidTr="00A54426">
        <w:trPr>
          <w:trHeight w:val="227"/>
          <w:tblCellSpacing w:w="15" w:type="dxa"/>
        </w:trPr>
        <w:tc>
          <w:tcPr>
            <w:tcW w:w="5113" w:type="dxa"/>
            <w:vAlign w:val="center"/>
            <w:hideMark/>
          </w:tcPr>
          <w:p w14:paraId="7FDB657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2" w:tgtFrame="_blank" w:history="1">
              <w:r w:rsidR="003865D1" w:rsidRPr="00EF2370">
                <w:rPr>
                  <w:rStyle w:val="Hipercze"/>
                  <w:rFonts w:cs="Times New Roman"/>
                  <w:color w:val="auto"/>
                  <w:sz w:val="20"/>
                  <w:szCs w:val="20"/>
                </w:rPr>
                <w:t>Jezioro Byczyńskie</w:t>
              </w:r>
            </w:hyperlink>
          </w:p>
        </w:tc>
        <w:tc>
          <w:tcPr>
            <w:tcW w:w="1373" w:type="dxa"/>
            <w:vAlign w:val="center"/>
            <w:hideMark/>
          </w:tcPr>
          <w:p w14:paraId="1ECF6DC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27.22</w:t>
            </w:r>
          </w:p>
        </w:tc>
      </w:tr>
      <w:tr w:rsidR="00EF2370" w:rsidRPr="00EF2370" w14:paraId="21C59444" w14:textId="77777777" w:rsidTr="00A54426">
        <w:trPr>
          <w:trHeight w:val="227"/>
          <w:tblCellSpacing w:w="15" w:type="dxa"/>
        </w:trPr>
        <w:tc>
          <w:tcPr>
            <w:tcW w:w="5113" w:type="dxa"/>
            <w:vAlign w:val="center"/>
            <w:hideMark/>
          </w:tcPr>
          <w:p w14:paraId="5048727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3" w:tgtFrame="_blank" w:history="1">
              <w:r w:rsidR="003865D1" w:rsidRPr="00EF2370">
                <w:rPr>
                  <w:rStyle w:val="Hipercze"/>
                  <w:rFonts w:cs="Times New Roman"/>
                  <w:color w:val="auto"/>
                  <w:sz w:val="20"/>
                  <w:szCs w:val="20"/>
                </w:rPr>
                <w:t>brak nazwy</w:t>
              </w:r>
            </w:hyperlink>
          </w:p>
        </w:tc>
        <w:tc>
          <w:tcPr>
            <w:tcW w:w="1373" w:type="dxa"/>
            <w:vAlign w:val="center"/>
            <w:hideMark/>
          </w:tcPr>
          <w:p w14:paraId="065C661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27.24</w:t>
            </w:r>
          </w:p>
        </w:tc>
      </w:tr>
      <w:tr w:rsidR="00EF2370" w:rsidRPr="00EF2370" w14:paraId="58BBDBB8" w14:textId="77777777" w:rsidTr="00A54426">
        <w:trPr>
          <w:trHeight w:val="227"/>
          <w:tblCellSpacing w:w="15" w:type="dxa"/>
        </w:trPr>
        <w:tc>
          <w:tcPr>
            <w:tcW w:w="5113" w:type="dxa"/>
            <w:vAlign w:val="center"/>
            <w:hideMark/>
          </w:tcPr>
          <w:p w14:paraId="33D5BD9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4" w:tgtFrame="_blank" w:history="1">
              <w:r w:rsidR="003865D1" w:rsidRPr="00EF2370">
                <w:rPr>
                  <w:rStyle w:val="Hipercze"/>
                  <w:rFonts w:cs="Times New Roman"/>
                  <w:color w:val="auto"/>
                  <w:sz w:val="20"/>
                  <w:szCs w:val="20"/>
                </w:rPr>
                <w:t>brak nazwy</w:t>
              </w:r>
            </w:hyperlink>
          </w:p>
        </w:tc>
        <w:tc>
          <w:tcPr>
            <w:tcW w:w="1373" w:type="dxa"/>
            <w:vAlign w:val="center"/>
            <w:hideMark/>
          </w:tcPr>
          <w:p w14:paraId="29D7D96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27.29</w:t>
            </w:r>
          </w:p>
        </w:tc>
      </w:tr>
      <w:tr w:rsidR="00EF2370" w:rsidRPr="00EF2370" w14:paraId="212D2ED6" w14:textId="77777777" w:rsidTr="00A54426">
        <w:trPr>
          <w:trHeight w:val="227"/>
          <w:tblCellSpacing w:w="15" w:type="dxa"/>
        </w:trPr>
        <w:tc>
          <w:tcPr>
            <w:tcW w:w="5113" w:type="dxa"/>
            <w:vAlign w:val="center"/>
            <w:hideMark/>
          </w:tcPr>
          <w:p w14:paraId="39E90E7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5" w:tgtFrame="_blank" w:history="1">
              <w:r w:rsidR="003865D1" w:rsidRPr="00EF2370">
                <w:rPr>
                  <w:rStyle w:val="Hipercze"/>
                  <w:rFonts w:cs="Times New Roman"/>
                  <w:color w:val="auto"/>
                  <w:sz w:val="20"/>
                  <w:szCs w:val="20"/>
                </w:rPr>
                <w:t>brak nazwy</w:t>
              </w:r>
            </w:hyperlink>
          </w:p>
        </w:tc>
        <w:tc>
          <w:tcPr>
            <w:tcW w:w="1373" w:type="dxa"/>
            <w:vAlign w:val="center"/>
            <w:hideMark/>
          </w:tcPr>
          <w:p w14:paraId="3CDDB9C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27.38</w:t>
            </w:r>
          </w:p>
        </w:tc>
      </w:tr>
      <w:tr w:rsidR="00EF2370" w:rsidRPr="00EF2370" w14:paraId="0F171389" w14:textId="77777777" w:rsidTr="00A54426">
        <w:trPr>
          <w:trHeight w:val="227"/>
          <w:tblCellSpacing w:w="15" w:type="dxa"/>
        </w:trPr>
        <w:tc>
          <w:tcPr>
            <w:tcW w:w="5113" w:type="dxa"/>
            <w:vAlign w:val="center"/>
            <w:hideMark/>
          </w:tcPr>
          <w:p w14:paraId="5D6A80E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6" w:tgtFrame="_blank" w:history="1">
              <w:r w:rsidR="003865D1" w:rsidRPr="00EF2370">
                <w:rPr>
                  <w:rStyle w:val="Hipercze"/>
                  <w:rFonts w:cs="Times New Roman"/>
                  <w:color w:val="auto"/>
                  <w:sz w:val="20"/>
                  <w:szCs w:val="20"/>
                </w:rPr>
                <w:t>Torfowisko mszarne koło Lubowa</w:t>
              </w:r>
            </w:hyperlink>
          </w:p>
        </w:tc>
        <w:tc>
          <w:tcPr>
            <w:tcW w:w="1373" w:type="dxa"/>
            <w:vAlign w:val="center"/>
            <w:hideMark/>
          </w:tcPr>
          <w:p w14:paraId="59E05B3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27.75</w:t>
            </w:r>
          </w:p>
        </w:tc>
      </w:tr>
      <w:tr w:rsidR="00EF2370" w:rsidRPr="00EF2370" w14:paraId="01D904BF" w14:textId="77777777" w:rsidTr="00A54426">
        <w:trPr>
          <w:trHeight w:val="227"/>
          <w:tblCellSpacing w:w="15" w:type="dxa"/>
        </w:trPr>
        <w:tc>
          <w:tcPr>
            <w:tcW w:w="5113" w:type="dxa"/>
            <w:vAlign w:val="center"/>
            <w:hideMark/>
          </w:tcPr>
          <w:p w14:paraId="0355331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7" w:tgtFrame="_blank" w:history="1">
              <w:r w:rsidR="003865D1" w:rsidRPr="00EF2370">
                <w:rPr>
                  <w:rStyle w:val="Hipercze"/>
                  <w:rFonts w:cs="Times New Roman"/>
                  <w:color w:val="auto"/>
                  <w:sz w:val="20"/>
                  <w:szCs w:val="20"/>
                </w:rPr>
                <w:t>Torfowisko poligeniczne - Bagno Wietrzno</w:t>
              </w:r>
            </w:hyperlink>
          </w:p>
        </w:tc>
        <w:tc>
          <w:tcPr>
            <w:tcW w:w="1373" w:type="dxa"/>
            <w:vAlign w:val="center"/>
            <w:hideMark/>
          </w:tcPr>
          <w:p w14:paraId="76965F7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27.95</w:t>
            </w:r>
          </w:p>
        </w:tc>
      </w:tr>
      <w:tr w:rsidR="00EF2370" w:rsidRPr="00EF2370" w14:paraId="0CBD38AF" w14:textId="77777777" w:rsidTr="00A54426">
        <w:trPr>
          <w:trHeight w:val="227"/>
          <w:tblCellSpacing w:w="15" w:type="dxa"/>
        </w:trPr>
        <w:tc>
          <w:tcPr>
            <w:tcW w:w="5113" w:type="dxa"/>
            <w:vAlign w:val="center"/>
            <w:hideMark/>
          </w:tcPr>
          <w:p w14:paraId="7D97B387"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8" w:tgtFrame="_blank" w:history="1">
              <w:r w:rsidR="003865D1" w:rsidRPr="00EF2370">
                <w:rPr>
                  <w:rStyle w:val="Hipercze"/>
                  <w:rFonts w:cs="Times New Roman"/>
                  <w:color w:val="auto"/>
                  <w:sz w:val="20"/>
                  <w:szCs w:val="20"/>
                </w:rPr>
                <w:t>brak nazwy</w:t>
              </w:r>
            </w:hyperlink>
          </w:p>
        </w:tc>
        <w:tc>
          <w:tcPr>
            <w:tcW w:w="1373" w:type="dxa"/>
            <w:vAlign w:val="center"/>
            <w:hideMark/>
          </w:tcPr>
          <w:p w14:paraId="3FCF3F5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28.04</w:t>
            </w:r>
          </w:p>
        </w:tc>
      </w:tr>
      <w:tr w:rsidR="00EF2370" w:rsidRPr="00EF2370" w14:paraId="60E06C31" w14:textId="77777777" w:rsidTr="00A54426">
        <w:trPr>
          <w:trHeight w:val="227"/>
          <w:tblCellSpacing w:w="15" w:type="dxa"/>
        </w:trPr>
        <w:tc>
          <w:tcPr>
            <w:tcW w:w="5113" w:type="dxa"/>
            <w:vAlign w:val="center"/>
            <w:hideMark/>
          </w:tcPr>
          <w:p w14:paraId="523449C5"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39" w:tgtFrame="_blank" w:history="1">
              <w:r w:rsidR="003865D1" w:rsidRPr="00EF2370">
                <w:rPr>
                  <w:rStyle w:val="Hipercze"/>
                  <w:rFonts w:cs="Times New Roman"/>
                  <w:color w:val="auto"/>
                  <w:sz w:val="20"/>
                  <w:szCs w:val="20"/>
                </w:rPr>
                <w:t>brak nazwy</w:t>
              </w:r>
            </w:hyperlink>
          </w:p>
        </w:tc>
        <w:tc>
          <w:tcPr>
            <w:tcW w:w="1373" w:type="dxa"/>
            <w:vAlign w:val="center"/>
            <w:hideMark/>
          </w:tcPr>
          <w:p w14:paraId="3AFEED3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28.15</w:t>
            </w:r>
          </w:p>
        </w:tc>
      </w:tr>
      <w:tr w:rsidR="00EF2370" w:rsidRPr="00EF2370" w14:paraId="6775E525" w14:textId="77777777" w:rsidTr="00A54426">
        <w:trPr>
          <w:trHeight w:val="227"/>
          <w:tblCellSpacing w:w="15" w:type="dxa"/>
        </w:trPr>
        <w:tc>
          <w:tcPr>
            <w:tcW w:w="5113" w:type="dxa"/>
            <w:vAlign w:val="center"/>
            <w:hideMark/>
          </w:tcPr>
          <w:p w14:paraId="1CA379A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0" w:tgtFrame="_blank" w:history="1">
              <w:r w:rsidR="003865D1" w:rsidRPr="00EF2370">
                <w:rPr>
                  <w:rStyle w:val="Hipercze"/>
                  <w:rFonts w:cs="Times New Roman"/>
                  <w:color w:val="auto"/>
                  <w:sz w:val="20"/>
                  <w:szCs w:val="20"/>
                </w:rPr>
                <w:t>brak nazwy</w:t>
              </w:r>
            </w:hyperlink>
          </w:p>
        </w:tc>
        <w:tc>
          <w:tcPr>
            <w:tcW w:w="1373" w:type="dxa"/>
            <w:vAlign w:val="center"/>
            <w:hideMark/>
          </w:tcPr>
          <w:p w14:paraId="467DE98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28.27</w:t>
            </w:r>
          </w:p>
        </w:tc>
      </w:tr>
      <w:tr w:rsidR="00EF2370" w:rsidRPr="00EF2370" w14:paraId="4E8EB6DD" w14:textId="77777777" w:rsidTr="00A54426">
        <w:trPr>
          <w:trHeight w:val="227"/>
          <w:tblCellSpacing w:w="15" w:type="dxa"/>
        </w:trPr>
        <w:tc>
          <w:tcPr>
            <w:tcW w:w="5113" w:type="dxa"/>
            <w:vAlign w:val="center"/>
            <w:hideMark/>
          </w:tcPr>
          <w:p w14:paraId="30E4A03F"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1" w:tgtFrame="_blank" w:history="1">
              <w:r w:rsidR="003865D1" w:rsidRPr="00EF2370">
                <w:rPr>
                  <w:rStyle w:val="Hipercze"/>
                  <w:rFonts w:cs="Times New Roman"/>
                  <w:color w:val="auto"/>
                  <w:sz w:val="20"/>
                  <w:szCs w:val="20"/>
                </w:rPr>
                <w:t>Przy Grabowej</w:t>
              </w:r>
            </w:hyperlink>
          </w:p>
        </w:tc>
        <w:tc>
          <w:tcPr>
            <w:tcW w:w="1373" w:type="dxa"/>
            <w:vAlign w:val="center"/>
            <w:hideMark/>
          </w:tcPr>
          <w:p w14:paraId="4DE468A1"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28.57</w:t>
            </w:r>
          </w:p>
        </w:tc>
      </w:tr>
      <w:tr w:rsidR="00EF2370" w:rsidRPr="00EF2370" w14:paraId="0968B839" w14:textId="77777777" w:rsidTr="00A54426">
        <w:trPr>
          <w:trHeight w:val="227"/>
          <w:tblCellSpacing w:w="15" w:type="dxa"/>
        </w:trPr>
        <w:tc>
          <w:tcPr>
            <w:tcW w:w="5113" w:type="dxa"/>
            <w:vAlign w:val="center"/>
            <w:hideMark/>
          </w:tcPr>
          <w:p w14:paraId="540A15F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2" w:tgtFrame="_blank" w:history="1">
              <w:r w:rsidR="003865D1" w:rsidRPr="00EF2370">
                <w:rPr>
                  <w:rStyle w:val="Hipercze"/>
                  <w:rFonts w:cs="Times New Roman"/>
                  <w:color w:val="auto"/>
                  <w:sz w:val="20"/>
                  <w:szCs w:val="20"/>
                </w:rPr>
                <w:t>Bagno Dzikowo</w:t>
              </w:r>
            </w:hyperlink>
          </w:p>
        </w:tc>
        <w:tc>
          <w:tcPr>
            <w:tcW w:w="1373" w:type="dxa"/>
            <w:vAlign w:val="center"/>
            <w:hideMark/>
          </w:tcPr>
          <w:p w14:paraId="21F9DB8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28.92</w:t>
            </w:r>
          </w:p>
        </w:tc>
      </w:tr>
      <w:tr w:rsidR="00EF2370" w:rsidRPr="00EF2370" w14:paraId="2BE56AD1" w14:textId="77777777" w:rsidTr="00A54426">
        <w:trPr>
          <w:trHeight w:val="227"/>
          <w:tblCellSpacing w:w="15" w:type="dxa"/>
        </w:trPr>
        <w:tc>
          <w:tcPr>
            <w:tcW w:w="5113" w:type="dxa"/>
            <w:vAlign w:val="center"/>
            <w:hideMark/>
          </w:tcPr>
          <w:p w14:paraId="117009D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3" w:tgtFrame="_blank" w:history="1">
              <w:r w:rsidR="003865D1" w:rsidRPr="00EF2370">
                <w:rPr>
                  <w:rStyle w:val="Hipercze"/>
                  <w:rFonts w:cs="Times New Roman"/>
                  <w:color w:val="auto"/>
                  <w:sz w:val="20"/>
                  <w:szCs w:val="20"/>
                </w:rPr>
                <w:t>Torfowisko Wierzchlas</w:t>
              </w:r>
            </w:hyperlink>
          </w:p>
        </w:tc>
        <w:tc>
          <w:tcPr>
            <w:tcW w:w="1373" w:type="dxa"/>
            <w:vAlign w:val="center"/>
            <w:hideMark/>
          </w:tcPr>
          <w:p w14:paraId="1235901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29.06</w:t>
            </w:r>
          </w:p>
        </w:tc>
      </w:tr>
      <w:tr w:rsidR="00EF2370" w:rsidRPr="00EF2370" w14:paraId="2B73E2F5" w14:textId="77777777" w:rsidTr="00A54426">
        <w:trPr>
          <w:trHeight w:val="227"/>
          <w:tblCellSpacing w:w="15" w:type="dxa"/>
        </w:trPr>
        <w:tc>
          <w:tcPr>
            <w:tcW w:w="5113" w:type="dxa"/>
            <w:vAlign w:val="center"/>
            <w:hideMark/>
          </w:tcPr>
          <w:p w14:paraId="1B3FB11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4" w:tgtFrame="_blank" w:history="1">
              <w:r w:rsidR="003865D1" w:rsidRPr="00EF2370">
                <w:rPr>
                  <w:rStyle w:val="Hipercze"/>
                  <w:rFonts w:cs="Times New Roman"/>
                  <w:color w:val="auto"/>
                  <w:sz w:val="20"/>
                  <w:szCs w:val="20"/>
                </w:rPr>
                <w:t>Łaszczewska</w:t>
              </w:r>
            </w:hyperlink>
          </w:p>
        </w:tc>
        <w:tc>
          <w:tcPr>
            <w:tcW w:w="1373" w:type="dxa"/>
            <w:vAlign w:val="center"/>
            <w:hideMark/>
          </w:tcPr>
          <w:p w14:paraId="7578842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29.08</w:t>
            </w:r>
          </w:p>
        </w:tc>
      </w:tr>
      <w:tr w:rsidR="00EF2370" w:rsidRPr="00EF2370" w14:paraId="19FDAD3C" w14:textId="77777777" w:rsidTr="00A54426">
        <w:trPr>
          <w:trHeight w:val="227"/>
          <w:tblCellSpacing w:w="15" w:type="dxa"/>
        </w:trPr>
        <w:tc>
          <w:tcPr>
            <w:tcW w:w="5113" w:type="dxa"/>
            <w:vAlign w:val="center"/>
            <w:hideMark/>
          </w:tcPr>
          <w:p w14:paraId="17D6896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5" w:tgtFrame="_blank" w:history="1">
              <w:r w:rsidR="003865D1" w:rsidRPr="00EF2370">
                <w:rPr>
                  <w:rStyle w:val="Hipercze"/>
                  <w:rFonts w:cs="Times New Roman"/>
                  <w:color w:val="auto"/>
                  <w:sz w:val="20"/>
                  <w:szCs w:val="20"/>
                </w:rPr>
                <w:t>Jezioro Dolskie</w:t>
              </w:r>
            </w:hyperlink>
          </w:p>
        </w:tc>
        <w:tc>
          <w:tcPr>
            <w:tcW w:w="1373" w:type="dxa"/>
            <w:vAlign w:val="center"/>
            <w:hideMark/>
          </w:tcPr>
          <w:p w14:paraId="1C62EBD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29.10</w:t>
            </w:r>
          </w:p>
        </w:tc>
      </w:tr>
      <w:tr w:rsidR="00EF2370" w:rsidRPr="00EF2370" w14:paraId="69362EB3" w14:textId="77777777" w:rsidTr="00A54426">
        <w:trPr>
          <w:trHeight w:val="227"/>
          <w:tblCellSpacing w:w="15" w:type="dxa"/>
        </w:trPr>
        <w:tc>
          <w:tcPr>
            <w:tcW w:w="5113" w:type="dxa"/>
            <w:vAlign w:val="center"/>
            <w:hideMark/>
          </w:tcPr>
          <w:p w14:paraId="33EB976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6" w:tgtFrame="_blank" w:history="1">
              <w:r w:rsidR="003865D1" w:rsidRPr="00EF2370">
                <w:rPr>
                  <w:rStyle w:val="Hipercze"/>
                  <w:rFonts w:cs="Times New Roman"/>
                  <w:color w:val="auto"/>
                  <w:sz w:val="20"/>
                  <w:szCs w:val="20"/>
                </w:rPr>
                <w:t>Żelibórz</w:t>
              </w:r>
            </w:hyperlink>
          </w:p>
        </w:tc>
        <w:tc>
          <w:tcPr>
            <w:tcW w:w="1373" w:type="dxa"/>
            <w:vAlign w:val="center"/>
            <w:hideMark/>
          </w:tcPr>
          <w:p w14:paraId="701B7A7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29.28</w:t>
            </w:r>
          </w:p>
        </w:tc>
      </w:tr>
      <w:tr w:rsidR="00EF2370" w:rsidRPr="00EF2370" w14:paraId="27721C70" w14:textId="77777777" w:rsidTr="00A54426">
        <w:trPr>
          <w:trHeight w:val="227"/>
          <w:tblCellSpacing w:w="15" w:type="dxa"/>
        </w:trPr>
        <w:tc>
          <w:tcPr>
            <w:tcW w:w="5113" w:type="dxa"/>
            <w:vAlign w:val="center"/>
            <w:hideMark/>
          </w:tcPr>
          <w:p w14:paraId="5EAA727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7" w:tgtFrame="_blank" w:history="1">
              <w:r w:rsidR="003865D1" w:rsidRPr="00EF2370">
                <w:rPr>
                  <w:rStyle w:val="Hipercze"/>
                  <w:rFonts w:cs="Times New Roman"/>
                  <w:color w:val="auto"/>
                  <w:sz w:val="20"/>
                  <w:szCs w:val="20"/>
                </w:rPr>
                <w:t>brak nazwy</w:t>
              </w:r>
            </w:hyperlink>
          </w:p>
        </w:tc>
        <w:tc>
          <w:tcPr>
            <w:tcW w:w="1373" w:type="dxa"/>
            <w:vAlign w:val="center"/>
            <w:hideMark/>
          </w:tcPr>
          <w:p w14:paraId="4BF5956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29.47</w:t>
            </w:r>
          </w:p>
        </w:tc>
      </w:tr>
      <w:tr w:rsidR="00EF2370" w:rsidRPr="00EF2370" w14:paraId="05AEE112" w14:textId="77777777" w:rsidTr="00A54426">
        <w:trPr>
          <w:trHeight w:val="227"/>
          <w:tblCellSpacing w:w="15" w:type="dxa"/>
        </w:trPr>
        <w:tc>
          <w:tcPr>
            <w:tcW w:w="5113" w:type="dxa"/>
            <w:vAlign w:val="center"/>
            <w:hideMark/>
          </w:tcPr>
          <w:p w14:paraId="5FB9C41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8" w:tgtFrame="_blank" w:history="1">
              <w:r w:rsidR="003865D1" w:rsidRPr="00EF2370">
                <w:rPr>
                  <w:rStyle w:val="Hipercze"/>
                  <w:rFonts w:cs="Times New Roman"/>
                  <w:color w:val="auto"/>
                  <w:sz w:val="20"/>
                  <w:szCs w:val="20"/>
                </w:rPr>
                <w:t>brak nazwy</w:t>
              </w:r>
            </w:hyperlink>
          </w:p>
        </w:tc>
        <w:tc>
          <w:tcPr>
            <w:tcW w:w="1373" w:type="dxa"/>
            <w:vAlign w:val="center"/>
            <w:hideMark/>
          </w:tcPr>
          <w:p w14:paraId="74A554B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29.52</w:t>
            </w:r>
          </w:p>
        </w:tc>
      </w:tr>
      <w:tr w:rsidR="00EF2370" w:rsidRPr="00EF2370" w14:paraId="23D3CBC6" w14:textId="77777777" w:rsidTr="00A54426">
        <w:trPr>
          <w:trHeight w:val="227"/>
          <w:tblCellSpacing w:w="15" w:type="dxa"/>
        </w:trPr>
        <w:tc>
          <w:tcPr>
            <w:tcW w:w="5113" w:type="dxa"/>
            <w:vAlign w:val="center"/>
            <w:hideMark/>
          </w:tcPr>
          <w:p w14:paraId="20FD303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49" w:tgtFrame="_blank" w:history="1">
              <w:r w:rsidR="003865D1" w:rsidRPr="00EF2370">
                <w:rPr>
                  <w:rStyle w:val="Hipercze"/>
                  <w:rFonts w:cs="Times New Roman"/>
                  <w:color w:val="auto"/>
                  <w:sz w:val="20"/>
                  <w:szCs w:val="20"/>
                </w:rPr>
                <w:t>Jezioro Piasek</w:t>
              </w:r>
            </w:hyperlink>
          </w:p>
        </w:tc>
        <w:tc>
          <w:tcPr>
            <w:tcW w:w="1373" w:type="dxa"/>
            <w:vAlign w:val="center"/>
            <w:hideMark/>
          </w:tcPr>
          <w:p w14:paraId="2C2F0B5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29.62</w:t>
            </w:r>
          </w:p>
        </w:tc>
      </w:tr>
      <w:tr w:rsidR="00EF2370" w:rsidRPr="00EF2370" w14:paraId="64724F3D" w14:textId="77777777" w:rsidTr="00A54426">
        <w:trPr>
          <w:trHeight w:val="227"/>
          <w:tblCellSpacing w:w="15" w:type="dxa"/>
        </w:trPr>
        <w:tc>
          <w:tcPr>
            <w:tcW w:w="5113" w:type="dxa"/>
            <w:vAlign w:val="center"/>
            <w:hideMark/>
          </w:tcPr>
          <w:p w14:paraId="0F3D2E5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0" w:tgtFrame="_blank" w:history="1">
              <w:r w:rsidR="003865D1" w:rsidRPr="00EF2370">
                <w:rPr>
                  <w:rStyle w:val="Hipercze"/>
                  <w:rFonts w:cs="Times New Roman"/>
                  <w:color w:val="auto"/>
                  <w:sz w:val="20"/>
                  <w:szCs w:val="20"/>
                </w:rPr>
                <w:t>brak nazwy</w:t>
              </w:r>
            </w:hyperlink>
          </w:p>
        </w:tc>
        <w:tc>
          <w:tcPr>
            <w:tcW w:w="1373" w:type="dxa"/>
            <w:vAlign w:val="center"/>
            <w:hideMark/>
          </w:tcPr>
          <w:p w14:paraId="392891E8"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29.65</w:t>
            </w:r>
          </w:p>
        </w:tc>
      </w:tr>
      <w:tr w:rsidR="00EF2370" w:rsidRPr="00EF2370" w14:paraId="2B0B265C" w14:textId="77777777" w:rsidTr="00A54426">
        <w:trPr>
          <w:trHeight w:val="227"/>
          <w:tblCellSpacing w:w="15" w:type="dxa"/>
        </w:trPr>
        <w:tc>
          <w:tcPr>
            <w:tcW w:w="5113" w:type="dxa"/>
            <w:vAlign w:val="center"/>
            <w:hideMark/>
          </w:tcPr>
          <w:p w14:paraId="1056CED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1" w:tgtFrame="_blank" w:history="1">
              <w:r w:rsidR="003865D1" w:rsidRPr="00EF2370">
                <w:rPr>
                  <w:rStyle w:val="Hipercze"/>
                  <w:rFonts w:cs="Times New Roman"/>
                  <w:color w:val="auto"/>
                  <w:sz w:val="20"/>
                  <w:szCs w:val="20"/>
                </w:rPr>
                <w:t>brak nazwy</w:t>
              </w:r>
            </w:hyperlink>
          </w:p>
        </w:tc>
        <w:tc>
          <w:tcPr>
            <w:tcW w:w="1373" w:type="dxa"/>
            <w:vAlign w:val="center"/>
            <w:hideMark/>
          </w:tcPr>
          <w:p w14:paraId="6D492B3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29.71</w:t>
            </w:r>
          </w:p>
        </w:tc>
      </w:tr>
      <w:tr w:rsidR="00EF2370" w:rsidRPr="00EF2370" w14:paraId="72DC40A8" w14:textId="77777777" w:rsidTr="00A54426">
        <w:trPr>
          <w:trHeight w:val="227"/>
          <w:tblCellSpacing w:w="15" w:type="dxa"/>
        </w:trPr>
        <w:tc>
          <w:tcPr>
            <w:tcW w:w="5113" w:type="dxa"/>
            <w:vAlign w:val="center"/>
            <w:hideMark/>
          </w:tcPr>
          <w:p w14:paraId="65CB616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2" w:tgtFrame="_blank" w:history="1">
              <w:r w:rsidR="003865D1" w:rsidRPr="00EF2370">
                <w:rPr>
                  <w:rStyle w:val="Hipercze"/>
                  <w:rFonts w:cs="Times New Roman"/>
                  <w:color w:val="auto"/>
                  <w:sz w:val="20"/>
                  <w:szCs w:val="20"/>
                </w:rPr>
                <w:t>Żwirowa</w:t>
              </w:r>
            </w:hyperlink>
          </w:p>
        </w:tc>
        <w:tc>
          <w:tcPr>
            <w:tcW w:w="1373" w:type="dxa"/>
            <w:vAlign w:val="center"/>
            <w:hideMark/>
          </w:tcPr>
          <w:p w14:paraId="4663846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29.97</w:t>
            </w:r>
          </w:p>
        </w:tc>
      </w:tr>
    </w:tbl>
    <w:p w14:paraId="06A95EED" w14:textId="77777777" w:rsidR="003865D1" w:rsidRPr="00EF2370" w:rsidRDefault="003865D1" w:rsidP="00D1632F">
      <w:pPr>
        <w:spacing w:after="240"/>
        <w:rPr>
          <w:rFonts w:cs="Times New Roman"/>
          <w:sz w:val="20"/>
          <w:szCs w:val="20"/>
        </w:rPr>
      </w:pPr>
    </w:p>
    <w:p w14:paraId="2AAB612C" w14:textId="77777777" w:rsidR="00F04843" w:rsidRPr="00EF2370" w:rsidRDefault="00F04843" w:rsidP="00D1632F">
      <w:pPr>
        <w:spacing w:after="240"/>
        <w:rPr>
          <w:rFonts w:cs="Times New Roman"/>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600"/>
        <w:gridCol w:w="2268"/>
      </w:tblGrid>
      <w:tr w:rsidR="00EF2370" w:rsidRPr="00EF2370" w14:paraId="3757670B" w14:textId="77777777" w:rsidTr="00F04843">
        <w:trPr>
          <w:tblCellSpacing w:w="15" w:type="dxa"/>
        </w:trPr>
        <w:tc>
          <w:tcPr>
            <w:tcW w:w="5808" w:type="dxa"/>
            <w:gridSpan w:val="2"/>
            <w:shd w:val="clear" w:color="auto" w:fill="F2F2F2" w:themeFill="background1" w:themeFillShade="F2"/>
            <w:vAlign w:val="center"/>
            <w:hideMark/>
          </w:tcPr>
          <w:p w14:paraId="0BBB9BD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sz w:val="20"/>
                <w:szCs w:val="20"/>
              </w:rPr>
            </w:pPr>
            <w:r w:rsidRPr="00EF2370">
              <w:rPr>
                <w:rFonts w:cs="Times New Roman"/>
                <w:sz w:val="20"/>
                <w:szCs w:val="20"/>
              </w:rPr>
              <w:t>Pomnik przyrody</w:t>
            </w:r>
          </w:p>
        </w:tc>
      </w:tr>
      <w:tr w:rsidR="00EF2370" w:rsidRPr="00EF2370" w14:paraId="36D0159B" w14:textId="77777777" w:rsidTr="00F04843">
        <w:trPr>
          <w:tblCellSpacing w:w="15" w:type="dxa"/>
        </w:trPr>
        <w:tc>
          <w:tcPr>
            <w:tcW w:w="3555" w:type="dxa"/>
            <w:shd w:val="clear" w:color="auto" w:fill="F2F2F2" w:themeFill="background1" w:themeFillShade="F2"/>
            <w:vAlign w:val="center"/>
            <w:hideMark/>
          </w:tcPr>
          <w:p w14:paraId="2F18F13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Nazwa</w:t>
            </w:r>
          </w:p>
        </w:tc>
        <w:tc>
          <w:tcPr>
            <w:tcW w:w="2223" w:type="dxa"/>
            <w:shd w:val="clear" w:color="auto" w:fill="F2F2F2" w:themeFill="background1" w:themeFillShade="F2"/>
            <w:vAlign w:val="center"/>
            <w:hideMark/>
          </w:tcPr>
          <w:p w14:paraId="6AEA3A6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center"/>
              <w:rPr>
                <w:rFonts w:cs="Times New Roman"/>
                <w:b/>
                <w:bCs/>
                <w:sz w:val="20"/>
                <w:szCs w:val="20"/>
              </w:rPr>
            </w:pPr>
            <w:r w:rsidRPr="00EF2370">
              <w:rPr>
                <w:rFonts w:cs="Times New Roman"/>
                <w:b/>
                <w:bCs/>
                <w:sz w:val="20"/>
                <w:szCs w:val="20"/>
              </w:rPr>
              <w:t>[km]</w:t>
            </w:r>
          </w:p>
        </w:tc>
      </w:tr>
      <w:tr w:rsidR="00EF2370" w:rsidRPr="00EF2370" w14:paraId="1DD78FF4" w14:textId="77777777" w:rsidTr="00A54426">
        <w:trPr>
          <w:tblCellSpacing w:w="15" w:type="dxa"/>
        </w:trPr>
        <w:tc>
          <w:tcPr>
            <w:tcW w:w="3555" w:type="dxa"/>
            <w:vAlign w:val="center"/>
            <w:hideMark/>
          </w:tcPr>
          <w:p w14:paraId="67D9A32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3" w:tgtFrame="_blank" w:history="1">
              <w:r w:rsidR="003865D1" w:rsidRPr="00EF2370">
                <w:rPr>
                  <w:rStyle w:val="Hipercze"/>
                  <w:rFonts w:cs="Times New Roman"/>
                  <w:color w:val="auto"/>
                  <w:sz w:val="20"/>
                  <w:szCs w:val="20"/>
                </w:rPr>
                <w:t>Krzysztof</w:t>
              </w:r>
            </w:hyperlink>
          </w:p>
        </w:tc>
        <w:tc>
          <w:tcPr>
            <w:tcW w:w="2223" w:type="dxa"/>
            <w:vAlign w:val="center"/>
            <w:hideMark/>
          </w:tcPr>
          <w:p w14:paraId="2355638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2.26</w:t>
            </w:r>
          </w:p>
        </w:tc>
      </w:tr>
      <w:tr w:rsidR="00EF2370" w:rsidRPr="00EF2370" w14:paraId="48E5D7B7" w14:textId="77777777" w:rsidTr="00A54426">
        <w:trPr>
          <w:tblCellSpacing w:w="15" w:type="dxa"/>
        </w:trPr>
        <w:tc>
          <w:tcPr>
            <w:tcW w:w="3555" w:type="dxa"/>
            <w:vAlign w:val="center"/>
            <w:hideMark/>
          </w:tcPr>
          <w:p w14:paraId="71BA44A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4" w:tgtFrame="_blank" w:history="1">
              <w:r w:rsidR="003865D1" w:rsidRPr="00EF2370">
                <w:rPr>
                  <w:rStyle w:val="Hipercze"/>
                  <w:rFonts w:cs="Times New Roman"/>
                  <w:color w:val="auto"/>
                  <w:sz w:val="20"/>
                  <w:szCs w:val="20"/>
                </w:rPr>
                <w:t>brak nazwy</w:t>
              </w:r>
            </w:hyperlink>
          </w:p>
        </w:tc>
        <w:tc>
          <w:tcPr>
            <w:tcW w:w="2223" w:type="dxa"/>
            <w:vAlign w:val="center"/>
            <w:hideMark/>
          </w:tcPr>
          <w:p w14:paraId="11E9942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3.78</w:t>
            </w:r>
          </w:p>
        </w:tc>
      </w:tr>
      <w:tr w:rsidR="00EF2370" w:rsidRPr="00EF2370" w14:paraId="2F38A20C" w14:textId="77777777" w:rsidTr="00A54426">
        <w:trPr>
          <w:tblCellSpacing w:w="15" w:type="dxa"/>
        </w:trPr>
        <w:tc>
          <w:tcPr>
            <w:tcW w:w="3555" w:type="dxa"/>
            <w:vAlign w:val="center"/>
            <w:hideMark/>
          </w:tcPr>
          <w:p w14:paraId="349153C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5" w:tgtFrame="_blank" w:history="1">
              <w:r w:rsidR="003865D1" w:rsidRPr="00EF2370">
                <w:rPr>
                  <w:rStyle w:val="Hipercze"/>
                  <w:rFonts w:cs="Times New Roman"/>
                  <w:color w:val="auto"/>
                  <w:sz w:val="20"/>
                  <w:szCs w:val="20"/>
                </w:rPr>
                <w:t>brak nazwy</w:t>
              </w:r>
            </w:hyperlink>
          </w:p>
        </w:tc>
        <w:tc>
          <w:tcPr>
            <w:tcW w:w="2223" w:type="dxa"/>
            <w:vAlign w:val="center"/>
            <w:hideMark/>
          </w:tcPr>
          <w:p w14:paraId="46470FDE"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3.78</w:t>
            </w:r>
          </w:p>
        </w:tc>
      </w:tr>
      <w:tr w:rsidR="00EF2370" w:rsidRPr="00EF2370" w14:paraId="12D9F7DB" w14:textId="77777777" w:rsidTr="00A54426">
        <w:trPr>
          <w:tblCellSpacing w:w="15" w:type="dxa"/>
        </w:trPr>
        <w:tc>
          <w:tcPr>
            <w:tcW w:w="3555" w:type="dxa"/>
            <w:vAlign w:val="center"/>
            <w:hideMark/>
          </w:tcPr>
          <w:p w14:paraId="2AAD7D81"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6" w:tgtFrame="_blank" w:history="1">
              <w:r w:rsidR="003865D1" w:rsidRPr="00EF2370">
                <w:rPr>
                  <w:rStyle w:val="Hipercze"/>
                  <w:rFonts w:cs="Times New Roman"/>
                  <w:color w:val="auto"/>
                  <w:sz w:val="20"/>
                  <w:szCs w:val="20"/>
                </w:rPr>
                <w:t>brak nazwy</w:t>
              </w:r>
            </w:hyperlink>
          </w:p>
        </w:tc>
        <w:tc>
          <w:tcPr>
            <w:tcW w:w="2223" w:type="dxa"/>
            <w:vAlign w:val="center"/>
            <w:hideMark/>
          </w:tcPr>
          <w:p w14:paraId="5CB47AD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3.78</w:t>
            </w:r>
          </w:p>
        </w:tc>
      </w:tr>
      <w:tr w:rsidR="00EF2370" w:rsidRPr="00EF2370" w14:paraId="3169AF97" w14:textId="77777777" w:rsidTr="00A54426">
        <w:trPr>
          <w:tblCellSpacing w:w="15" w:type="dxa"/>
        </w:trPr>
        <w:tc>
          <w:tcPr>
            <w:tcW w:w="3555" w:type="dxa"/>
            <w:vAlign w:val="center"/>
            <w:hideMark/>
          </w:tcPr>
          <w:p w14:paraId="4F064D4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7" w:tgtFrame="_blank" w:history="1">
              <w:r w:rsidR="003865D1" w:rsidRPr="00EF2370">
                <w:rPr>
                  <w:rStyle w:val="Hipercze"/>
                  <w:rFonts w:cs="Times New Roman"/>
                  <w:color w:val="auto"/>
                  <w:sz w:val="20"/>
                  <w:szCs w:val="20"/>
                </w:rPr>
                <w:t>brak nazwy</w:t>
              </w:r>
            </w:hyperlink>
          </w:p>
        </w:tc>
        <w:tc>
          <w:tcPr>
            <w:tcW w:w="2223" w:type="dxa"/>
            <w:vAlign w:val="center"/>
            <w:hideMark/>
          </w:tcPr>
          <w:p w14:paraId="3FD0340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3.79</w:t>
            </w:r>
          </w:p>
        </w:tc>
      </w:tr>
      <w:tr w:rsidR="00EF2370" w:rsidRPr="00EF2370" w14:paraId="7AFE1BC6" w14:textId="77777777" w:rsidTr="00A54426">
        <w:trPr>
          <w:tblCellSpacing w:w="15" w:type="dxa"/>
        </w:trPr>
        <w:tc>
          <w:tcPr>
            <w:tcW w:w="3555" w:type="dxa"/>
            <w:vAlign w:val="center"/>
            <w:hideMark/>
          </w:tcPr>
          <w:p w14:paraId="3E81F7A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8" w:tgtFrame="_blank" w:history="1">
              <w:r w:rsidR="003865D1" w:rsidRPr="00EF2370">
                <w:rPr>
                  <w:rStyle w:val="Hipercze"/>
                  <w:rFonts w:cs="Times New Roman"/>
                  <w:color w:val="auto"/>
                  <w:sz w:val="20"/>
                  <w:szCs w:val="20"/>
                </w:rPr>
                <w:t>brak nazwy</w:t>
              </w:r>
            </w:hyperlink>
          </w:p>
        </w:tc>
        <w:tc>
          <w:tcPr>
            <w:tcW w:w="2223" w:type="dxa"/>
            <w:vAlign w:val="center"/>
            <w:hideMark/>
          </w:tcPr>
          <w:p w14:paraId="1B071D5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3.79</w:t>
            </w:r>
          </w:p>
        </w:tc>
      </w:tr>
      <w:tr w:rsidR="00EF2370" w:rsidRPr="00EF2370" w14:paraId="1962440C" w14:textId="77777777" w:rsidTr="00A54426">
        <w:trPr>
          <w:tblCellSpacing w:w="15" w:type="dxa"/>
        </w:trPr>
        <w:tc>
          <w:tcPr>
            <w:tcW w:w="3555" w:type="dxa"/>
            <w:vAlign w:val="center"/>
            <w:hideMark/>
          </w:tcPr>
          <w:p w14:paraId="017C747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59" w:tgtFrame="_blank" w:history="1">
              <w:r w:rsidR="003865D1" w:rsidRPr="00EF2370">
                <w:rPr>
                  <w:rStyle w:val="Hipercze"/>
                  <w:rFonts w:cs="Times New Roman"/>
                  <w:color w:val="auto"/>
                  <w:sz w:val="20"/>
                  <w:szCs w:val="20"/>
                </w:rPr>
                <w:t>brak nazwy</w:t>
              </w:r>
            </w:hyperlink>
          </w:p>
        </w:tc>
        <w:tc>
          <w:tcPr>
            <w:tcW w:w="2223" w:type="dxa"/>
            <w:vAlign w:val="center"/>
            <w:hideMark/>
          </w:tcPr>
          <w:p w14:paraId="1E8CC4B0"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3.79</w:t>
            </w:r>
          </w:p>
        </w:tc>
      </w:tr>
      <w:tr w:rsidR="00EF2370" w:rsidRPr="00EF2370" w14:paraId="7C0FD5B9" w14:textId="77777777" w:rsidTr="00A54426">
        <w:trPr>
          <w:tblCellSpacing w:w="15" w:type="dxa"/>
        </w:trPr>
        <w:tc>
          <w:tcPr>
            <w:tcW w:w="3555" w:type="dxa"/>
            <w:vAlign w:val="center"/>
            <w:hideMark/>
          </w:tcPr>
          <w:p w14:paraId="69D93080"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0" w:tgtFrame="_blank" w:history="1">
              <w:r w:rsidR="003865D1" w:rsidRPr="00EF2370">
                <w:rPr>
                  <w:rStyle w:val="Hipercze"/>
                  <w:rFonts w:cs="Times New Roman"/>
                  <w:color w:val="auto"/>
                  <w:sz w:val="20"/>
                  <w:szCs w:val="20"/>
                </w:rPr>
                <w:t>brak nazwy</w:t>
              </w:r>
            </w:hyperlink>
          </w:p>
        </w:tc>
        <w:tc>
          <w:tcPr>
            <w:tcW w:w="2223" w:type="dxa"/>
            <w:vAlign w:val="center"/>
            <w:hideMark/>
          </w:tcPr>
          <w:p w14:paraId="4C26802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3.79</w:t>
            </w:r>
          </w:p>
        </w:tc>
      </w:tr>
      <w:tr w:rsidR="00EF2370" w:rsidRPr="00EF2370" w14:paraId="178C308F" w14:textId="77777777" w:rsidTr="00A54426">
        <w:trPr>
          <w:tblCellSpacing w:w="15" w:type="dxa"/>
        </w:trPr>
        <w:tc>
          <w:tcPr>
            <w:tcW w:w="3555" w:type="dxa"/>
            <w:vAlign w:val="center"/>
            <w:hideMark/>
          </w:tcPr>
          <w:p w14:paraId="06870DD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1" w:tgtFrame="_blank" w:history="1">
              <w:r w:rsidR="003865D1" w:rsidRPr="00EF2370">
                <w:rPr>
                  <w:rStyle w:val="Hipercze"/>
                  <w:rFonts w:cs="Times New Roman"/>
                  <w:color w:val="auto"/>
                  <w:sz w:val="20"/>
                  <w:szCs w:val="20"/>
                </w:rPr>
                <w:t>brak nazwy</w:t>
              </w:r>
            </w:hyperlink>
          </w:p>
        </w:tc>
        <w:tc>
          <w:tcPr>
            <w:tcW w:w="2223" w:type="dxa"/>
            <w:vAlign w:val="center"/>
            <w:hideMark/>
          </w:tcPr>
          <w:p w14:paraId="062A159F"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3.79</w:t>
            </w:r>
          </w:p>
        </w:tc>
      </w:tr>
      <w:tr w:rsidR="00EF2370" w:rsidRPr="00EF2370" w14:paraId="3FB7734D" w14:textId="77777777" w:rsidTr="00A54426">
        <w:trPr>
          <w:tblCellSpacing w:w="15" w:type="dxa"/>
        </w:trPr>
        <w:tc>
          <w:tcPr>
            <w:tcW w:w="3555" w:type="dxa"/>
            <w:vAlign w:val="center"/>
            <w:hideMark/>
          </w:tcPr>
          <w:p w14:paraId="782F8F79"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2" w:tgtFrame="_blank" w:history="1">
              <w:r w:rsidR="003865D1" w:rsidRPr="00EF2370">
                <w:rPr>
                  <w:rStyle w:val="Hipercze"/>
                  <w:rFonts w:cs="Times New Roman"/>
                  <w:color w:val="auto"/>
                  <w:sz w:val="20"/>
                  <w:szCs w:val="20"/>
                </w:rPr>
                <w:t>brak nazwy</w:t>
              </w:r>
            </w:hyperlink>
          </w:p>
        </w:tc>
        <w:tc>
          <w:tcPr>
            <w:tcW w:w="2223" w:type="dxa"/>
            <w:vAlign w:val="center"/>
            <w:hideMark/>
          </w:tcPr>
          <w:p w14:paraId="53A017A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3.80</w:t>
            </w:r>
          </w:p>
        </w:tc>
      </w:tr>
      <w:tr w:rsidR="00EF2370" w:rsidRPr="00EF2370" w14:paraId="3AE4D76C" w14:textId="77777777" w:rsidTr="00A54426">
        <w:trPr>
          <w:tblCellSpacing w:w="15" w:type="dxa"/>
        </w:trPr>
        <w:tc>
          <w:tcPr>
            <w:tcW w:w="3555" w:type="dxa"/>
            <w:vAlign w:val="center"/>
            <w:hideMark/>
          </w:tcPr>
          <w:p w14:paraId="7BCF157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3" w:tgtFrame="_blank" w:history="1">
              <w:r w:rsidR="003865D1" w:rsidRPr="00EF2370">
                <w:rPr>
                  <w:rStyle w:val="Hipercze"/>
                  <w:rFonts w:cs="Times New Roman"/>
                  <w:color w:val="auto"/>
                  <w:sz w:val="20"/>
                  <w:szCs w:val="20"/>
                </w:rPr>
                <w:t>brak nazwy</w:t>
              </w:r>
            </w:hyperlink>
          </w:p>
        </w:tc>
        <w:tc>
          <w:tcPr>
            <w:tcW w:w="2223" w:type="dxa"/>
            <w:vAlign w:val="center"/>
            <w:hideMark/>
          </w:tcPr>
          <w:p w14:paraId="52770417"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3.80</w:t>
            </w:r>
          </w:p>
        </w:tc>
      </w:tr>
      <w:tr w:rsidR="00EF2370" w:rsidRPr="00EF2370" w14:paraId="726B2B82" w14:textId="77777777" w:rsidTr="00A54426">
        <w:trPr>
          <w:tblCellSpacing w:w="15" w:type="dxa"/>
        </w:trPr>
        <w:tc>
          <w:tcPr>
            <w:tcW w:w="3555" w:type="dxa"/>
            <w:vAlign w:val="center"/>
            <w:hideMark/>
          </w:tcPr>
          <w:p w14:paraId="782927B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4" w:tgtFrame="_blank" w:history="1">
              <w:r w:rsidR="003865D1" w:rsidRPr="00EF2370">
                <w:rPr>
                  <w:rStyle w:val="Hipercze"/>
                  <w:rFonts w:cs="Times New Roman"/>
                  <w:color w:val="auto"/>
                  <w:sz w:val="20"/>
                  <w:szCs w:val="20"/>
                </w:rPr>
                <w:t>brak nazwy</w:t>
              </w:r>
            </w:hyperlink>
          </w:p>
        </w:tc>
        <w:tc>
          <w:tcPr>
            <w:tcW w:w="2223" w:type="dxa"/>
            <w:vAlign w:val="center"/>
            <w:hideMark/>
          </w:tcPr>
          <w:p w14:paraId="5DE6983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3.80</w:t>
            </w:r>
          </w:p>
        </w:tc>
      </w:tr>
      <w:tr w:rsidR="00EF2370" w:rsidRPr="00EF2370" w14:paraId="08BF2CF5" w14:textId="77777777" w:rsidTr="00A54426">
        <w:trPr>
          <w:tblCellSpacing w:w="15" w:type="dxa"/>
        </w:trPr>
        <w:tc>
          <w:tcPr>
            <w:tcW w:w="3555" w:type="dxa"/>
            <w:vAlign w:val="center"/>
            <w:hideMark/>
          </w:tcPr>
          <w:p w14:paraId="147101C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5" w:tgtFrame="_blank" w:history="1">
              <w:r w:rsidR="003865D1" w:rsidRPr="00EF2370">
                <w:rPr>
                  <w:rStyle w:val="Hipercze"/>
                  <w:rFonts w:cs="Times New Roman"/>
                  <w:color w:val="auto"/>
                  <w:sz w:val="20"/>
                  <w:szCs w:val="20"/>
                </w:rPr>
                <w:t>brak nazwy</w:t>
              </w:r>
            </w:hyperlink>
          </w:p>
        </w:tc>
        <w:tc>
          <w:tcPr>
            <w:tcW w:w="2223" w:type="dxa"/>
            <w:vAlign w:val="center"/>
            <w:hideMark/>
          </w:tcPr>
          <w:p w14:paraId="4E5E0A55"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4013E75C" w14:textId="77777777" w:rsidTr="00A54426">
        <w:trPr>
          <w:tblCellSpacing w:w="15" w:type="dxa"/>
        </w:trPr>
        <w:tc>
          <w:tcPr>
            <w:tcW w:w="3555" w:type="dxa"/>
            <w:vAlign w:val="center"/>
            <w:hideMark/>
          </w:tcPr>
          <w:p w14:paraId="292C70D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6" w:tgtFrame="_blank" w:history="1">
              <w:r w:rsidR="003865D1" w:rsidRPr="00EF2370">
                <w:rPr>
                  <w:rStyle w:val="Hipercze"/>
                  <w:rFonts w:cs="Times New Roman"/>
                  <w:color w:val="auto"/>
                  <w:sz w:val="20"/>
                  <w:szCs w:val="20"/>
                </w:rPr>
                <w:t>brak nazwy</w:t>
              </w:r>
            </w:hyperlink>
          </w:p>
        </w:tc>
        <w:tc>
          <w:tcPr>
            <w:tcW w:w="2223" w:type="dxa"/>
            <w:vAlign w:val="center"/>
            <w:hideMark/>
          </w:tcPr>
          <w:p w14:paraId="28F0FC83"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007339F8" w14:textId="77777777" w:rsidTr="00A54426">
        <w:trPr>
          <w:tblCellSpacing w:w="15" w:type="dxa"/>
        </w:trPr>
        <w:tc>
          <w:tcPr>
            <w:tcW w:w="3555" w:type="dxa"/>
            <w:vAlign w:val="center"/>
            <w:hideMark/>
          </w:tcPr>
          <w:p w14:paraId="569F8FFC"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7" w:tgtFrame="_blank" w:history="1">
              <w:r w:rsidR="003865D1" w:rsidRPr="00EF2370">
                <w:rPr>
                  <w:rStyle w:val="Hipercze"/>
                  <w:rFonts w:cs="Times New Roman"/>
                  <w:color w:val="auto"/>
                  <w:sz w:val="20"/>
                  <w:szCs w:val="20"/>
                </w:rPr>
                <w:t>brak nazwy</w:t>
              </w:r>
            </w:hyperlink>
          </w:p>
        </w:tc>
        <w:tc>
          <w:tcPr>
            <w:tcW w:w="2223" w:type="dxa"/>
            <w:vAlign w:val="center"/>
            <w:hideMark/>
          </w:tcPr>
          <w:p w14:paraId="42638F0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7145EB57" w14:textId="77777777" w:rsidTr="00A54426">
        <w:trPr>
          <w:tblCellSpacing w:w="15" w:type="dxa"/>
        </w:trPr>
        <w:tc>
          <w:tcPr>
            <w:tcW w:w="3555" w:type="dxa"/>
            <w:vAlign w:val="center"/>
            <w:hideMark/>
          </w:tcPr>
          <w:p w14:paraId="5F838F9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8" w:tgtFrame="_blank" w:history="1">
              <w:r w:rsidR="003865D1" w:rsidRPr="00EF2370">
                <w:rPr>
                  <w:rStyle w:val="Hipercze"/>
                  <w:rFonts w:cs="Times New Roman"/>
                  <w:color w:val="auto"/>
                  <w:sz w:val="20"/>
                  <w:szCs w:val="20"/>
                </w:rPr>
                <w:t>brak nazwy</w:t>
              </w:r>
            </w:hyperlink>
          </w:p>
        </w:tc>
        <w:tc>
          <w:tcPr>
            <w:tcW w:w="2223" w:type="dxa"/>
            <w:vAlign w:val="center"/>
            <w:hideMark/>
          </w:tcPr>
          <w:p w14:paraId="5527C1E2"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43AE38CE" w14:textId="77777777" w:rsidTr="00A54426">
        <w:trPr>
          <w:tblCellSpacing w:w="15" w:type="dxa"/>
        </w:trPr>
        <w:tc>
          <w:tcPr>
            <w:tcW w:w="3555" w:type="dxa"/>
            <w:vAlign w:val="center"/>
            <w:hideMark/>
          </w:tcPr>
          <w:p w14:paraId="22626C8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69" w:tgtFrame="_blank" w:history="1">
              <w:r w:rsidR="003865D1" w:rsidRPr="00EF2370">
                <w:rPr>
                  <w:rStyle w:val="Hipercze"/>
                  <w:rFonts w:cs="Times New Roman"/>
                  <w:color w:val="auto"/>
                  <w:sz w:val="20"/>
                  <w:szCs w:val="20"/>
                </w:rPr>
                <w:t>brak nazwy</w:t>
              </w:r>
            </w:hyperlink>
          </w:p>
        </w:tc>
        <w:tc>
          <w:tcPr>
            <w:tcW w:w="2223" w:type="dxa"/>
            <w:vAlign w:val="center"/>
            <w:hideMark/>
          </w:tcPr>
          <w:p w14:paraId="34EB587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6DBAE954" w14:textId="77777777" w:rsidTr="00A54426">
        <w:trPr>
          <w:tblCellSpacing w:w="15" w:type="dxa"/>
        </w:trPr>
        <w:tc>
          <w:tcPr>
            <w:tcW w:w="3555" w:type="dxa"/>
            <w:vAlign w:val="center"/>
            <w:hideMark/>
          </w:tcPr>
          <w:p w14:paraId="0DC613AD"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0" w:tgtFrame="_blank" w:history="1">
              <w:r w:rsidR="003865D1" w:rsidRPr="00EF2370">
                <w:rPr>
                  <w:rStyle w:val="Hipercze"/>
                  <w:rFonts w:cs="Times New Roman"/>
                  <w:color w:val="auto"/>
                  <w:sz w:val="20"/>
                  <w:szCs w:val="20"/>
                </w:rPr>
                <w:t>brak nazwy</w:t>
              </w:r>
            </w:hyperlink>
          </w:p>
        </w:tc>
        <w:tc>
          <w:tcPr>
            <w:tcW w:w="2223" w:type="dxa"/>
            <w:vAlign w:val="center"/>
            <w:hideMark/>
          </w:tcPr>
          <w:p w14:paraId="02ED895A"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27FE3D98" w14:textId="77777777" w:rsidTr="00A54426">
        <w:trPr>
          <w:tblCellSpacing w:w="15" w:type="dxa"/>
        </w:trPr>
        <w:tc>
          <w:tcPr>
            <w:tcW w:w="3555" w:type="dxa"/>
            <w:vAlign w:val="center"/>
            <w:hideMark/>
          </w:tcPr>
          <w:p w14:paraId="36963F1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1" w:tgtFrame="_blank" w:history="1">
              <w:r w:rsidR="003865D1" w:rsidRPr="00EF2370">
                <w:rPr>
                  <w:rStyle w:val="Hipercze"/>
                  <w:rFonts w:cs="Times New Roman"/>
                  <w:color w:val="auto"/>
                  <w:sz w:val="20"/>
                  <w:szCs w:val="20"/>
                </w:rPr>
                <w:t>brak nazwy</w:t>
              </w:r>
            </w:hyperlink>
          </w:p>
        </w:tc>
        <w:tc>
          <w:tcPr>
            <w:tcW w:w="2223" w:type="dxa"/>
            <w:vAlign w:val="center"/>
            <w:hideMark/>
          </w:tcPr>
          <w:p w14:paraId="3CFF44C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3.81</w:t>
            </w:r>
          </w:p>
        </w:tc>
      </w:tr>
      <w:tr w:rsidR="00EF2370" w:rsidRPr="00EF2370" w14:paraId="3CD93ECA" w14:textId="77777777" w:rsidTr="00A54426">
        <w:trPr>
          <w:tblCellSpacing w:w="15" w:type="dxa"/>
        </w:trPr>
        <w:tc>
          <w:tcPr>
            <w:tcW w:w="3555" w:type="dxa"/>
            <w:vAlign w:val="center"/>
            <w:hideMark/>
          </w:tcPr>
          <w:p w14:paraId="5F8DA5A4"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2" w:tgtFrame="_blank" w:history="1">
              <w:r w:rsidR="003865D1" w:rsidRPr="00EF2370">
                <w:rPr>
                  <w:rStyle w:val="Hipercze"/>
                  <w:rFonts w:cs="Times New Roman"/>
                  <w:color w:val="auto"/>
                  <w:sz w:val="20"/>
                  <w:szCs w:val="20"/>
                </w:rPr>
                <w:t>brak nazwy</w:t>
              </w:r>
            </w:hyperlink>
          </w:p>
        </w:tc>
        <w:tc>
          <w:tcPr>
            <w:tcW w:w="2223" w:type="dxa"/>
            <w:vAlign w:val="center"/>
            <w:hideMark/>
          </w:tcPr>
          <w:p w14:paraId="581871F9"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3.82</w:t>
            </w:r>
          </w:p>
        </w:tc>
      </w:tr>
      <w:tr w:rsidR="00EF2370" w:rsidRPr="00EF2370" w14:paraId="27120470" w14:textId="77777777" w:rsidTr="00A54426">
        <w:trPr>
          <w:tblCellSpacing w:w="15" w:type="dxa"/>
        </w:trPr>
        <w:tc>
          <w:tcPr>
            <w:tcW w:w="3555" w:type="dxa"/>
            <w:vAlign w:val="center"/>
            <w:hideMark/>
          </w:tcPr>
          <w:p w14:paraId="754AA358"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3" w:tgtFrame="_blank" w:history="1">
              <w:r w:rsidR="003865D1" w:rsidRPr="00EF2370">
                <w:rPr>
                  <w:rStyle w:val="Hipercze"/>
                  <w:rFonts w:cs="Times New Roman"/>
                  <w:color w:val="auto"/>
                  <w:sz w:val="20"/>
                  <w:szCs w:val="20"/>
                </w:rPr>
                <w:t>brak nazwy</w:t>
              </w:r>
            </w:hyperlink>
          </w:p>
        </w:tc>
        <w:tc>
          <w:tcPr>
            <w:tcW w:w="2223" w:type="dxa"/>
            <w:vAlign w:val="center"/>
            <w:hideMark/>
          </w:tcPr>
          <w:p w14:paraId="4B69709D"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5.67</w:t>
            </w:r>
          </w:p>
        </w:tc>
      </w:tr>
      <w:tr w:rsidR="00EF2370" w:rsidRPr="00EF2370" w14:paraId="7BDA8E63" w14:textId="77777777" w:rsidTr="00A54426">
        <w:trPr>
          <w:tblCellSpacing w:w="15" w:type="dxa"/>
        </w:trPr>
        <w:tc>
          <w:tcPr>
            <w:tcW w:w="3555" w:type="dxa"/>
            <w:vAlign w:val="center"/>
            <w:hideMark/>
          </w:tcPr>
          <w:p w14:paraId="7941088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4" w:tgtFrame="_blank" w:history="1">
              <w:r w:rsidR="003865D1" w:rsidRPr="00EF2370">
                <w:rPr>
                  <w:rStyle w:val="Hipercze"/>
                  <w:rFonts w:cs="Times New Roman"/>
                  <w:color w:val="auto"/>
                  <w:sz w:val="20"/>
                  <w:szCs w:val="20"/>
                </w:rPr>
                <w:t>brak nazwy</w:t>
              </w:r>
            </w:hyperlink>
          </w:p>
        </w:tc>
        <w:tc>
          <w:tcPr>
            <w:tcW w:w="2223" w:type="dxa"/>
            <w:vAlign w:val="center"/>
            <w:hideMark/>
          </w:tcPr>
          <w:p w14:paraId="4EF082E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5.69</w:t>
            </w:r>
          </w:p>
        </w:tc>
      </w:tr>
      <w:tr w:rsidR="00EF2370" w:rsidRPr="00EF2370" w14:paraId="228A246D" w14:textId="77777777" w:rsidTr="00A54426">
        <w:trPr>
          <w:tblCellSpacing w:w="15" w:type="dxa"/>
        </w:trPr>
        <w:tc>
          <w:tcPr>
            <w:tcW w:w="3555" w:type="dxa"/>
            <w:vAlign w:val="center"/>
            <w:hideMark/>
          </w:tcPr>
          <w:p w14:paraId="0A956E32"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5" w:tgtFrame="_blank" w:history="1">
              <w:r w:rsidR="003865D1" w:rsidRPr="00EF2370">
                <w:rPr>
                  <w:rStyle w:val="Hipercze"/>
                  <w:rFonts w:cs="Times New Roman"/>
                  <w:color w:val="auto"/>
                  <w:sz w:val="20"/>
                  <w:szCs w:val="20"/>
                </w:rPr>
                <w:t>brak nazwy</w:t>
              </w:r>
            </w:hyperlink>
          </w:p>
        </w:tc>
        <w:tc>
          <w:tcPr>
            <w:tcW w:w="2223" w:type="dxa"/>
            <w:vAlign w:val="center"/>
            <w:hideMark/>
          </w:tcPr>
          <w:p w14:paraId="21B11BF4"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5.72</w:t>
            </w:r>
          </w:p>
        </w:tc>
      </w:tr>
      <w:tr w:rsidR="00EF2370" w:rsidRPr="00EF2370" w14:paraId="05656A07" w14:textId="77777777" w:rsidTr="00A54426">
        <w:trPr>
          <w:tblCellSpacing w:w="15" w:type="dxa"/>
        </w:trPr>
        <w:tc>
          <w:tcPr>
            <w:tcW w:w="3555" w:type="dxa"/>
            <w:vAlign w:val="center"/>
            <w:hideMark/>
          </w:tcPr>
          <w:p w14:paraId="28A439B3"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6" w:tgtFrame="_blank" w:history="1">
              <w:r w:rsidR="003865D1" w:rsidRPr="00EF2370">
                <w:rPr>
                  <w:rStyle w:val="Hipercze"/>
                  <w:rFonts w:cs="Times New Roman"/>
                  <w:color w:val="auto"/>
                  <w:sz w:val="20"/>
                  <w:szCs w:val="20"/>
                </w:rPr>
                <w:t>brak nazwy</w:t>
              </w:r>
            </w:hyperlink>
          </w:p>
        </w:tc>
        <w:tc>
          <w:tcPr>
            <w:tcW w:w="2223" w:type="dxa"/>
            <w:vAlign w:val="center"/>
            <w:hideMark/>
          </w:tcPr>
          <w:p w14:paraId="3F46422C"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5.74</w:t>
            </w:r>
          </w:p>
        </w:tc>
      </w:tr>
      <w:tr w:rsidR="00EF2370" w:rsidRPr="00EF2370" w14:paraId="2126A9DB" w14:textId="77777777" w:rsidTr="00A54426">
        <w:trPr>
          <w:tblCellSpacing w:w="15" w:type="dxa"/>
        </w:trPr>
        <w:tc>
          <w:tcPr>
            <w:tcW w:w="3555" w:type="dxa"/>
            <w:vAlign w:val="center"/>
            <w:hideMark/>
          </w:tcPr>
          <w:p w14:paraId="1EA1526E"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7" w:tgtFrame="_blank" w:history="1">
              <w:r w:rsidR="003865D1" w:rsidRPr="00EF2370">
                <w:rPr>
                  <w:rStyle w:val="Hipercze"/>
                  <w:rFonts w:cs="Times New Roman"/>
                  <w:color w:val="auto"/>
                  <w:sz w:val="20"/>
                  <w:szCs w:val="20"/>
                </w:rPr>
                <w:t>Druhna</w:t>
              </w:r>
            </w:hyperlink>
          </w:p>
        </w:tc>
        <w:tc>
          <w:tcPr>
            <w:tcW w:w="2223" w:type="dxa"/>
            <w:vAlign w:val="center"/>
            <w:hideMark/>
          </w:tcPr>
          <w:p w14:paraId="2DE40F2B"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8.43</w:t>
            </w:r>
          </w:p>
        </w:tc>
      </w:tr>
      <w:tr w:rsidR="00EF2370" w:rsidRPr="00EF2370" w14:paraId="3902FC25" w14:textId="77777777" w:rsidTr="00A54426">
        <w:trPr>
          <w:tblCellSpacing w:w="15" w:type="dxa"/>
        </w:trPr>
        <w:tc>
          <w:tcPr>
            <w:tcW w:w="3555" w:type="dxa"/>
            <w:vAlign w:val="center"/>
            <w:hideMark/>
          </w:tcPr>
          <w:p w14:paraId="634F0A1A" w14:textId="77777777" w:rsidR="003865D1" w:rsidRPr="00EF2370" w:rsidRDefault="001361CA" w:rsidP="00D1632F">
            <w:pPr>
              <w:pBdr>
                <w:top w:val="single" w:sz="4" w:space="1" w:color="auto"/>
                <w:left w:val="single" w:sz="4" w:space="1" w:color="auto"/>
                <w:bottom w:val="single" w:sz="4" w:space="1" w:color="auto"/>
                <w:right w:val="single" w:sz="4" w:space="1" w:color="auto"/>
                <w:between w:val="single" w:sz="4" w:space="1" w:color="auto"/>
                <w:bar w:val="single" w:sz="4" w:color="auto"/>
              </w:pBdr>
              <w:rPr>
                <w:rFonts w:cs="Times New Roman"/>
                <w:sz w:val="20"/>
                <w:szCs w:val="20"/>
              </w:rPr>
            </w:pPr>
            <w:hyperlink r:id="rId178" w:tgtFrame="_blank" w:history="1">
              <w:r w:rsidR="003865D1" w:rsidRPr="00EF2370">
                <w:rPr>
                  <w:rStyle w:val="Hipercze"/>
                  <w:rFonts w:cs="Times New Roman"/>
                  <w:color w:val="auto"/>
                  <w:sz w:val="20"/>
                  <w:szCs w:val="20"/>
                </w:rPr>
                <w:t>Druh</w:t>
              </w:r>
            </w:hyperlink>
          </w:p>
        </w:tc>
        <w:tc>
          <w:tcPr>
            <w:tcW w:w="2223" w:type="dxa"/>
            <w:vAlign w:val="center"/>
            <w:hideMark/>
          </w:tcPr>
          <w:p w14:paraId="6A437596" w14:textId="77777777" w:rsidR="003865D1" w:rsidRPr="00EF2370" w:rsidRDefault="003865D1" w:rsidP="00D1632F">
            <w:pPr>
              <w:pBdr>
                <w:top w:val="single" w:sz="4" w:space="1" w:color="auto"/>
                <w:left w:val="single" w:sz="4" w:space="1" w:color="auto"/>
                <w:bottom w:val="single" w:sz="4" w:space="1" w:color="auto"/>
                <w:right w:val="single" w:sz="4" w:space="1" w:color="auto"/>
                <w:between w:val="single" w:sz="4" w:space="1" w:color="auto"/>
                <w:bar w:val="single" w:sz="4" w:color="auto"/>
              </w:pBdr>
              <w:jc w:val="right"/>
              <w:rPr>
                <w:rFonts w:cs="Times New Roman"/>
                <w:sz w:val="20"/>
                <w:szCs w:val="20"/>
              </w:rPr>
            </w:pPr>
            <w:r w:rsidRPr="00EF2370">
              <w:rPr>
                <w:rFonts w:cs="Times New Roman"/>
                <w:sz w:val="20"/>
                <w:szCs w:val="20"/>
              </w:rPr>
              <w:t>8.49</w:t>
            </w:r>
          </w:p>
        </w:tc>
      </w:tr>
    </w:tbl>
    <w:p w14:paraId="2EAA92E2" w14:textId="77777777" w:rsidR="00AB538C" w:rsidRPr="00EF2370" w:rsidRDefault="00AB538C" w:rsidP="00D1632F">
      <w:pPr>
        <w:pStyle w:val="Bezodstpw"/>
        <w:spacing w:after="100"/>
        <w:contextualSpacing/>
        <w:rPr>
          <w:rFonts w:eastAsia="Arial Unicode MS"/>
          <w:b/>
          <w:szCs w:val="24"/>
        </w:rPr>
      </w:pPr>
    </w:p>
    <w:p w14:paraId="60D1B1FB" w14:textId="77777777" w:rsidR="00614293" w:rsidRPr="00EF2370" w:rsidRDefault="00614293" w:rsidP="00D1632F">
      <w:pPr>
        <w:pStyle w:val="Bezodstpw"/>
        <w:spacing w:after="100"/>
        <w:contextualSpacing/>
        <w:rPr>
          <w:rFonts w:eastAsia="Arial Unicode MS"/>
          <w:b/>
          <w:szCs w:val="24"/>
        </w:rPr>
      </w:pPr>
      <w:r w:rsidRPr="00EF2370">
        <w:rPr>
          <w:rFonts w:eastAsia="Arial Unicode MS"/>
          <w:b/>
          <w:szCs w:val="24"/>
        </w:rPr>
        <w:t>Korytarze ekologiczne</w:t>
      </w:r>
    </w:p>
    <w:p w14:paraId="67A5C7C4" w14:textId="77777777" w:rsidR="00614293" w:rsidRPr="00EF2370" w:rsidRDefault="00614293" w:rsidP="00D1632F">
      <w:pPr>
        <w:pStyle w:val="Bezodstpw"/>
        <w:spacing w:after="100"/>
        <w:contextualSpacing/>
        <w:rPr>
          <w:rFonts w:eastAsia="Arial Unicode MS"/>
          <w:szCs w:val="24"/>
        </w:rPr>
      </w:pPr>
      <w:r w:rsidRPr="00EF2370">
        <w:rPr>
          <w:rFonts w:eastAsia="Arial Unicode MS"/>
          <w:szCs w:val="24"/>
        </w:rPr>
        <w:t>P</w:t>
      </w:r>
      <w:r w:rsidR="00F40204" w:rsidRPr="00EF2370">
        <w:rPr>
          <w:rFonts w:eastAsia="Arial Unicode MS"/>
          <w:szCs w:val="24"/>
        </w:rPr>
        <w:t xml:space="preserve">lanowana inwestycja leży częściowo w obrębie jednego z korytarzy ekologicznych. </w:t>
      </w:r>
    </w:p>
    <w:p w14:paraId="5DEDA562" w14:textId="77777777" w:rsidR="00D838C7" w:rsidRPr="00EF2370" w:rsidRDefault="00D838C7" w:rsidP="00D1632F">
      <w:pPr>
        <w:pStyle w:val="Bezodstpw"/>
        <w:spacing w:after="100"/>
        <w:contextualSpacing/>
        <w:rPr>
          <w:rFonts w:eastAsia="Arial Unicode MS"/>
          <w:szCs w:val="24"/>
        </w:rPr>
      </w:pPr>
    </w:p>
    <w:p w14:paraId="00EE921F" w14:textId="77777777" w:rsidR="00B72EDB" w:rsidRPr="00EF2370" w:rsidRDefault="00FF51A1" w:rsidP="00D1632F">
      <w:pPr>
        <w:pStyle w:val="Bezodstpw"/>
        <w:keepNext/>
        <w:spacing w:after="100"/>
        <w:contextualSpacing/>
        <w:jc w:val="center"/>
      </w:pPr>
      <w:r w:rsidRPr="00EF2370">
        <w:rPr>
          <w:noProof/>
          <w:lang w:eastAsia="pl-PL"/>
        </w:rPr>
        <w:drawing>
          <wp:inline distT="0" distB="0" distL="0" distR="0" wp14:anchorId="66B4EC70" wp14:editId="45DF7860">
            <wp:extent cx="5524087" cy="3329940"/>
            <wp:effectExtent l="0" t="0" r="635" b="3810"/>
            <wp:docPr id="1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9" cstate="print"/>
                    <a:srcRect/>
                    <a:stretch>
                      <a:fillRect/>
                    </a:stretch>
                  </pic:blipFill>
                  <pic:spPr bwMode="auto">
                    <a:xfrm>
                      <a:off x="0" y="0"/>
                      <a:ext cx="5525490" cy="3330786"/>
                    </a:xfrm>
                    <a:prstGeom prst="rect">
                      <a:avLst/>
                    </a:prstGeom>
                    <a:noFill/>
                    <a:ln w="9525">
                      <a:noFill/>
                      <a:miter lim="800000"/>
                      <a:headEnd/>
                      <a:tailEnd/>
                    </a:ln>
                  </pic:spPr>
                </pic:pic>
              </a:graphicData>
            </a:graphic>
          </wp:inline>
        </w:drawing>
      </w:r>
    </w:p>
    <w:p w14:paraId="5B6869DB" w14:textId="284FF3A8" w:rsidR="00614293" w:rsidRPr="00EF2370" w:rsidRDefault="00B72EDB" w:rsidP="00D1632F">
      <w:pPr>
        <w:pStyle w:val="Legenda"/>
        <w:spacing w:line="360" w:lineRule="auto"/>
        <w:rPr>
          <w:rFonts w:eastAsia="Arial Unicode MS" w:cs="Times New Roman"/>
          <w:i/>
          <w:color w:val="auto"/>
          <w:sz w:val="22"/>
          <w:szCs w:val="22"/>
        </w:rPr>
      </w:pPr>
      <w:r w:rsidRPr="00EF2370">
        <w:rPr>
          <w:rFonts w:cs="Times New Roman"/>
          <w:i/>
          <w:color w:val="auto"/>
          <w:sz w:val="22"/>
          <w:szCs w:val="22"/>
        </w:rPr>
        <w:t xml:space="preserve">Mapa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Mapa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2</w:t>
      </w:r>
      <w:r w:rsidR="00496FA2" w:rsidRPr="00EF2370">
        <w:rPr>
          <w:rFonts w:cs="Times New Roman"/>
          <w:i/>
          <w:color w:val="auto"/>
          <w:sz w:val="22"/>
          <w:szCs w:val="22"/>
        </w:rPr>
        <w:fldChar w:fldCharType="end"/>
      </w:r>
      <w:r w:rsidRPr="00EF2370">
        <w:rPr>
          <w:rFonts w:cs="Times New Roman"/>
          <w:i/>
          <w:color w:val="auto"/>
          <w:sz w:val="22"/>
          <w:szCs w:val="22"/>
        </w:rPr>
        <w:t xml:space="preserve"> Lokalizacja terenu inwestycyjnego względem korytarzy ekologicznych</w:t>
      </w:r>
    </w:p>
    <w:p w14:paraId="73D3F358" w14:textId="643CD358" w:rsidR="00D838C7" w:rsidRPr="00EF2370" w:rsidRDefault="00017908" w:rsidP="00D1632F">
      <w:pPr>
        <w:spacing w:after="240"/>
        <w:rPr>
          <w:rStyle w:val="Hipercze"/>
          <w:rFonts w:cs="Times New Roman"/>
          <w:i/>
          <w:color w:val="auto"/>
          <w:sz w:val="22"/>
        </w:rPr>
      </w:pPr>
      <w:r w:rsidRPr="00EF2370">
        <w:rPr>
          <w:rFonts w:cs="Times New Roman"/>
          <w:i/>
          <w:sz w:val="22"/>
        </w:rPr>
        <w:t xml:space="preserve">Źródło: </w:t>
      </w:r>
      <w:hyperlink r:id="rId180" w:history="1">
        <w:r w:rsidRPr="00EF2370">
          <w:rPr>
            <w:rStyle w:val="Hipercze"/>
            <w:rFonts w:cs="Times New Roman"/>
            <w:i/>
            <w:color w:val="auto"/>
            <w:sz w:val="22"/>
          </w:rPr>
          <w:t>http://mapa.korytarze.pl/</w:t>
        </w:r>
      </w:hyperlink>
    </w:p>
    <w:p w14:paraId="252B60C5" w14:textId="77777777" w:rsidR="00B63D6A" w:rsidRPr="00EF2370" w:rsidRDefault="00017908" w:rsidP="00D1632F">
      <w:pPr>
        <w:autoSpaceDE w:val="0"/>
        <w:autoSpaceDN w:val="0"/>
        <w:adjustRightInd w:val="0"/>
        <w:rPr>
          <w:rFonts w:cs="Times New Roman"/>
        </w:rPr>
      </w:pPr>
      <w:r w:rsidRPr="00EF2370">
        <w:rPr>
          <w:rFonts w:cs="Times New Roman"/>
        </w:rPr>
        <w:t xml:space="preserve">Teren inwestycji nie znajduje się w obszarze objętym siecią Ramsar (RamsarConventiononWetlands, sieć cennych obszarów wodno-błotnych) ani nie znajduje </w:t>
      </w:r>
      <w:r w:rsidR="00F94F58" w:rsidRPr="00EF2370">
        <w:rPr>
          <w:rFonts w:cs="Times New Roman"/>
        </w:rPr>
        <w:br/>
      </w:r>
      <w:r w:rsidRPr="00EF2370">
        <w:rPr>
          <w:rFonts w:cs="Times New Roman"/>
        </w:rPr>
        <w:t xml:space="preserve">się na terenach projektu IBA (ImportantBirdsAreas, terenów ważnych dla ochrony ornitofauny </w:t>
      </w:r>
      <w:r w:rsidR="00F94F58" w:rsidRPr="00EF2370">
        <w:rPr>
          <w:rFonts w:cs="Times New Roman"/>
        </w:rPr>
        <w:br/>
      </w:r>
      <w:r w:rsidRPr="00EF2370">
        <w:rPr>
          <w:rFonts w:cs="Times New Roman"/>
        </w:rPr>
        <w:t>i jej siedlisk).</w:t>
      </w:r>
    </w:p>
    <w:p w14:paraId="0C2C2B54" w14:textId="77777777" w:rsidR="00D838C7" w:rsidRPr="00EF2370" w:rsidRDefault="00D838C7" w:rsidP="00D1632F">
      <w:pPr>
        <w:autoSpaceDE w:val="0"/>
        <w:autoSpaceDN w:val="0"/>
        <w:adjustRightInd w:val="0"/>
        <w:rPr>
          <w:rFonts w:cs="Times New Roman"/>
        </w:rPr>
      </w:pPr>
    </w:p>
    <w:p w14:paraId="1586ED1E" w14:textId="77777777" w:rsidR="00AB538C" w:rsidRPr="00EF2370" w:rsidRDefault="006660E2" w:rsidP="00D1632F">
      <w:pPr>
        <w:rPr>
          <w:rFonts w:cs="Times New Roman"/>
        </w:rPr>
      </w:pPr>
      <w:r w:rsidRPr="00EF2370">
        <w:rPr>
          <w:rFonts w:cs="Times New Roman"/>
        </w:rPr>
        <w:lastRenderedPageBreak/>
        <w:t xml:space="preserve">Elektrownia słoneczna nie stanowi zagrożenia dla zwierząt i ptaków. Powłoka antyrefleksowa pokrywająca panele fotowoltaiczne zapobiega niepożądanemu efektowi odbicia światła od powierzchni paneli. Panele nie będą oślepić ptaków, mogących przelatywać </w:t>
      </w:r>
      <w:r w:rsidR="00F94F58" w:rsidRPr="00EF2370">
        <w:rPr>
          <w:rFonts w:cs="Times New Roman"/>
        </w:rPr>
        <w:br/>
      </w:r>
      <w:r w:rsidRPr="00EF2370">
        <w:rPr>
          <w:rFonts w:cs="Times New Roman"/>
        </w:rPr>
        <w:t xml:space="preserve">nad instalacją. Ponadto zaleca się instalację ogniw fotowoltaicznych nowych, wyprodukowanych przy użyciu nowych standardów technologicznych, gdzie uwzględniona jest powłoka antyrefleksyjna. </w:t>
      </w:r>
      <w:r w:rsidRPr="00EF2370">
        <w:rPr>
          <w:rFonts w:eastAsia="Arial Unicode MS" w:cs="Times New Roman"/>
          <w:szCs w:val="24"/>
        </w:rPr>
        <w:t xml:space="preserve">Prace budowlane prowadzone będą głównie w porze dziennej, </w:t>
      </w:r>
      <w:r w:rsidR="00F94F58" w:rsidRPr="00EF2370">
        <w:rPr>
          <w:rFonts w:eastAsia="Arial Unicode MS" w:cs="Times New Roman"/>
          <w:szCs w:val="24"/>
        </w:rPr>
        <w:br/>
      </w:r>
      <w:r w:rsidRPr="00EF2370">
        <w:rPr>
          <w:rFonts w:eastAsia="Arial Unicode MS" w:cs="Times New Roman"/>
          <w:szCs w:val="24"/>
        </w:rPr>
        <w:t xml:space="preserve">przez co zminimalizowane zostanie ryzyko płoszenia zwierząt o aktywności głównie nocnej, takich jak sarna, dzik czy lis. </w:t>
      </w:r>
    </w:p>
    <w:p w14:paraId="744342D4" w14:textId="77777777" w:rsidR="00AB538C" w:rsidRPr="00EF2370" w:rsidRDefault="00AB538C" w:rsidP="00D1632F">
      <w:pPr>
        <w:pStyle w:val="Bezodstpw"/>
        <w:spacing w:after="100"/>
        <w:contextualSpacing/>
        <w:rPr>
          <w:rFonts w:eastAsia="Arial Unicode MS"/>
          <w:szCs w:val="24"/>
        </w:rPr>
      </w:pPr>
    </w:p>
    <w:p w14:paraId="5367C24A" w14:textId="77777777" w:rsidR="00614293" w:rsidRPr="00EF2370" w:rsidRDefault="00614293" w:rsidP="00D1632F">
      <w:pPr>
        <w:spacing w:after="240"/>
        <w:ind w:firstLine="0"/>
        <w:rPr>
          <w:rFonts w:cs="Times New Roman"/>
          <w:b/>
        </w:rPr>
      </w:pPr>
      <w:r w:rsidRPr="00EF2370">
        <w:rPr>
          <w:rFonts w:cs="Times New Roman"/>
          <w:b/>
        </w:rPr>
        <w:t>Wody powierzchniowe</w:t>
      </w:r>
      <w:r w:rsidR="00A23A0E" w:rsidRPr="00EF2370">
        <w:rPr>
          <w:rFonts w:cs="Times New Roman"/>
          <w:b/>
        </w:rPr>
        <w:t>,</w:t>
      </w:r>
      <w:r w:rsidRPr="00EF2370">
        <w:rPr>
          <w:rFonts w:cs="Times New Roman"/>
          <w:b/>
        </w:rPr>
        <w:t xml:space="preserve"> podziemne i grunty</w:t>
      </w:r>
      <w:r w:rsidR="006D0BE8" w:rsidRPr="00EF2370">
        <w:rPr>
          <w:rFonts w:cs="Times New Roman"/>
          <w:b/>
        </w:rPr>
        <w:t>:</w:t>
      </w:r>
    </w:p>
    <w:p w14:paraId="4E9573B6" w14:textId="77777777" w:rsidR="00614293" w:rsidRPr="00EF2370" w:rsidRDefault="00614293" w:rsidP="00D1632F">
      <w:pPr>
        <w:pStyle w:val="Akapitzlist"/>
        <w:numPr>
          <w:ilvl w:val="0"/>
          <w:numId w:val="10"/>
        </w:numPr>
        <w:spacing w:after="240"/>
        <w:rPr>
          <w:rFonts w:ascii="Times New Roman" w:hAnsi="Times New Roman"/>
          <w:b/>
        </w:rPr>
      </w:pPr>
      <w:r w:rsidRPr="00EF2370">
        <w:rPr>
          <w:rFonts w:ascii="Times New Roman" w:hAnsi="Times New Roman"/>
          <w:b/>
        </w:rPr>
        <w:t>Wody powierzchniowe</w:t>
      </w:r>
      <w:r w:rsidR="006D0BE8" w:rsidRPr="00EF2370">
        <w:rPr>
          <w:rFonts w:ascii="Times New Roman" w:hAnsi="Times New Roman"/>
          <w:b/>
        </w:rPr>
        <w:t>:</w:t>
      </w:r>
    </w:p>
    <w:p w14:paraId="5684FD5C" w14:textId="77777777" w:rsidR="00616D9F" w:rsidRPr="00EF2370" w:rsidRDefault="009978EF" w:rsidP="00D1632F">
      <w:pPr>
        <w:spacing w:after="240"/>
        <w:ind w:firstLine="0"/>
        <w:rPr>
          <w:rFonts w:cs="Times New Roman"/>
          <w:b/>
        </w:rPr>
      </w:pPr>
      <w:r w:rsidRPr="00EF2370">
        <w:rPr>
          <w:rFonts w:cs="Times New Roman"/>
        </w:rPr>
        <w:t xml:space="preserve">Wody powierzchniowe </w:t>
      </w:r>
      <w:r w:rsidR="00B72EDB" w:rsidRPr="00EF2370">
        <w:rPr>
          <w:rFonts w:cs="Times New Roman"/>
        </w:rPr>
        <w:t xml:space="preserve"> stanowią około 3% powierzchni i są </w:t>
      </w:r>
      <w:r w:rsidRPr="00EF2370">
        <w:rPr>
          <w:rFonts w:cs="Times New Roman"/>
        </w:rPr>
        <w:t>to przede wszystkim wody jeziorne. Udział</w:t>
      </w:r>
      <w:r w:rsidR="00616D9F" w:rsidRPr="00EF2370">
        <w:rPr>
          <w:rFonts w:cs="Times New Roman"/>
        </w:rPr>
        <w:t xml:space="preserve"> rzek i pozostałych cieków stanowi znikomy procent ogólnej powierzchni wód. </w:t>
      </w:r>
      <w:r w:rsidR="006D0BE8" w:rsidRPr="00EF2370">
        <w:rPr>
          <w:rFonts w:cs="Times New Roman"/>
        </w:rPr>
        <w:br/>
      </w:r>
      <w:r w:rsidR="00B72EDB" w:rsidRPr="00EF2370">
        <w:rPr>
          <w:rFonts w:cs="Times New Roman"/>
        </w:rPr>
        <w:t xml:space="preserve">Na obszarze gminy źródliska lub górne biegi posiadają rzeki Bielska Struga i Gnilec. Najważniejsze rzeki przepływające przez teren gminy to Dołga i Biała. </w:t>
      </w:r>
      <w:r w:rsidR="00040623" w:rsidRPr="00EF2370">
        <w:rPr>
          <w:rFonts w:cs="Times New Roman"/>
        </w:rPr>
        <w:t>Do największych jezior należą: Bielsko, Cieszęcino, Łobez,  Stepieńskie. Większość jezior znajdujących się w granicach gminy posiada charakter rynnowy ze stromymi brzegami i znaczną głębokością.</w:t>
      </w:r>
    </w:p>
    <w:p w14:paraId="46F89002" w14:textId="77777777" w:rsidR="00E02008" w:rsidRPr="00EF2370" w:rsidRDefault="006D0BE8" w:rsidP="00D1632F">
      <w:pPr>
        <w:spacing w:after="240"/>
        <w:ind w:firstLine="0"/>
        <w:jc w:val="center"/>
        <w:rPr>
          <w:rFonts w:cs="Times New Roman"/>
        </w:rPr>
      </w:pPr>
      <w:r w:rsidRPr="00EF2370">
        <w:rPr>
          <w:rFonts w:cs="Times New Roman"/>
          <w:noProof/>
          <w:lang w:eastAsia="pl-PL"/>
        </w:rPr>
        <w:drawing>
          <wp:inline distT="0" distB="0" distL="0" distR="0" wp14:anchorId="2919E619" wp14:editId="4472EAEC">
            <wp:extent cx="4670398" cy="3573780"/>
            <wp:effectExtent l="0" t="0" r="0" b="0"/>
            <wp:docPr id="16"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81" cstate="print"/>
                    <a:srcRect l="2282" t="2640" r="659"/>
                    <a:stretch/>
                  </pic:blipFill>
                  <pic:spPr bwMode="auto">
                    <a:xfrm>
                      <a:off x="0" y="0"/>
                      <a:ext cx="4679469" cy="3580721"/>
                    </a:xfrm>
                    <a:prstGeom prst="rect">
                      <a:avLst/>
                    </a:prstGeom>
                    <a:noFill/>
                    <a:ln>
                      <a:noFill/>
                    </a:ln>
                    <a:extLst>
                      <a:ext uri="{53640926-AAD7-44D8-BBD7-CCE9431645EC}">
                        <a14:shadowObscured xmlns:a14="http://schemas.microsoft.com/office/drawing/2010/main"/>
                      </a:ext>
                    </a:extLst>
                  </pic:spPr>
                </pic:pic>
              </a:graphicData>
            </a:graphic>
          </wp:inline>
        </w:drawing>
      </w:r>
    </w:p>
    <w:p w14:paraId="48B9718C" w14:textId="77777777" w:rsidR="006D0BE8" w:rsidRPr="00EF2370" w:rsidRDefault="006D0BE8" w:rsidP="00D1632F">
      <w:pPr>
        <w:spacing w:after="240"/>
        <w:ind w:firstLine="0"/>
        <w:jc w:val="center"/>
        <w:rPr>
          <w:rFonts w:cs="Times New Roman"/>
        </w:rPr>
      </w:pPr>
    </w:p>
    <w:p w14:paraId="0D45D304" w14:textId="77777777" w:rsidR="006D0BE8" w:rsidRPr="00EF2370" w:rsidRDefault="006D0BE8" w:rsidP="00D1632F">
      <w:pPr>
        <w:spacing w:after="240"/>
        <w:ind w:firstLine="0"/>
        <w:rPr>
          <w:rFonts w:cs="Times New Roman"/>
        </w:rPr>
      </w:pPr>
    </w:p>
    <w:p w14:paraId="4ABCFB0C" w14:textId="77777777" w:rsidR="006D0BE8" w:rsidRPr="00EF2370" w:rsidRDefault="006D0BE8" w:rsidP="00D1632F">
      <w:pPr>
        <w:spacing w:after="240"/>
        <w:ind w:firstLine="0"/>
        <w:jc w:val="center"/>
        <w:rPr>
          <w:rFonts w:cs="Times New Roman"/>
        </w:rPr>
      </w:pPr>
      <w:r w:rsidRPr="00EF2370">
        <w:rPr>
          <w:rFonts w:cs="Times New Roman"/>
          <w:noProof/>
          <w:lang w:eastAsia="pl-PL"/>
        </w:rPr>
        <w:drawing>
          <wp:inline distT="0" distB="0" distL="0" distR="0" wp14:anchorId="6480A230" wp14:editId="39A23920">
            <wp:extent cx="4669200" cy="3238328"/>
            <wp:effectExtent l="0" t="0" r="0" b="0"/>
            <wp:docPr id="17"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2" cstate="print"/>
                    <a:srcRect/>
                    <a:stretch>
                      <a:fillRect/>
                    </a:stretch>
                  </pic:blipFill>
                  <pic:spPr bwMode="auto">
                    <a:xfrm>
                      <a:off x="0" y="0"/>
                      <a:ext cx="4669200" cy="3238328"/>
                    </a:xfrm>
                    <a:prstGeom prst="rect">
                      <a:avLst/>
                    </a:prstGeom>
                    <a:noFill/>
                    <a:ln w="9525">
                      <a:noFill/>
                      <a:miter lim="800000"/>
                      <a:headEnd/>
                      <a:tailEnd/>
                    </a:ln>
                  </pic:spPr>
                </pic:pic>
              </a:graphicData>
            </a:graphic>
          </wp:inline>
        </w:drawing>
      </w:r>
    </w:p>
    <w:p w14:paraId="4EF7D6D9" w14:textId="77777777" w:rsidR="00616D9F" w:rsidRPr="00EF2370" w:rsidRDefault="00616D9F" w:rsidP="00D1632F">
      <w:pPr>
        <w:pStyle w:val="Akapitzlist"/>
        <w:numPr>
          <w:ilvl w:val="0"/>
          <w:numId w:val="10"/>
        </w:numPr>
        <w:spacing w:after="240"/>
        <w:rPr>
          <w:rFonts w:ascii="Times New Roman" w:hAnsi="Times New Roman"/>
          <w:b/>
        </w:rPr>
      </w:pPr>
      <w:r w:rsidRPr="00EF2370">
        <w:rPr>
          <w:rFonts w:ascii="Times New Roman" w:hAnsi="Times New Roman"/>
          <w:b/>
        </w:rPr>
        <w:t>Wody podziemne</w:t>
      </w:r>
      <w:r w:rsidR="006D0BE8" w:rsidRPr="00EF2370">
        <w:rPr>
          <w:rFonts w:ascii="Times New Roman" w:hAnsi="Times New Roman"/>
          <w:b/>
        </w:rPr>
        <w:t>:</w:t>
      </w:r>
    </w:p>
    <w:p w14:paraId="14FA145B" w14:textId="77777777" w:rsidR="009D7605" w:rsidRPr="00EF2370" w:rsidRDefault="00616D9F" w:rsidP="00D1632F">
      <w:pPr>
        <w:rPr>
          <w:rFonts w:cs="Times New Roman"/>
        </w:rPr>
      </w:pPr>
      <w:r w:rsidRPr="00EF2370">
        <w:rPr>
          <w:rFonts w:cs="Times New Roman"/>
        </w:rPr>
        <w:t xml:space="preserve">Gmina Biały Bór położona jest w obrębie Pomorskiego Regionu Hydrogeologicznego. </w:t>
      </w:r>
      <w:r w:rsidR="006D0BE8" w:rsidRPr="00EF2370">
        <w:rPr>
          <w:rFonts w:cs="Times New Roman"/>
        </w:rPr>
        <w:br/>
      </w:r>
      <w:r w:rsidRPr="00EF2370">
        <w:rPr>
          <w:rFonts w:cs="Times New Roman"/>
        </w:rPr>
        <w:t xml:space="preserve">Jej obszar charakteryzuje się występowaniem poziomów wodonośnych w utworach czwartorzędu i trzeciorzędu. </w:t>
      </w:r>
      <w:r w:rsidR="00151804" w:rsidRPr="00EF2370">
        <w:rPr>
          <w:rFonts w:cs="Times New Roman"/>
        </w:rPr>
        <w:t>Zasoby wód podziemnych zgromadzone są w utworach czwartorzędowych</w:t>
      </w:r>
      <w:r w:rsidR="009D7605" w:rsidRPr="00EF2370">
        <w:rPr>
          <w:rFonts w:cs="Times New Roman"/>
        </w:rPr>
        <w:t xml:space="preserve">. </w:t>
      </w:r>
      <w:r w:rsidR="002115B5" w:rsidRPr="00EF2370">
        <w:rPr>
          <w:rFonts w:cs="Times New Roman"/>
        </w:rPr>
        <w:t xml:space="preserve">Szacuje się, że około 75% terenu gminy Biały Bór znajduje się w zasięgu obszaru Głównego Zbiornika Wód Podziemnych (GZWP) 120 „Babolice” a fragment </w:t>
      </w:r>
      <w:r w:rsidR="00645CFD" w:rsidRPr="00EF2370">
        <w:rPr>
          <w:rFonts w:cs="Times New Roman"/>
        </w:rPr>
        <w:t>północno-wschodni</w:t>
      </w:r>
      <w:r w:rsidR="002115B5" w:rsidRPr="00EF2370">
        <w:rPr>
          <w:rFonts w:cs="Times New Roman"/>
        </w:rPr>
        <w:t xml:space="preserve"> w zasięgu GZ</w:t>
      </w:r>
      <w:r w:rsidR="00463885" w:rsidRPr="00EF2370">
        <w:rPr>
          <w:rFonts w:cs="Times New Roman"/>
        </w:rPr>
        <w:t>PW 126 „Szczecinek”</w:t>
      </w:r>
      <w:r w:rsidR="009D7605" w:rsidRPr="00EF2370">
        <w:rPr>
          <w:rFonts w:cs="Times New Roman"/>
        </w:rPr>
        <w:t xml:space="preserve">. </w:t>
      </w:r>
    </w:p>
    <w:p w14:paraId="58EBB283" w14:textId="77777777" w:rsidR="00463885" w:rsidRPr="00EF2370" w:rsidRDefault="009D7605" w:rsidP="00D1632F">
      <w:pPr>
        <w:rPr>
          <w:rFonts w:cs="Times New Roman"/>
        </w:rPr>
      </w:pPr>
      <w:r w:rsidRPr="00EF2370">
        <w:rPr>
          <w:rFonts w:cs="Times New Roman"/>
          <w:b/>
        </w:rPr>
        <w:t>Główny Zbiornik Wód Podziemnych Nr 120</w:t>
      </w:r>
      <w:r w:rsidR="00463885" w:rsidRPr="00EF2370">
        <w:rPr>
          <w:rFonts w:cs="Times New Roman"/>
        </w:rPr>
        <w:t xml:space="preserve"> - </w:t>
      </w:r>
      <w:r w:rsidRPr="00EF2370">
        <w:rPr>
          <w:rFonts w:cs="Times New Roman"/>
        </w:rPr>
        <w:t>zbiornik czwartorzędowy w północno-wschodniej części Powiatu</w:t>
      </w:r>
      <w:r w:rsidR="00463885" w:rsidRPr="00EF2370">
        <w:rPr>
          <w:rFonts w:cs="Times New Roman"/>
        </w:rPr>
        <w:t xml:space="preserve"> Szczecineckiego. O</w:t>
      </w:r>
      <w:r w:rsidRPr="00EF2370">
        <w:rPr>
          <w:rFonts w:cs="Times New Roman"/>
        </w:rPr>
        <w:t>bjęty jest obszarem wysokiej ochrony (powierzchnia około 159 km</w:t>
      </w:r>
      <w:r w:rsidRPr="00EF2370">
        <w:rPr>
          <w:rFonts w:cs="Times New Roman"/>
          <w:vertAlign w:val="superscript"/>
        </w:rPr>
        <w:t>2</w:t>
      </w:r>
      <w:r w:rsidRPr="00EF2370">
        <w:rPr>
          <w:rFonts w:cs="Times New Roman"/>
        </w:rPr>
        <w:t>) oraz najwyższej ochrony (powierzchnia około 150 km</w:t>
      </w:r>
      <w:r w:rsidRPr="00EF2370">
        <w:rPr>
          <w:rFonts w:cs="Times New Roman"/>
          <w:vertAlign w:val="superscript"/>
        </w:rPr>
        <w:t>2</w:t>
      </w:r>
      <w:r w:rsidRPr="00EF2370">
        <w:rPr>
          <w:rFonts w:cs="Times New Roman"/>
        </w:rPr>
        <w:t xml:space="preserve">). </w:t>
      </w:r>
      <w:r w:rsidRPr="00EF2370">
        <w:rPr>
          <w:rFonts w:cs="Times New Roman"/>
        </w:rPr>
        <w:tab/>
      </w:r>
    </w:p>
    <w:p w14:paraId="652C220E" w14:textId="77777777" w:rsidR="003E246C" w:rsidRPr="00EF2370" w:rsidRDefault="009D7605" w:rsidP="00D1632F">
      <w:pPr>
        <w:rPr>
          <w:rFonts w:cs="Times New Roman"/>
        </w:rPr>
      </w:pPr>
      <w:r w:rsidRPr="00EF2370">
        <w:rPr>
          <w:rFonts w:cs="Times New Roman"/>
          <w:b/>
        </w:rPr>
        <w:t xml:space="preserve">Główny Zbiornik Wód Podziemnych Nr 126 </w:t>
      </w:r>
      <w:r w:rsidR="00463885" w:rsidRPr="00EF2370">
        <w:rPr>
          <w:rFonts w:cs="Times New Roman"/>
          <w:b/>
        </w:rPr>
        <w:t xml:space="preserve">- </w:t>
      </w:r>
      <w:r w:rsidRPr="00EF2370">
        <w:rPr>
          <w:rFonts w:cs="Times New Roman"/>
        </w:rPr>
        <w:t xml:space="preserve">znacznie większy od zbiornika GZWP                 Nr 120. </w:t>
      </w:r>
      <w:r w:rsidR="00463885" w:rsidRPr="00EF2370">
        <w:rPr>
          <w:rFonts w:cs="Times New Roman"/>
        </w:rPr>
        <w:t>Z</w:t>
      </w:r>
      <w:r w:rsidRPr="00EF2370">
        <w:rPr>
          <w:rFonts w:cs="Times New Roman"/>
        </w:rPr>
        <w:t>biornik trzeciorzędowo-czwartorzędowy o charak</w:t>
      </w:r>
      <w:r w:rsidR="00463885" w:rsidRPr="00EF2370">
        <w:rPr>
          <w:rFonts w:cs="Times New Roman"/>
        </w:rPr>
        <w:t xml:space="preserve">terze skał porowych. Posiada strefę </w:t>
      </w:r>
      <w:r w:rsidRPr="00EF2370">
        <w:rPr>
          <w:rFonts w:cs="Times New Roman"/>
        </w:rPr>
        <w:t>ochronną o stat</w:t>
      </w:r>
      <w:r w:rsidR="00463885" w:rsidRPr="00EF2370">
        <w:rPr>
          <w:rFonts w:cs="Times New Roman"/>
        </w:rPr>
        <w:t xml:space="preserve">usie wysokiej ochrony, </w:t>
      </w:r>
      <w:r w:rsidRPr="00EF2370">
        <w:rPr>
          <w:rFonts w:cs="Times New Roman"/>
        </w:rPr>
        <w:t xml:space="preserve">powierzchnia chroniona zajmuje niewielki obszar </w:t>
      </w:r>
      <w:r w:rsidR="006D0BE8" w:rsidRPr="00EF2370">
        <w:rPr>
          <w:rFonts w:cs="Times New Roman"/>
        </w:rPr>
        <w:br/>
      </w:r>
      <w:r w:rsidRPr="00EF2370">
        <w:rPr>
          <w:rFonts w:cs="Times New Roman"/>
        </w:rPr>
        <w:t>w południowej części zbiornika o powierzchni 90 km</w:t>
      </w:r>
      <w:r w:rsidRPr="00EF2370">
        <w:rPr>
          <w:rFonts w:cs="Times New Roman"/>
          <w:vertAlign w:val="superscript"/>
        </w:rPr>
        <w:t>2</w:t>
      </w:r>
      <w:r w:rsidRPr="00EF2370">
        <w:rPr>
          <w:rFonts w:cs="Times New Roman"/>
        </w:rPr>
        <w:t xml:space="preserve">. Obszar ten nie leży jednak w granicach Powiatu Szczecineckiego. </w:t>
      </w:r>
    </w:p>
    <w:p w14:paraId="69236473" w14:textId="77777777" w:rsidR="00B63D6A" w:rsidRPr="00EF2370" w:rsidRDefault="00B63D6A" w:rsidP="00D1632F">
      <w:pPr>
        <w:rPr>
          <w:rFonts w:cs="Times New Roman"/>
        </w:rPr>
      </w:pPr>
    </w:p>
    <w:p w14:paraId="0DD1892A" w14:textId="77777777" w:rsidR="004E5156" w:rsidRPr="00EF2370" w:rsidRDefault="004E5156" w:rsidP="00D1632F">
      <w:pPr>
        <w:rPr>
          <w:rFonts w:cs="Times New Roman"/>
        </w:rPr>
      </w:pPr>
      <w:r w:rsidRPr="00EF2370">
        <w:rPr>
          <w:rFonts w:cs="Times New Roman"/>
          <w:b/>
        </w:rPr>
        <w:t>Jednolite Części Wód podziemnych</w:t>
      </w:r>
      <w:r w:rsidR="00D04F60" w:rsidRPr="00EF2370">
        <w:rPr>
          <w:rFonts w:cs="Times New Roman"/>
          <w:b/>
        </w:rPr>
        <w:t>:</w:t>
      </w:r>
    </w:p>
    <w:p w14:paraId="3A87CDA0" w14:textId="77777777" w:rsidR="00614293" w:rsidRPr="00EF2370" w:rsidRDefault="00805BD5" w:rsidP="00D1632F">
      <w:pPr>
        <w:spacing w:after="240"/>
        <w:ind w:left="454"/>
        <w:rPr>
          <w:rStyle w:val="Hipercze"/>
          <w:rFonts w:cs="Times New Roman"/>
          <w:i/>
          <w:color w:val="auto"/>
        </w:rPr>
      </w:pPr>
      <w:r w:rsidRPr="00EF2370">
        <w:rPr>
          <w:rFonts w:cs="Times New Roman"/>
          <w:noProof/>
          <w:lang w:eastAsia="pl-PL"/>
        </w:rPr>
        <w:lastRenderedPageBreak/>
        <w:drawing>
          <wp:inline distT="0" distB="0" distL="0" distR="0" wp14:anchorId="2F23C6B5" wp14:editId="0A8AE8B8">
            <wp:extent cx="4911090" cy="7010400"/>
            <wp:effectExtent l="0" t="0" r="3810" b="0"/>
            <wp:docPr id="2" name="Obraz 1" descr="jcwpd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1.jpg"/>
                    <pic:cNvPicPr/>
                  </pic:nvPicPr>
                  <pic:blipFill rotWithShape="1">
                    <a:blip r:embed="rId183" cstate="print"/>
                    <a:srcRect l="10389" t="8072" r="6947" b="8488"/>
                    <a:stretch/>
                  </pic:blipFill>
                  <pic:spPr bwMode="auto">
                    <a:xfrm>
                      <a:off x="0" y="0"/>
                      <a:ext cx="4911090" cy="7010400"/>
                    </a:xfrm>
                    <a:prstGeom prst="rect">
                      <a:avLst/>
                    </a:prstGeom>
                    <a:ln>
                      <a:noFill/>
                    </a:ln>
                    <a:extLst>
                      <a:ext uri="{53640926-AAD7-44D8-BBD7-CCE9431645EC}">
                        <a14:shadowObscured xmlns:a14="http://schemas.microsoft.com/office/drawing/2010/main"/>
                      </a:ext>
                    </a:extLst>
                  </pic:spPr>
                </pic:pic>
              </a:graphicData>
            </a:graphic>
          </wp:inline>
        </w:drawing>
      </w:r>
    </w:p>
    <w:p w14:paraId="06E843E7" w14:textId="77777777" w:rsidR="00805BD5" w:rsidRPr="00EF2370" w:rsidRDefault="00805BD5" w:rsidP="00D1632F">
      <w:pPr>
        <w:tabs>
          <w:tab w:val="left" w:pos="915"/>
        </w:tabs>
        <w:spacing w:after="240"/>
        <w:ind w:left="-283"/>
        <w:rPr>
          <w:rFonts w:cs="Times New Roman"/>
          <w:i/>
          <w:u w:val="single"/>
        </w:rPr>
      </w:pPr>
      <w:r w:rsidRPr="00EF2370">
        <w:rPr>
          <w:rFonts w:cs="Times New Roman"/>
          <w:noProof/>
          <w:lang w:eastAsia="pl-PL"/>
        </w:rPr>
        <w:lastRenderedPageBreak/>
        <w:drawing>
          <wp:inline distT="0" distB="0" distL="0" distR="0" wp14:anchorId="0E0EA1F4" wp14:editId="6267CF93">
            <wp:extent cx="5941060" cy="8401685"/>
            <wp:effectExtent l="19050" t="0" r="2540" b="0"/>
            <wp:docPr id="4" name="Obraz 3" descr="jcwpd2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2.jpg"/>
                    <pic:cNvPicPr/>
                  </pic:nvPicPr>
                  <pic:blipFill>
                    <a:blip r:embed="rId184" cstate="print"/>
                    <a:stretch>
                      <a:fillRect/>
                    </a:stretch>
                  </pic:blipFill>
                  <pic:spPr>
                    <a:xfrm>
                      <a:off x="0" y="0"/>
                      <a:ext cx="5941060" cy="8401685"/>
                    </a:xfrm>
                    <a:prstGeom prst="rect">
                      <a:avLst/>
                    </a:prstGeom>
                  </pic:spPr>
                </pic:pic>
              </a:graphicData>
            </a:graphic>
          </wp:inline>
        </w:drawing>
      </w:r>
    </w:p>
    <w:p w14:paraId="1781A10E" w14:textId="77777777" w:rsidR="00217B28" w:rsidRPr="00EF2370" w:rsidRDefault="00217B28" w:rsidP="00D1632F">
      <w:pPr>
        <w:pStyle w:val="Bezodstpw"/>
        <w:spacing w:after="100"/>
        <w:ind w:left="-283"/>
        <w:contextualSpacing/>
        <w:rPr>
          <w:rFonts w:eastAsia="Arial Unicode MS"/>
          <w:szCs w:val="24"/>
        </w:rPr>
      </w:pPr>
      <w:r w:rsidRPr="00EF2370">
        <w:rPr>
          <w:rFonts w:eastAsia="Arial Unicode MS"/>
          <w:noProof/>
          <w:szCs w:val="24"/>
          <w:lang w:eastAsia="pl-PL"/>
        </w:rPr>
        <w:drawing>
          <wp:inline distT="0" distB="0" distL="0" distR="0" wp14:anchorId="4393349C" wp14:editId="01562855">
            <wp:extent cx="5941060" cy="8401685"/>
            <wp:effectExtent l="19050" t="0" r="2540" b="0"/>
            <wp:docPr id="5" name="Obraz 4" descr="jcwpd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3.jpg"/>
                    <pic:cNvPicPr/>
                  </pic:nvPicPr>
                  <pic:blipFill>
                    <a:blip r:embed="rId185" cstate="print"/>
                    <a:stretch>
                      <a:fillRect/>
                    </a:stretch>
                  </pic:blipFill>
                  <pic:spPr>
                    <a:xfrm>
                      <a:off x="0" y="0"/>
                      <a:ext cx="5941060" cy="8401685"/>
                    </a:xfrm>
                    <a:prstGeom prst="rect">
                      <a:avLst/>
                    </a:prstGeom>
                  </pic:spPr>
                </pic:pic>
              </a:graphicData>
            </a:graphic>
          </wp:inline>
        </w:drawing>
      </w:r>
    </w:p>
    <w:p w14:paraId="630C4909" w14:textId="77777777" w:rsidR="00217B28" w:rsidRPr="00EF2370" w:rsidRDefault="00217B28" w:rsidP="00D1632F">
      <w:pPr>
        <w:pStyle w:val="Bezodstpw"/>
        <w:spacing w:after="100"/>
        <w:contextualSpacing/>
        <w:rPr>
          <w:rFonts w:eastAsia="Arial Unicode MS"/>
          <w:szCs w:val="24"/>
        </w:rPr>
      </w:pPr>
    </w:p>
    <w:p w14:paraId="695ACBE3" w14:textId="77777777" w:rsidR="00217B28" w:rsidRPr="00EF2370" w:rsidRDefault="00217B28" w:rsidP="00D1632F">
      <w:pPr>
        <w:pStyle w:val="Bezodstpw"/>
        <w:spacing w:after="100"/>
        <w:ind w:left="-283"/>
        <w:contextualSpacing/>
        <w:rPr>
          <w:rFonts w:eastAsia="Arial Unicode MS"/>
          <w:szCs w:val="24"/>
        </w:rPr>
      </w:pPr>
      <w:r w:rsidRPr="00EF2370">
        <w:rPr>
          <w:rFonts w:eastAsia="Arial Unicode MS"/>
          <w:noProof/>
          <w:szCs w:val="24"/>
          <w:lang w:eastAsia="pl-PL"/>
        </w:rPr>
        <w:drawing>
          <wp:inline distT="0" distB="0" distL="0" distR="0" wp14:anchorId="6155E851" wp14:editId="37BE6868">
            <wp:extent cx="5941060" cy="8401685"/>
            <wp:effectExtent l="19050" t="0" r="2540" b="0"/>
            <wp:docPr id="6" name="Obraz 5" descr="jcwpd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4.jpg"/>
                    <pic:cNvPicPr/>
                  </pic:nvPicPr>
                  <pic:blipFill>
                    <a:blip r:embed="rId186" cstate="print"/>
                    <a:stretch>
                      <a:fillRect/>
                    </a:stretch>
                  </pic:blipFill>
                  <pic:spPr>
                    <a:xfrm>
                      <a:off x="0" y="0"/>
                      <a:ext cx="5941060" cy="8401685"/>
                    </a:xfrm>
                    <a:prstGeom prst="rect">
                      <a:avLst/>
                    </a:prstGeom>
                  </pic:spPr>
                </pic:pic>
              </a:graphicData>
            </a:graphic>
          </wp:inline>
        </w:drawing>
      </w:r>
    </w:p>
    <w:p w14:paraId="5B4CB9B3" w14:textId="77777777" w:rsidR="00217B28" w:rsidRPr="00EF2370" w:rsidRDefault="00217B28" w:rsidP="00D1632F">
      <w:pPr>
        <w:pStyle w:val="Bezodstpw"/>
        <w:spacing w:after="100"/>
        <w:ind w:left="-283"/>
        <w:contextualSpacing/>
        <w:rPr>
          <w:rFonts w:eastAsia="Arial Unicode MS"/>
          <w:szCs w:val="24"/>
        </w:rPr>
      </w:pPr>
      <w:r w:rsidRPr="00EF2370">
        <w:rPr>
          <w:rFonts w:eastAsia="Arial Unicode MS"/>
          <w:noProof/>
          <w:szCs w:val="24"/>
          <w:lang w:eastAsia="pl-PL"/>
        </w:rPr>
        <w:drawing>
          <wp:inline distT="0" distB="0" distL="0" distR="0" wp14:anchorId="1EB84230" wp14:editId="1DCFEE33">
            <wp:extent cx="5941060" cy="8401685"/>
            <wp:effectExtent l="19050" t="0" r="2540" b="0"/>
            <wp:docPr id="7" name="Obraz 6" descr="jcwpd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5.jpg"/>
                    <pic:cNvPicPr/>
                  </pic:nvPicPr>
                  <pic:blipFill>
                    <a:blip r:embed="rId187" cstate="print"/>
                    <a:stretch>
                      <a:fillRect/>
                    </a:stretch>
                  </pic:blipFill>
                  <pic:spPr>
                    <a:xfrm>
                      <a:off x="0" y="0"/>
                      <a:ext cx="5941060" cy="8401685"/>
                    </a:xfrm>
                    <a:prstGeom prst="rect">
                      <a:avLst/>
                    </a:prstGeom>
                  </pic:spPr>
                </pic:pic>
              </a:graphicData>
            </a:graphic>
          </wp:inline>
        </w:drawing>
      </w:r>
    </w:p>
    <w:p w14:paraId="297CF9FF" w14:textId="77777777" w:rsidR="00217B28" w:rsidRPr="00EF2370" w:rsidRDefault="00217B28" w:rsidP="00D1632F">
      <w:pPr>
        <w:pStyle w:val="Bezodstpw"/>
        <w:spacing w:after="100"/>
        <w:contextualSpacing/>
        <w:rPr>
          <w:rFonts w:eastAsia="Arial Unicode MS"/>
          <w:szCs w:val="24"/>
        </w:rPr>
      </w:pPr>
    </w:p>
    <w:p w14:paraId="3A8F69AE" w14:textId="77777777" w:rsidR="00217B28" w:rsidRPr="00EF2370" w:rsidRDefault="00217B28" w:rsidP="00D1632F">
      <w:pPr>
        <w:pStyle w:val="Bezodstpw"/>
        <w:spacing w:after="100"/>
        <w:ind w:left="-283"/>
        <w:contextualSpacing/>
        <w:rPr>
          <w:rFonts w:eastAsia="Arial Unicode MS"/>
          <w:szCs w:val="24"/>
        </w:rPr>
      </w:pPr>
      <w:r w:rsidRPr="00EF2370">
        <w:rPr>
          <w:rFonts w:eastAsia="Arial Unicode MS"/>
          <w:noProof/>
          <w:szCs w:val="24"/>
          <w:lang w:eastAsia="pl-PL"/>
        </w:rPr>
        <w:drawing>
          <wp:inline distT="0" distB="0" distL="0" distR="0" wp14:anchorId="4CF1EE4C" wp14:editId="784FB64B">
            <wp:extent cx="5941060" cy="8401685"/>
            <wp:effectExtent l="19050" t="0" r="2540" b="0"/>
            <wp:docPr id="9" name="Obraz 8" descr="jcwpd2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7.jpg"/>
                    <pic:cNvPicPr/>
                  </pic:nvPicPr>
                  <pic:blipFill>
                    <a:blip r:embed="rId188" cstate="print"/>
                    <a:stretch>
                      <a:fillRect/>
                    </a:stretch>
                  </pic:blipFill>
                  <pic:spPr>
                    <a:xfrm>
                      <a:off x="0" y="0"/>
                      <a:ext cx="5941060" cy="8401685"/>
                    </a:xfrm>
                    <a:prstGeom prst="rect">
                      <a:avLst/>
                    </a:prstGeom>
                  </pic:spPr>
                </pic:pic>
              </a:graphicData>
            </a:graphic>
          </wp:inline>
        </w:drawing>
      </w:r>
      <w:r w:rsidRPr="00EF2370">
        <w:rPr>
          <w:rFonts w:eastAsia="Arial Unicode MS"/>
          <w:noProof/>
          <w:szCs w:val="24"/>
          <w:lang w:eastAsia="pl-PL"/>
        </w:rPr>
        <w:drawing>
          <wp:inline distT="0" distB="0" distL="0" distR="0" wp14:anchorId="25114F89" wp14:editId="24251104">
            <wp:extent cx="5941060" cy="8401685"/>
            <wp:effectExtent l="19050" t="0" r="2540" b="0"/>
            <wp:docPr id="8" name="Obraz 7" descr="jcwpd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cwpd26-6.jpg"/>
                    <pic:cNvPicPr/>
                  </pic:nvPicPr>
                  <pic:blipFill>
                    <a:blip r:embed="rId189" cstate="print"/>
                    <a:stretch>
                      <a:fillRect/>
                    </a:stretch>
                  </pic:blipFill>
                  <pic:spPr>
                    <a:xfrm>
                      <a:off x="0" y="0"/>
                      <a:ext cx="5941060" cy="8401685"/>
                    </a:xfrm>
                    <a:prstGeom prst="rect">
                      <a:avLst/>
                    </a:prstGeom>
                  </pic:spPr>
                </pic:pic>
              </a:graphicData>
            </a:graphic>
          </wp:inline>
        </w:drawing>
      </w:r>
    </w:p>
    <w:p w14:paraId="2AD5FAF9" w14:textId="77777777" w:rsidR="004E5156" w:rsidRPr="00EF2370" w:rsidRDefault="004E5156" w:rsidP="00D1632F">
      <w:pPr>
        <w:suppressAutoHyphens/>
        <w:rPr>
          <w:rFonts w:cs="Times New Roman"/>
          <w:lang w:eastAsia="ar-SA"/>
        </w:rPr>
      </w:pPr>
      <w:r w:rsidRPr="00EF2370">
        <w:rPr>
          <w:rFonts w:cs="Times New Roman"/>
          <w:lang w:eastAsia="ar-SA"/>
        </w:rPr>
        <w:t xml:space="preserve">Rozwiązania  techniczno-technologiczne, które będą ujęte w projekcie spowodują, </w:t>
      </w:r>
      <w:r w:rsidR="006D0BE8" w:rsidRPr="00EF2370">
        <w:rPr>
          <w:rFonts w:cs="Times New Roman"/>
          <w:lang w:eastAsia="ar-SA"/>
        </w:rPr>
        <w:br/>
      </w:r>
      <w:r w:rsidRPr="00EF2370">
        <w:rPr>
          <w:rFonts w:cs="Times New Roman"/>
          <w:lang w:eastAsia="ar-SA"/>
        </w:rPr>
        <w:t>że wykonawstwo i eksploatacja przedsięwzięcia nie będzie powodowała dopływu zanieczyszczeń do wód powierzchniowych, przez co nie wpłynie na pogorszenie stanu ekologicznego i stanu chemicznego jednolitych części wód powierzchniowych. Planowane przedsięwzięcie nie przyczyni się do zmiany obecnie występującego stanu/potencjału ekologicznego JCWP.</w:t>
      </w:r>
    </w:p>
    <w:p w14:paraId="6E09F639" w14:textId="77777777" w:rsidR="004E5156" w:rsidRPr="00EF2370" w:rsidRDefault="004E5156" w:rsidP="00D1632F">
      <w:pPr>
        <w:pStyle w:val="Bezodstpw"/>
        <w:spacing w:after="100"/>
        <w:contextualSpacing/>
        <w:rPr>
          <w:rFonts w:eastAsia="Arial Unicode MS"/>
          <w:szCs w:val="24"/>
        </w:rPr>
      </w:pPr>
      <w:r w:rsidRPr="00EF2370">
        <w:rPr>
          <w:lang w:eastAsia="ar-SA"/>
        </w:rPr>
        <w:t>Przedmiotowe przedsięwzięcie nie będzie zasilane z wód powierzchniowych ani podziemnych.</w:t>
      </w:r>
    </w:p>
    <w:p w14:paraId="0F37EBC3" w14:textId="77777777" w:rsidR="00A54426" w:rsidRPr="00EF2370" w:rsidRDefault="00A54426" w:rsidP="00D1632F">
      <w:pPr>
        <w:pStyle w:val="Bezodstpw"/>
        <w:spacing w:after="100"/>
        <w:contextualSpacing/>
        <w:rPr>
          <w:rFonts w:eastAsia="Arial Unicode MS"/>
          <w:szCs w:val="24"/>
        </w:rPr>
      </w:pPr>
    </w:p>
    <w:p w14:paraId="6F5C3F79" w14:textId="77777777" w:rsidR="00BD775C" w:rsidRPr="00EF2370" w:rsidRDefault="008660EB" w:rsidP="00D1632F">
      <w:pPr>
        <w:pStyle w:val="Nagwek2"/>
      </w:pPr>
      <w:bookmarkStart w:id="53" w:name="_Toc105580084"/>
      <w:bookmarkStart w:id="54" w:name="_Toc111190768"/>
      <w:r w:rsidRPr="00EF2370">
        <w:t xml:space="preserve">Przedsięwzięcia realizowane i zrealizowane, znajdujące się na terenie, na którym planuje się realizację przedsięwzięcia, oraz w obszarze oddziaływania planowanego przedsięwzięcia – w zakresie w jakim </w:t>
      </w:r>
      <w:r w:rsidR="006D0BE8" w:rsidRPr="00EF2370">
        <w:br/>
      </w:r>
      <w:r w:rsidRPr="00EF2370">
        <w:t xml:space="preserve">ich oddziaływania mogą prowadzić do skumulowania oddziaływań </w:t>
      </w:r>
      <w:r w:rsidR="006D0BE8" w:rsidRPr="00EF2370">
        <w:br/>
      </w:r>
      <w:r w:rsidRPr="00EF2370">
        <w:t>z planowanym przedsięwzięciem.</w:t>
      </w:r>
      <w:bookmarkEnd w:id="53"/>
      <w:bookmarkEnd w:id="54"/>
    </w:p>
    <w:p w14:paraId="40FC0888" w14:textId="77777777" w:rsidR="00B63D6A" w:rsidRPr="00EF2370" w:rsidRDefault="00B63D6A" w:rsidP="00D1632F">
      <w:pPr>
        <w:rPr>
          <w:rFonts w:cs="Times New Roman"/>
          <w:lang w:eastAsia="pl-PL"/>
        </w:rPr>
      </w:pPr>
    </w:p>
    <w:p w14:paraId="1FE021C0" w14:textId="77777777" w:rsidR="0067105B" w:rsidRPr="00EF2370" w:rsidRDefault="0067105B" w:rsidP="00D1632F">
      <w:pPr>
        <w:rPr>
          <w:rFonts w:cs="Times New Roman"/>
          <w:sz w:val="18"/>
          <w:szCs w:val="18"/>
        </w:rPr>
      </w:pPr>
      <w:r w:rsidRPr="00EF2370">
        <w:rPr>
          <w:rFonts w:cs="Times New Roman"/>
        </w:rPr>
        <w:t xml:space="preserve">Wszystkie przedsięwzięcia </w:t>
      </w:r>
      <w:r w:rsidR="008E474E" w:rsidRPr="00EF2370">
        <w:rPr>
          <w:rFonts w:cs="Times New Roman"/>
        </w:rPr>
        <w:t>dotyczące farmy fotowoltaicznej</w:t>
      </w:r>
      <w:r w:rsidRPr="00EF2370">
        <w:rPr>
          <w:rFonts w:cs="Times New Roman"/>
        </w:rPr>
        <w:t xml:space="preserve"> nie są reali</w:t>
      </w:r>
      <w:r w:rsidR="008E474E" w:rsidRPr="00EF2370">
        <w:rPr>
          <w:rFonts w:cs="Times New Roman"/>
        </w:rPr>
        <w:t xml:space="preserve">zowane </w:t>
      </w:r>
      <w:r w:rsidR="006D0BE8" w:rsidRPr="00EF2370">
        <w:rPr>
          <w:rFonts w:cs="Times New Roman"/>
        </w:rPr>
        <w:br/>
      </w:r>
      <w:r w:rsidR="008E474E" w:rsidRPr="00EF2370">
        <w:rPr>
          <w:rFonts w:cs="Times New Roman"/>
        </w:rPr>
        <w:t>oraz zrealizowane.</w:t>
      </w:r>
      <w:r w:rsidRPr="00EF2370">
        <w:rPr>
          <w:rFonts w:cs="Times New Roman"/>
        </w:rPr>
        <w:t xml:space="preserve">  Ich realizacja nastąpi po uzyskaniu przedmiotowej decyzji.</w:t>
      </w:r>
    </w:p>
    <w:p w14:paraId="747B7C24" w14:textId="5C60E3E6" w:rsidR="00B16651" w:rsidRPr="00EF2370" w:rsidRDefault="0067105B" w:rsidP="00D1632F">
      <w:pPr>
        <w:tabs>
          <w:tab w:val="left" w:pos="6660"/>
        </w:tabs>
        <w:rPr>
          <w:rFonts w:cs="Times New Roman"/>
        </w:rPr>
      </w:pPr>
      <w:r w:rsidRPr="00EF2370">
        <w:rPr>
          <w:rFonts w:cs="Times New Roman"/>
        </w:rPr>
        <w:t xml:space="preserve">Planowane do wykonania prace będą prowadzone w oddzielnych etapach, w związku </w:t>
      </w:r>
      <w:r w:rsidR="006D0BE8" w:rsidRPr="00EF2370">
        <w:rPr>
          <w:rFonts w:cs="Times New Roman"/>
        </w:rPr>
        <w:br/>
      </w:r>
      <w:r w:rsidRPr="00EF2370">
        <w:rPr>
          <w:rFonts w:cs="Times New Roman"/>
        </w:rPr>
        <w:t>z czym nie zachodzi możliwość skumulowania się oddziaływań przedmiotowego przedsięwzięcia.</w:t>
      </w:r>
      <w:r w:rsidR="001D3021" w:rsidRPr="00EF2370">
        <w:rPr>
          <w:rFonts w:cs="Times New Roman"/>
        </w:rPr>
        <w:t xml:space="preserve"> </w:t>
      </w:r>
      <w:r w:rsidR="00B16651" w:rsidRPr="00EF2370">
        <w:rPr>
          <w:rFonts w:eastAsia="Arial Unicode MS" w:cs="Times New Roman"/>
          <w:szCs w:val="24"/>
        </w:rPr>
        <w:t>Zasięg oddziaływania przedsięwzięcia nie wykracza p</w:t>
      </w:r>
      <w:r w:rsidRPr="00EF2370">
        <w:rPr>
          <w:rFonts w:eastAsia="Arial Unicode MS" w:cs="Times New Roman"/>
          <w:szCs w:val="24"/>
        </w:rPr>
        <w:t>oza teren działki inwestycyjnej.</w:t>
      </w:r>
    </w:p>
    <w:p w14:paraId="40567687" w14:textId="77777777" w:rsidR="0057795A" w:rsidRPr="00EF2370" w:rsidRDefault="00BD01DC" w:rsidP="00D1632F">
      <w:pPr>
        <w:rPr>
          <w:rFonts w:cs="Times New Roman"/>
        </w:rPr>
      </w:pPr>
      <w:r w:rsidRPr="00EF2370">
        <w:rPr>
          <w:rFonts w:cs="Times New Roman"/>
        </w:rPr>
        <w:t xml:space="preserve">Na terenie inwestycji znajduje się farma wiatrowa. </w:t>
      </w:r>
      <w:r w:rsidR="008E474E" w:rsidRPr="00EF2370">
        <w:rPr>
          <w:rFonts w:cs="Times New Roman"/>
        </w:rPr>
        <w:t xml:space="preserve">Turbiny wiatrowe nie emitują zanieczyszczeń do atmosfery, nie prowadzą do degradacji gleb ani nie stanowią zagrożenia </w:t>
      </w:r>
      <w:r w:rsidR="006D0BE8" w:rsidRPr="00EF2370">
        <w:rPr>
          <w:rFonts w:cs="Times New Roman"/>
        </w:rPr>
        <w:br/>
      </w:r>
      <w:r w:rsidR="008E474E" w:rsidRPr="00EF2370">
        <w:rPr>
          <w:rFonts w:cs="Times New Roman"/>
        </w:rPr>
        <w:t>dla wód powierzchniowych i podziemnych. Korzystnym wpływem na środowisko będzie brak możliwości wyczerpania za</w:t>
      </w:r>
      <w:r w:rsidR="0057795A" w:rsidRPr="00EF2370">
        <w:rPr>
          <w:rFonts w:cs="Times New Roman"/>
        </w:rPr>
        <w:t xml:space="preserve">sobów wiatru. </w:t>
      </w:r>
      <w:r w:rsidR="008E474E" w:rsidRPr="00EF2370">
        <w:rPr>
          <w:rFonts w:cs="Times New Roman"/>
        </w:rPr>
        <w:t xml:space="preserve">Doprowadzają do obniżenia emisji szkodliwych substancji oraz </w:t>
      </w:r>
      <w:r w:rsidR="0057795A" w:rsidRPr="00EF2370">
        <w:rPr>
          <w:rFonts w:cs="Times New Roman"/>
        </w:rPr>
        <w:t>eliminacji toksycznych odpadów. Elektrownia wiatrowa może być zlokalizowana w odległości równej lub większej od dziesięciokrotności jej wysokości od zabudowy mieszkaniowej.</w:t>
      </w:r>
    </w:p>
    <w:p w14:paraId="021AD77C" w14:textId="1BCC89A5" w:rsidR="00C35F30" w:rsidRPr="00EF2370" w:rsidRDefault="0057795A" w:rsidP="00D01351">
      <w:pPr>
        <w:rPr>
          <w:rFonts w:cs="Times New Roman"/>
        </w:rPr>
      </w:pPr>
      <w:r w:rsidRPr="00EF2370">
        <w:rPr>
          <w:rFonts w:cs="Times New Roman"/>
        </w:rPr>
        <w:t xml:space="preserve"> Ze względu na hałas wiatraki są lokowane w takich miejscach, że wydawane </w:t>
      </w:r>
      <w:r w:rsidR="006D0BE8" w:rsidRPr="00EF2370">
        <w:rPr>
          <w:rFonts w:cs="Times New Roman"/>
        </w:rPr>
        <w:br/>
      </w:r>
      <w:r w:rsidRPr="00EF2370">
        <w:rPr>
          <w:rFonts w:cs="Times New Roman"/>
        </w:rPr>
        <w:t xml:space="preserve">przez nie dźwięki są ledwie słyszalne w najbliższych gospodarstwach. Już przy odległości </w:t>
      </w:r>
      <w:r w:rsidR="006D0BE8" w:rsidRPr="00EF2370">
        <w:rPr>
          <w:rFonts w:cs="Times New Roman"/>
        </w:rPr>
        <w:br/>
      </w:r>
      <w:r w:rsidRPr="00EF2370">
        <w:rPr>
          <w:rFonts w:cs="Times New Roman"/>
        </w:rPr>
        <w:t xml:space="preserve">150 metrów poziom hałasu wynosi 45 dB. </w:t>
      </w:r>
      <w:r w:rsidR="001C4381" w:rsidRPr="00EF2370">
        <w:rPr>
          <w:rFonts w:cs="Times New Roman"/>
        </w:rPr>
        <w:t>Wprowadzone strefy ochronne sprawiają, że wiatraki są zupełnie niesłyszalne. Kumulacja hałasu o</w:t>
      </w:r>
      <w:r w:rsidRPr="00EF2370">
        <w:rPr>
          <w:rFonts w:cs="Times New Roman"/>
        </w:rPr>
        <w:t xml:space="preserve">d farmy wiatrowej i fotowoltaicznej </w:t>
      </w:r>
      <w:r w:rsidR="001C4381" w:rsidRPr="00EF2370">
        <w:rPr>
          <w:rFonts w:cs="Times New Roman"/>
        </w:rPr>
        <w:t>nie przekroczy dopuszczalnego poziomu oraz nie spowoduje utrudnień w funkcjonowaniu człowieka</w:t>
      </w:r>
      <w:r w:rsidR="00D01351" w:rsidRPr="00EF2370">
        <w:rPr>
          <w:rFonts w:cs="Times New Roman"/>
        </w:rPr>
        <w:t>.</w:t>
      </w:r>
    </w:p>
    <w:p w14:paraId="5AC965FE" w14:textId="77777777" w:rsidR="00BD775C" w:rsidRPr="00EF2370" w:rsidRDefault="008660EB" w:rsidP="00D1632F">
      <w:pPr>
        <w:pStyle w:val="Nagwek2"/>
      </w:pPr>
      <w:bookmarkStart w:id="55" w:name="_Toc105580085"/>
      <w:bookmarkStart w:id="56" w:name="_Toc111190769"/>
      <w:r w:rsidRPr="00EF2370">
        <w:t>Ryzyko wystąpienia poważnej awarii.</w:t>
      </w:r>
      <w:bookmarkEnd w:id="55"/>
      <w:bookmarkEnd w:id="56"/>
    </w:p>
    <w:p w14:paraId="7B5AB915" w14:textId="77777777" w:rsidR="0040275D" w:rsidRPr="00EF2370" w:rsidRDefault="0040275D" w:rsidP="00D1632F">
      <w:pPr>
        <w:autoSpaceDE w:val="0"/>
        <w:autoSpaceDN w:val="0"/>
        <w:adjustRightInd w:val="0"/>
        <w:rPr>
          <w:rFonts w:cs="Times New Roman"/>
        </w:rPr>
      </w:pPr>
      <w:r w:rsidRPr="00EF2370">
        <w:rPr>
          <w:rFonts w:cs="Times New Roman"/>
        </w:rPr>
        <w:t xml:space="preserve">Sytuacje awaryjne, mogące spowodować poważne awarie stanowią odrębny temat oddziaływania projektowanego przedsięwzięcia na środowisko. Zdarzenia tego typu </w:t>
      </w:r>
      <w:r w:rsidR="008E6B18" w:rsidRPr="00EF2370">
        <w:rPr>
          <w:rFonts w:cs="Times New Roman"/>
        </w:rPr>
        <w:br/>
      </w:r>
      <w:r w:rsidRPr="00EF2370">
        <w:rPr>
          <w:rFonts w:cs="Times New Roman"/>
        </w:rPr>
        <w:t xml:space="preserve">są zazwyczaj nagłe i trudne do przewidzenia, dlatego już na etapie projektowania należy </w:t>
      </w:r>
      <w:r w:rsidR="008E6B18" w:rsidRPr="00EF2370">
        <w:rPr>
          <w:rFonts w:cs="Times New Roman"/>
        </w:rPr>
        <w:br/>
      </w:r>
      <w:r w:rsidRPr="00EF2370">
        <w:rPr>
          <w:rFonts w:cs="Times New Roman"/>
        </w:rPr>
        <w:t xml:space="preserve">je zidentyfikować i poczynić stosowne kroki. </w:t>
      </w:r>
    </w:p>
    <w:p w14:paraId="627B5C7A" w14:textId="77777777" w:rsidR="00D82A1B" w:rsidRPr="00EF2370" w:rsidRDefault="0040275D" w:rsidP="00D1632F">
      <w:pPr>
        <w:autoSpaceDE w:val="0"/>
        <w:autoSpaceDN w:val="0"/>
        <w:adjustRightInd w:val="0"/>
        <w:rPr>
          <w:rFonts w:eastAsia="Arial Unicode MS" w:cs="Times New Roman"/>
          <w:szCs w:val="24"/>
        </w:rPr>
      </w:pPr>
      <w:r w:rsidRPr="00EF2370">
        <w:rPr>
          <w:rFonts w:cs="Times New Roman"/>
        </w:rPr>
        <w:t>Analizowane przedsięwzięcie oraz cel jego przeznaczenia nie stanowią powodu zaistnienia nadzwyczajnego zagrożenia dla środowiska. N</w:t>
      </w:r>
      <w:r w:rsidR="00D82A1B" w:rsidRPr="00EF2370">
        <w:rPr>
          <w:rFonts w:eastAsia="Arial Unicode MS" w:cs="Times New Roman"/>
          <w:szCs w:val="24"/>
        </w:rPr>
        <w:t>ie występuje ryzyko poważnej awarii. Instalacja</w:t>
      </w:r>
      <w:r w:rsidR="00891E99" w:rsidRPr="00EF2370">
        <w:rPr>
          <w:rFonts w:eastAsia="Arial Unicode MS" w:cs="Times New Roman"/>
          <w:szCs w:val="24"/>
        </w:rPr>
        <w:t xml:space="preserve"> jest </w:t>
      </w:r>
      <w:r w:rsidR="00D82A1B" w:rsidRPr="00EF2370">
        <w:rPr>
          <w:rFonts w:eastAsia="Arial Unicode MS" w:cs="Times New Roman"/>
          <w:szCs w:val="24"/>
        </w:rPr>
        <w:t xml:space="preserve"> monitorowana za pośrednictwem Internetu lub GSM, GPS. </w:t>
      </w:r>
      <w:r w:rsidR="00891E99" w:rsidRPr="00EF2370">
        <w:rPr>
          <w:rFonts w:eastAsia="Arial Unicode MS" w:cs="Times New Roman"/>
          <w:szCs w:val="24"/>
        </w:rPr>
        <w:t>Wszystkie usterki zostaną sprawnie usunięte w możliwie jak najszybszym czasie.</w:t>
      </w:r>
    </w:p>
    <w:p w14:paraId="3197AC48" w14:textId="77777777" w:rsidR="000C0677" w:rsidRPr="00EF2370" w:rsidRDefault="000C0677" w:rsidP="00D1632F">
      <w:pPr>
        <w:rPr>
          <w:rFonts w:cs="Times New Roman"/>
        </w:rPr>
      </w:pPr>
      <w:bookmarkStart w:id="57" w:name="_Hlk111196054"/>
      <w:r w:rsidRPr="00EF2370">
        <w:rPr>
          <w:rFonts w:cs="Times New Roman"/>
        </w:rPr>
        <w:t xml:space="preserve">Fundamenty stacji elektroenergetycznych kontenerowych będą posiadać misy olejowe mogące pomieścić co najmniej 100% pojemności oleju z zamontowanego w stacji transformatora oraz posiadać właściwości wodoodporności i olejoodporności. Uniemożliwi to wnikanie wody oraz  przedostanie się oleju transformatorowego na zewnątrz w razie awarii transformatorów. </w:t>
      </w:r>
    </w:p>
    <w:p w14:paraId="22B91894" w14:textId="77777777" w:rsidR="00111D9F" w:rsidRPr="00EF2370" w:rsidRDefault="00111D9F" w:rsidP="00D1632F">
      <w:pPr>
        <w:rPr>
          <w:rFonts w:cs="Times New Roman"/>
        </w:rPr>
      </w:pPr>
      <w:r w:rsidRPr="00EF2370">
        <w:rPr>
          <w:rFonts w:cs="Times New Roman"/>
        </w:rPr>
        <w:t>Przewiduje się zastosowanie transformatora olejowego lub żywicznego</w:t>
      </w:r>
      <w:r w:rsidR="00D04F60" w:rsidRPr="00EF2370">
        <w:rPr>
          <w:rFonts w:cs="Times New Roman"/>
        </w:rPr>
        <w:t xml:space="preserve">. </w:t>
      </w:r>
      <w:r w:rsidR="00F14195" w:rsidRPr="00EF2370">
        <w:rPr>
          <w:rFonts w:cs="Times New Roman"/>
        </w:rPr>
        <w:t>Materiały użyte do produkcji transformatorów suchych żywicznych są trudnopalne oraz nie wymagają stosowania specjalnych powłok przeciwpożarowyc</w:t>
      </w:r>
      <w:r w:rsidR="00FF29CB" w:rsidRPr="00EF2370">
        <w:rPr>
          <w:rFonts w:cs="Times New Roman"/>
        </w:rPr>
        <w:t>h</w:t>
      </w:r>
      <w:r w:rsidR="00F14195" w:rsidRPr="00EF2370">
        <w:rPr>
          <w:rFonts w:cs="Times New Roman"/>
        </w:rPr>
        <w:t xml:space="preserve">. Mogą być stosowane w najbardziej wymagających miejscach.  </w:t>
      </w:r>
      <w:r w:rsidR="00FF29CB" w:rsidRPr="00EF2370">
        <w:rPr>
          <w:rFonts w:cs="Times New Roman"/>
        </w:rPr>
        <w:t>Do zalet transformatora należy odporność na krótkie przeciążenia oraz zakłócenia.</w:t>
      </w:r>
    </w:p>
    <w:bookmarkEnd w:id="57"/>
    <w:p w14:paraId="31F0B81D" w14:textId="77777777" w:rsidR="00D82A1B" w:rsidRPr="00EF2370" w:rsidRDefault="00D82A1B" w:rsidP="00D1632F">
      <w:pPr>
        <w:pStyle w:val="Bezodstpw"/>
        <w:spacing w:after="100"/>
        <w:contextualSpacing/>
        <w:rPr>
          <w:rFonts w:eastAsia="Arial Unicode MS"/>
          <w:szCs w:val="24"/>
        </w:rPr>
      </w:pPr>
    </w:p>
    <w:p w14:paraId="7AD3FBE9" w14:textId="77777777" w:rsidR="00A57562" w:rsidRPr="00EF2370" w:rsidRDefault="008660EB" w:rsidP="00D1632F">
      <w:pPr>
        <w:pStyle w:val="Nagwek2"/>
      </w:pPr>
      <w:bookmarkStart w:id="58" w:name="_Toc105580086"/>
      <w:bookmarkStart w:id="59" w:name="_Toc111190770"/>
      <w:r w:rsidRPr="00EF2370">
        <w:t xml:space="preserve">Przewidywana ilość i rodzaj wytwarzanych odpadów oraz ich wpływ </w:t>
      </w:r>
      <w:r w:rsidR="008E6B18" w:rsidRPr="00EF2370">
        <w:br/>
      </w:r>
      <w:r w:rsidRPr="00EF2370">
        <w:t>na środowisko</w:t>
      </w:r>
      <w:r w:rsidR="003D5675" w:rsidRPr="00EF2370">
        <w:t>.</w:t>
      </w:r>
      <w:bookmarkEnd w:id="58"/>
      <w:bookmarkEnd w:id="59"/>
    </w:p>
    <w:p w14:paraId="31740F82" w14:textId="77777777" w:rsidR="003B3A55" w:rsidRPr="00EF2370" w:rsidRDefault="003B3A55" w:rsidP="00D1632F">
      <w:pPr>
        <w:rPr>
          <w:rFonts w:cs="Times New Roman"/>
          <w:lang w:eastAsia="pl-PL"/>
        </w:rPr>
      </w:pPr>
    </w:p>
    <w:p w14:paraId="4C83BD6D" w14:textId="77777777" w:rsidR="007E0974" w:rsidRPr="00EF2370" w:rsidRDefault="00E57177" w:rsidP="00D1632F">
      <w:pPr>
        <w:rPr>
          <w:rFonts w:cs="Times New Roman"/>
          <w:b/>
          <w:u w:val="single"/>
        </w:rPr>
      </w:pPr>
      <w:r w:rsidRPr="00EF2370">
        <w:rPr>
          <w:rFonts w:cs="Times New Roman"/>
          <w:b/>
          <w:u w:val="single"/>
        </w:rPr>
        <w:t xml:space="preserve">Na etapie budowy </w:t>
      </w:r>
    </w:p>
    <w:p w14:paraId="7506D835" w14:textId="77777777" w:rsidR="007E0974" w:rsidRPr="00EF2370" w:rsidRDefault="00A61DF2" w:rsidP="00D1632F">
      <w:pPr>
        <w:rPr>
          <w:rFonts w:eastAsia="Lucida Sans Unicode" w:cs="Times New Roman"/>
        </w:rPr>
      </w:pPr>
      <w:r w:rsidRPr="00EF2370">
        <w:rPr>
          <w:rFonts w:cs="Times New Roman"/>
        </w:rPr>
        <w:t xml:space="preserve">Na etapie budowy </w:t>
      </w:r>
      <w:r w:rsidR="007E0974" w:rsidRPr="00EF2370">
        <w:rPr>
          <w:rFonts w:cs="Times New Roman"/>
        </w:rPr>
        <w:t xml:space="preserve"> przedmiotowego przedsięwzięcia </w:t>
      </w:r>
      <w:r w:rsidR="007E0974" w:rsidRPr="00EF2370">
        <w:rPr>
          <w:rFonts w:eastAsia="Calibri" w:cs="Times New Roman"/>
        </w:rPr>
        <w:t>będą powstawać</w:t>
      </w:r>
      <w:r w:rsidRPr="00EF2370">
        <w:rPr>
          <w:rFonts w:eastAsia="Calibri" w:cs="Times New Roman"/>
        </w:rPr>
        <w:t xml:space="preserve"> odpady budowlane.</w:t>
      </w:r>
    </w:p>
    <w:p w14:paraId="22A172C0" w14:textId="77777777" w:rsidR="007E0974" w:rsidRPr="00EF2370" w:rsidRDefault="007E0974" w:rsidP="00D1632F">
      <w:pPr>
        <w:ind w:left="425" w:firstLine="0"/>
        <w:rPr>
          <w:rFonts w:eastAsia="Calibri" w:cs="Times New Roman"/>
        </w:rPr>
      </w:pPr>
      <w:r w:rsidRPr="00EF2370">
        <w:rPr>
          <w:rFonts w:eastAsia="Calibri" w:cs="Times New Roman"/>
        </w:rPr>
        <w:t>Prognozowane ilości i rodzaje odpadów przedstawiono w</w:t>
      </w:r>
      <w:r w:rsidRPr="00EF2370">
        <w:rPr>
          <w:rFonts w:cs="Times New Roman"/>
        </w:rPr>
        <w:t xml:space="preserve"> poniższej </w:t>
      </w:r>
      <w:r w:rsidR="00A61DF2" w:rsidRPr="00EF2370">
        <w:rPr>
          <w:rFonts w:eastAsia="Calibri" w:cs="Times New Roman"/>
        </w:rPr>
        <w:t xml:space="preserve"> tabeli</w:t>
      </w:r>
      <w:r w:rsidRPr="00EF2370">
        <w:rPr>
          <w:rFonts w:cs="Times New Roman"/>
        </w:rPr>
        <w:t xml:space="preserve"> zgodnie                  </w:t>
      </w:r>
      <w:r w:rsidRPr="00EF2370">
        <w:rPr>
          <w:rFonts w:eastAsia="Calibri" w:cs="Times New Roman"/>
        </w:rPr>
        <w:t xml:space="preserve">z rozporządzeniem </w:t>
      </w:r>
      <w:r w:rsidR="00A61DF2" w:rsidRPr="00EF2370">
        <w:rPr>
          <w:rFonts w:eastAsia="Calibri" w:cs="Times New Roman"/>
        </w:rPr>
        <w:t xml:space="preserve">Ministra Klimatu z dnia 2 stycznia 2020 r. </w:t>
      </w:r>
      <w:r w:rsidRPr="00EF2370">
        <w:rPr>
          <w:rFonts w:eastAsia="Calibri" w:cs="Times New Roman"/>
        </w:rPr>
        <w:t xml:space="preserve"> w sprawie katalogu odpadów (</w:t>
      </w:r>
      <w:r w:rsidR="00A61DF2" w:rsidRPr="00EF2370">
        <w:rPr>
          <w:rStyle w:val="h1"/>
          <w:rFonts w:eastAsia="Calibri" w:cs="Times New Roman"/>
        </w:rPr>
        <w:t>Dz. U. 2020</w:t>
      </w:r>
      <w:r w:rsidRPr="00EF2370">
        <w:rPr>
          <w:rStyle w:val="h1"/>
          <w:rFonts w:eastAsia="Calibri" w:cs="Times New Roman"/>
        </w:rPr>
        <w:t xml:space="preserve"> poz. 1</w:t>
      </w:r>
      <w:r w:rsidR="00A61DF2" w:rsidRPr="00EF2370">
        <w:rPr>
          <w:rStyle w:val="h1"/>
          <w:rFonts w:eastAsia="Calibri" w:cs="Times New Roman"/>
        </w:rPr>
        <w:t>0</w:t>
      </w:r>
      <w:r w:rsidRPr="00EF2370">
        <w:rPr>
          <w:rFonts w:eastAsia="Calibri" w:cs="Times New Roman"/>
        </w:rPr>
        <w:t>).</w:t>
      </w:r>
    </w:p>
    <w:p w14:paraId="26BBEF37" w14:textId="77777777" w:rsidR="005D4EB8" w:rsidRPr="00EF2370" w:rsidRDefault="003B3A55" w:rsidP="00D1632F">
      <w:pPr>
        <w:jc w:val="left"/>
        <w:rPr>
          <w:rFonts w:eastAsia="Calibri" w:cs="Times New Roman"/>
        </w:rPr>
      </w:pPr>
      <w:r w:rsidRPr="00EF2370">
        <w:rPr>
          <w:rFonts w:eastAsia="Calibri" w:cs="Times New Roman"/>
        </w:rPr>
        <w:br w:type="page"/>
      </w:r>
    </w:p>
    <w:p w14:paraId="12D4E50E" w14:textId="2E65B1A8" w:rsidR="00554D99" w:rsidRPr="00EF2370" w:rsidRDefault="00554D99" w:rsidP="00D1632F">
      <w:pPr>
        <w:pStyle w:val="Legenda"/>
        <w:keepNext/>
        <w:spacing w:line="360" w:lineRule="auto"/>
        <w:rPr>
          <w:rFonts w:cs="Times New Roman"/>
          <w:i/>
          <w:color w:val="auto"/>
          <w:sz w:val="22"/>
          <w:szCs w:val="22"/>
        </w:rPr>
      </w:pPr>
      <w:r w:rsidRPr="00EF2370">
        <w:rPr>
          <w:rFonts w:cs="Times New Roman"/>
          <w:i/>
          <w:color w:val="auto"/>
          <w:sz w:val="22"/>
          <w:szCs w:val="22"/>
        </w:rPr>
        <w:t xml:space="preserve">Tabela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Tabela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3</w:t>
      </w:r>
      <w:r w:rsidR="00496FA2" w:rsidRPr="00EF2370">
        <w:rPr>
          <w:rFonts w:cs="Times New Roman"/>
          <w:i/>
          <w:color w:val="auto"/>
          <w:sz w:val="22"/>
          <w:szCs w:val="22"/>
        </w:rPr>
        <w:fldChar w:fldCharType="end"/>
      </w:r>
      <w:r w:rsidRPr="00EF2370">
        <w:rPr>
          <w:rFonts w:cs="Times New Roman"/>
          <w:i/>
          <w:color w:val="auto"/>
          <w:sz w:val="22"/>
          <w:szCs w:val="22"/>
        </w:rPr>
        <w:t xml:space="preserve"> Wykaz odpadów przewidzianych do wytworzenia na etapie budowy</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
        <w:gridCol w:w="1843"/>
        <w:gridCol w:w="992"/>
        <w:gridCol w:w="2552"/>
        <w:gridCol w:w="2763"/>
      </w:tblGrid>
      <w:tr w:rsidR="00EF2370" w:rsidRPr="00EF2370" w14:paraId="418E149F" w14:textId="77777777" w:rsidTr="00D01351">
        <w:trPr>
          <w:jc w:val="center"/>
        </w:trPr>
        <w:tc>
          <w:tcPr>
            <w:tcW w:w="1062" w:type="dxa"/>
            <w:vAlign w:val="center"/>
          </w:tcPr>
          <w:p w14:paraId="0C63F5EC" w14:textId="77777777" w:rsidR="007E0974" w:rsidRPr="00EF2370" w:rsidRDefault="007E0974" w:rsidP="00D01351">
            <w:pPr>
              <w:pStyle w:val="Bezodstpw"/>
              <w:jc w:val="center"/>
              <w:rPr>
                <w:rFonts w:eastAsia="Arial Unicode MS"/>
                <w:szCs w:val="24"/>
              </w:rPr>
            </w:pPr>
            <w:r w:rsidRPr="00EF2370">
              <w:rPr>
                <w:rFonts w:eastAsia="Arial Unicode MS"/>
                <w:szCs w:val="24"/>
              </w:rPr>
              <w:t>Kod odpadu</w:t>
            </w:r>
          </w:p>
        </w:tc>
        <w:tc>
          <w:tcPr>
            <w:tcW w:w="1843" w:type="dxa"/>
            <w:vAlign w:val="center"/>
          </w:tcPr>
          <w:p w14:paraId="71DE1C2C" w14:textId="77777777" w:rsidR="007E0974" w:rsidRPr="00EF2370" w:rsidRDefault="007E0974" w:rsidP="00D01351">
            <w:pPr>
              <w:pStyle w:val="Bezodstpw"/>
              <w:jc w:val="center"/>
              <w:rPr>
                <w:rFonts w:eastAsia="Arial Unicode MS"/>
                <w:szCs w:val="24"/>
              </w:rPr>
            </w:pPr>
            <w:r w:rsidRPr="00EF2370">
              <w:rPr>
                <w:rFonts w:eastAsia="Arial Unicode MS"/>
                <w:szCs w:val="24"/>
              </w:rPr>
              <w:t>Sposób wytwarzania</w:t>
            </w:r>
          </w:p>
        </w:tc>
        <w:tc>
          <w:tcPr>
            <w:tcW w:w="992" w:type="dxa"/>
            <w:vAlign w:val="center"/>
          </w:tcPr>
          <w:p w14:paraId="70EBC216" w14:textId="77777777" w:rsidR="007E0974" w:rsidRPr="00EF2370" w:rsidRDefault="007E0974" w:rsidP="00D01351">
            <w:pPr>
              <w:pStyle w:val="Bezodstpw"/>
              <w:jc w:val="center"/>
              <w:rPr>
                <w:rFonts w:eastAsia="Arial Unicode MS"/>
                <w:szCs w:val="24"/>
              </w:rPr>
            </w:pPr>
            <w:r w:rsidRPr="00EF2370">
              <w:rPr>
                <w:rFonts w:eastAsia="Arial Unicode MS"/>
                <w:szCs w:val="24"/>
              </w:rPr>
              <w:t>Ilość odpadu [Mg]</w:t>
            </w:r>
          </w:p>
        </w:tc>
        <w:tc>
          <w:tcPr>
            <w:tcW w:w="2552" w:type="dxa"/>
            <w:vAlign w:val="center"/>
          </w:tcPr>
          <w:p w14:paraId="1F81BACF" w14:textId="77777777" w:rsidR="007E0974" w:rsidRPr="00EF2370" w:rsidRDefault="007E0974" w:rsidP="00D01351">
            <w:pPr>
              <w:pStyle w:val="Bezodstpw"/>
              <w:jc w:val="center"/>
              <w:rPr>
                <w:rFonts w:eastAsia="Arial Unicode MS"/>
                <w:szCs w:val="24"/>
              </w:rPr>
            </w:pPr>
            <w:r w:rsidRPr="00EF2370">
              <w:rPr>
                <w:rFonts w:eastAsia="Arial Unicode MS"/>
                <w:szCs w:val="24"/>
              </w:rPr>
              <w:t>Sposób magazynowania wraz z zastosowanymi środkami eliminującymi lub ograniczającymi oddziaływanie na środowisko</w:t>
            </w:r>
          </w:p>
        </w:tc>
        <w:tc>
          <w:tcPr>
            <w:tcW w:w="2763" w:type="dxa"/>
            <w:vAlign w:val="center"/>
          </w:tcPr>
          <w:p w14:paraId="4EE85191" w14:textId="77777777" w:rsidR="007E0974" w:rsidRPr="00EF2370" w:rsidRDefault="007E0974" w:rsidP="00D01351">
            <w:pPr>
              <w:pStyle w:val="Bezodstpw"/>
              <w:jc w:val="center"/>
              <w:rPr>
                <w:rFonts w:eastAsia="Arial Unicode MS"/>
                <w:szCs w:val="24"/>
              </w:rPr>
            </w:pPr>
            <w:r w:rsidRPr="00EF2370">
              <w:rPr>
                <w:rFonts w:eastAsia="Arial Unicode MS"/>
                <w:szCs w:val="24"/>
              </w:rPr>
              <w:t>Sposób zagospodarowania odpadów</w:t>
            </w:r>
          </w:p>
        </w:tc>
      </w:tr>
      <w:tr w:rsidR="00EF2370" w:rsidRPr="00EF2370" w14:paraId="459CD1F5" w14:textId="77777777" w:rsidTr="00D01351">
        <w:trPr>
          <w:jc w:val="center"/>
        </w:trPr>
        <w:tc>
          <w:tcPr>
            <w:tcW w:w="1062" w:type="dxa"/>
            <w:vAlign w:val="center"/>
          </w:tcPr>
          <w:p w14:paraId="02B9F5A7" w14:textId="77777777" w:rsidR="007E0974" w:rsidRPr="00EF2370" w:rsidRDefault="007E0974" w:rsidP="00D01351">
            <w:pPr>
              <w:pStyle w:val="Bezodstpw"/>
              <w:jc w:val="center"/>
              <w:rPr>
                <w:rFonts w:eastAsia="Arial Unicode MS"/>
                <w:szCs w:val="24"/>
              </w:rPr>
            </w:pPr>
            <w:r w:rsidRPr="00EF2370">
              <w:rPr>
                <w:rFonts w:eastAsia="Arial Unicode MS"/>
                <w:szCs w:val="24"/>
              </w:rPr>
              <w:t>17 02 01</w:t>
            </w:r>
          </w:p>
        </w:tc>
        <w:tc>
          <w:tcPr>
            <w:tcW w:w="1843" w:type="dxa"/>
            <w:vAlign w:val="center"/>
          </w:tcPr>
          <w:p w14:paraId="3311ABA2" w14:textId="77777777" w:rsidR="007E0974" w:rsidRPr="00EF2370" w:rsidRDefault="007E0974" w:rsidP="00D01351">
            <w:pPr>
              <w:pStyle w:val="Bezodstpw"/>
              <w:jc w:val="center"/>
              <w:rPr>
                <w:rFonts w:eastAsia="Arial Unicode MS"/>
                <w:szCs w:val="24"/>
              </w:rPr>
            </w:pPr>
            <w:r w:rsidRPr="00EF2370">
              <w:rPr>
                <w:rFonts w:eastAsia="Arial Unicode MS"/>
                <w:szCs w:val="24"/>
              </w:rPr>
              <w:t>Drewno</w:t>
            </w:r>
          </w:p>
        </w:tc>
        <w:tc>
          <w:tcPr>
            <w:tcW w:w="992" w:type="dxa"/>
            <w:vAlign w:val="center"/>
          </w:tcPr>
          <w:p w14:paraId="47F246E3" w14:textId="77777777" w:rsidR="007E0974" w:rsidRPr="00EF2370" w:rsidRDefault="007E0974" w:rsidP="00D01351">
            <w:pPr>
              <w:pStyle w:val="Bezodstpw"/>
              <w:jc w:val="center"/>
              <w:rPr>
                <w:rFonts w:eastAsia="Arial Unicode MS"/>
                <w:szCs w:val="24"/>
              </w:rPr>
            </w:pPr>
            <w:r w:rsidRPr="00EF2370">
              <w:rPr>
                <w:rFonts w:eastAsia="Arial Unicode MS"/>
                <w:szCs w:val="24"/>
              </w:rPr>
              <w:t>około 225,4</w:t>
            </w:r>
          </w:p>
        </w:tc>
        <w:tc>
          <w:tcPr>
            <w:tcW w:w="2552" w:type="dxa"/>
            <w:vAlign w:val="center"/>
          </w:tcPr>
          <w:p w14:paraId="34964590" w14:textId="7A2AD4B6" w:rsidR="007E0974" w:rsidRPr="00EF2370" w:rsidRDefault="008E6731" w:rsidP="00D01351">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miejsc</w:t>
            </w:r>
            <w:r w:rsidR="00D01351" w:rsidRPr="00EF2370">
              <w:rPr>
                <w:rFonts w:eastAsia="Arial Unicode MS"/>
                <w:szCs w:val="24"/>
              </w:rPr>
              <w:t>u</w:t>
            </w:r>
          </w:p>
        </w:tc>
        <w:tc>
          <w:tcPr>
            <w:tcW w:w="2763" w:type="dxa"/>
            <w:vAlign w:val="center"/>
          </w:tcPr>
          <w:p w14:paraId="03F769A7" w14:textId="77777777" w:rsidR="007E0974" w:rsidRPr="00EF2370" w:rsidRDefault="007E0974"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EF2370" w:rsidRPr="00EF2370" w14:paraId="3967C7D3" w14:textId="77777777" w:rsidTr="00D01351">
        <w:trPr>
          <w:jc w:val="center"/>
        </w:trPr>
        <w:tc>
          <w:tcPr>
            <w:tcW w:w="1062" w:type="dxa"/>
            <w:vAlign w:val="center"/>
          </w:tcPr>
          <w:p w14:paraId="2C2F76E0" w14:textId="77777777" w:rsidR="007E0974" w:rsidRPr="00EF2370" w:rsidRDefault="007E0974" w:rsidP="00D01351">
            <w:pPr>
              <w:pStyle w:val="Bezodstpw"/>
              <w:jc w:val="center"/>
              <w:rPr>
                <w:rFonts w:eastAsia="Arial Unicode MS"/>
                <w:szCs w:val="24"/>
              </w:rPr>
            </w:pPr>
            <w:r w:rsidRPr="00EF2370">
              <w:rPr>
                <w:rFonts w:eastAsia="Arial Unicode MS"/>
                <w:szCs w:val="24"/>
              </w:rPr>
              <w:t>17 02 03</w:t>
            </w:r>
          </w:p>
        </w:tc>
        <w:tc>
          <w:tcPr>
            <w:tcW w:w="1843" w:type="dxa"/>
            <w:vAlign w:val="center"/>
          </w:tcPr>
          <w:p w14:paraId="33F0452B" w14:textId="77777777" w:rsidR="007E0974" w:rsidRPr="00EF2370" w:rsidRDefault="007E0974" w:rsidP="00D01351">
            <w:pPr>
              <w:pStyle w:val="Bezodstpw"/>
              <w:jc w:val="center"/>
              <w:rPr>
                <w:rFonts w:eastAsia="Arial Unicode MS"/>
                <w:szCs w:val="24"/>
              </w:rPr>
            </w:pPr>
            <w:r w:rsidRPr="00EF2370">
              <w:rPr>
                <w:rFonts w:eastAsia="Arial Unicode MS"/>
                <w:szCs w:val="24"/>
              </w:rPr>
              <w:t>Tworzywa sztuczne</w:t>
            </w:r>
          </w:p>
        </w:tc>
        <w:tc>
          <w:tcPr>
            <w:tcW w:w="992" w:type="dxa"/>
            <w:vAlign w:val="center"/>
          </w:tcPr>
          <w:p w14:paraId="239A5BA3" w14:textId="77777777" w:rsidR="007E0974" w:rsidRPr="00EF2370" w:rsidRDefault="007E0974" w:rsidP="00D01351">
            <w:pPr>
              <w:pStyle w:val="Bezodstpw"/>
              <w:jc w:val="center"/>
              <w:rPr>
                <w:rFonts w:eastAsia="Arial Unicode MS"/>
                <w:szCs w:val="24"/>
              </w:rPr>
            </w:pPr>
            <w:r w:rsidRPr="00EF2370">
              <w:rPr>
                <w:rFonts w:eastAsia="Arial Unicode MS"/>
                <w:szCs w:val="24"/>
              </w:rPr>
              <w:t>około 1,149</w:t>
            </w:r>
          </w:p>
        </w:tc>
        <w:tc>
          <w:tcPr>
            <w:tcW w:w="2552" w:type="dxa"/>
            <w:vAlign w:val="center"/>
          </w:tcPr>
          <w:p w14:paraId="73BA4DF5" w14:textId="77777777" w:rsidR="007E0974" w:rsidRPr="00EF2370" w:rsidRDefault="008E6731" w:rsidP="00D01351">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kontenerze</w:t>
            </w:r>
          </w:p>
        </w:tc>
        <w:tc>
          <w:tcPr>
            <w:tcW w:w="2763" w:type="dxa"/>
            <w:vAlign w:val="center"/>
          </w:tcPr>
          <w:p w14:paraId="4D4DB6B9" w14:textId="77777777" w:rsidR="007E0974" w:rsidRPr="00EF2370" w:rsidRDefault="007E0974"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EF2370" w:rsidRPr="00EF2370" w14:paraId="3AAD415F" w14:textId="77777777" w:rsidTr="00D01351">
        <w:trPr>
          <w:jc w:val="center"/>
        </w:trPr>
        <w:tc>
          <w:tcPr>
            <w:tcW w:w="1062" w:type="dxa"/>
            <w:vAlign w:val="center"/>
          </w:tcPr>
          <w:p w14:paraId="5D69C3B7" w14:textId="77777777" w:rsidR="007E0974" w:rsidRPr="00EF2370" w:rsidRDefault="007E0974" w:rsidP="00D01351">
            <w:pPr>
              <w:pStyle w:val="Bezodstpw"/>
              <w:jc w:val="center"/>
              <w:rPr>
                <w:rFonts w:eastAsia="Arial Unicode MS"/>
                <w:szCs w:val="24"/>
              </w:rPr>
            </w:pPr>
            <w:r w:rsidRPr="00EF2370">
              <w:rPr>
                <w:rFonts w:eastAsia="Arial Unicode MS"/>
                <w:szCs w:val="24"/>
              </w:rPr>
              <w:t>17 04 01</w:t>
            </w:r>
          </w:p>
        </w:tc>
        <w:tc>
          <w:tcPr>
            <w:tcW w:w="1843" w:type="dxa"/>
            <w:vAlign w:val="center"/>
          </w:tcPr>
          <w:p w14:paraId="3D862A0F" w14:textId="77777777" w:rsidR="007E0974" w:rsidRPr="00EF2370" w:rsidRDefault="007E0974" w:rsidP="00D01351">
            <w:pPr>
              <w:pStyle w:val="Bezodstpw"/>
              <w:jc w:val="center"/>
              <w:rPr>
                <w:rFonts w:eastAsia="Arial Unicode MS"/>
                <w:szCs w:val="24"/>
              </w:rPr>
            </w:pPr>
            <w:r w:rsidRPr="00EF2370">
              <w:rPr>
                <w:rFonts w:eastAsia="Arial Unicode MS"/>
                <w:szCs w:val="24"/>
              </w:rPr>
              <w:t>Odpady i złomy metaliczne oraz stopów metali</w:t>
            </w:r>
          </w:p>
        </w:tc>
        <w:tc>
          <w:tcPr>
            <w:tcW w:w="992" w:type="dxa"/>
            <w:vAlign w:val="center"/>
          </w:tcPr>
          <w:p w14:paraId="5F084E79" w14:textId="77777777" w:rsidR="007E0974" w:rsidRPr="00EF2370" w:rsidRDefault="007E0974" w:rsidP="00D01351">
            <w:pPr>
              <w:pStyle w:val="Bezodstpw"/>
              <w:jc w:val="center"/>
              <w:rPr>
                <w:rFonts w:eastAsia="Arial Unicode MS"/>
                <w:szCs w:val="24"/>
              </w:rPr>
            </w:pPr>
            <w:r w:rsidRPr="00EF2370">
              <w:rPr>
                <w:rFonts w:eastAsia="Arial Unicode MS"/>
                <w:szCs w:val="24"/>
              </w:rPr>
              <w:t>około 5,74</w:t>
            </w:r>
          </w:p>
        </w:tc>
        <w:tc>
          <w:tcPr>
            <w:tcW w:w="2552" w:type="dxa"/>
            <w:vAlign w:val="center"/>
          </w:tcPr>
          <w:p w14:paraId="5CB76DAB" w14:textId="77777777" w:rsidR="007E0974" w:rsidRPr="00EF2370" w:rsidRDefault="008E6731" w:rsidP="00D01351">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kontenerze</w:t>
            </w:r>
          </w:p>
        </w:tc>
        <w:tc>
          <w:tcPr>
            <w:tcW w:w="2763" w:type="dxa"/>
            <w:vAlign w:val="center"/>
          </w:tcPr>
          <w:p w14:paraId="03F720AD" w14:textId="77777777" w:rsidR="007E0974" w:rsidRPr="00EF2370" w:rsidRDefault="007E0974"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EF2370" w:rsidRPr="00EF2370" w14:paraId="51D2F62A" w14:textId="77777777" w:rsidTr="00D01351">
        <w:trPr>
          <w:jc w:val="center"/>
        </w:trPr>
        <w:tc>
          <w:tcPr>
            <w:tcW w:w="1062" w:type="dxa"/>
            <w:vAlign w:val="center"/>
          </w:tcPr>
          <w:p w14:paraId="23B1C004" w14:textId="77777777" w:rsidR="007E0974" w:rsidRPr="00EF2370" w:rsidRDefault="007E0974" w:rsidP="00D01351">
            <w:pPr>
              <w:pStyle w:val="Bezodstpw"/>
              <w:jc w:val="center"/>
              <w:rPr>
                <w:rFonts w:eastAsia="Arial Unicode MS"/>
                <w:szCs w:val="24"/>
              </w:rPr>
            </w:pPr>
            <w:r w:rsidRPr="00EF2370">
              <w:rPr>
                <w:rFonts w:eastAsia="Arial Unicode MS"/>
                <w:szCs w:val="24"/>
              </w:rPr>
              <w:t>17 04 11</w:t>
            </w:r>
          </w:p>
        </w:tc>
        <w:tc>
          <w:tcPr>
            <w:tcW w:w="1843" w:type="dxa"/>
            <w:vAlign w:val="center"/>
          </w:tcPr>
          <w:p w14:paraId="75201F82" w14:textId="77777777" w:rsidR="007E0974" w:rsidRPr="00EF2370" w:rsidRDefault="007E0974" w:rsidP="00D01351">
            <w:pPr>
              <w:pStyle w:val="Bezodstpw"/>
              <w:jc w:val="center"/>
              <w:rPr>
                <w:rFonts w:eastAsia="Arial Unicode MS"/>
                <w:szCs w:val="24"/>
              </w:rPr>
            </w:pPr>
            <w:r w:rsidRPr="00EF2370">
              <w:rPr>
                <w:rFonts w:eastAsia="Arial Unicode MS"/>
                <w:szCs w:val="24"/>
              </w:rPr>
              <w:t>Kable inne niż wymienione w 17 04 10</w:t>
            </w:r>
          </w:p>
        </w:tc>
        <w:tc>
          <w:tcPr>
            <w:tcW w:w="992" w:type="dxa"/>
            <w:vAlign w:val="center"/>
          </w:tcPr>
          <w:p w14:paraId="6C65B80F" w14:textId="77777777" w:rsidR="007E0974" w:rsidRPr="00EF2370" w:rsidRDefault="007E0974" w:rsidP="00D01351">
            <w:pPr>
              <w:pStyle w:val="Bezodstpw"/>
              <w:jc w:val="center"/>
              <w:rPr>
                <w:rFonts w:eastAsia="Arial Unicode MS"/>
                <w:szCs w:val="24"/>
              </w:rPr>
            </w:pPr>
            <w:r w:rsidRPr="00EF2370">
              <w:rPr>
                <w:rFonts w:eastAsia="Arial Unicode MS"/>
                <w:szCs w:val="24"/>
              </w:rPr>
              <w:t>około 0,143</w:t>
            </w:r>
          </w:p>
        </w:tc>
        <w:tc>
          <w:tcPr>
            <w:tcW w:w="2552" w:type="dxa"/>
            <w:vAlign w:val="center"/>
          </w:tcPr>
          <w:p w14:paraId="1552FEC7" w14:textId="77777777" w:rsidR="007E0974" w:rsidRPr="00EF2370" w:rsidRDefault="008E6731" w:rsidP="00D01351">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kontenerze</w:t>
            </w:r>
          </w:p>
        </w:tc>
        <w:tc>
          <w:tcPr>
            <w:tcW w:w="2763" w:type="dxa"/>
            <w:vAlign w:val="center"/>
          </w:tcPr>
          <w:p w14:paraId="2C04DE5A" w14:textId="77777777" w:rsidR="007E0974" w:rsidRPr="00EF2370" w:rsidRDefault="007E0974"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7E0974" w:rsidRPr="00EF2370" w14:paraId="17E63480" w14:textId="77777777" w:rsidTr="00D01351">
        <w:trPr>
          <w:jc w:val="center"/>
        </w:trPr>
        <w:tc>
          <w:tcPr>
            <w:tcW w:w="1062" w:type="dxa"/>
            <w:vAlign w:val="center"/>
          </w:tcPr>
          <w:p w14:paraId="253A9070" w14:textId="0195B2A5" w:rsidR="007E0974" w:rsidRPr="00EF2370" w:rsidRDefault="007E0974" w:rsidP="00D01351">
            <w:pPr>
              <w:pStyle w:val="Bezodstpw"/>
              <w:jc w:val="center"/>
              <w:rPr>
                <w:rFonts w:eastAsia="Arial Unicode MS"/>
                <w:szCs w:val="24"/>
              </w:rPr>
            </w:pPr>
            <w:r w:rsidRPr="00EF2370">
              <w:rPr>
                <w:rFonts w:eastAsia="Arial Unicode MS"/>
                <w:szCs w:val="24"/>
              </w:rPr>
              <w:t>20 0</w:t>
            </w:r>
            <w:r w:rsidR="00D01351" w:rsidRPr="00EF2370">
              <w:rPr>
                <w:rFonts w:eastAsia="Arial Unicode MS"/>
                <w:szCs w:val="24"/>
              </w:rPr>
              <w:t>3 01</w:t>
            </w:r>
          </w:p>
        </w:tc>
        <w:tc>
          <w:tcPr>
            <w:tcW w:w="1843" w:type="dxa"/>
            <w:vAlign w:val="center"/>
          </w:tcPr>
          <w:p w14:paraId="52C3D0BC" w14:textId="105ACD96" w:rsidR="007E0974" w:rsidRPr="00EF2370" w:rsidRDefault="00D01351" w:rsidP="00D01351">
            <w:pPr>
              <w:pStyle w:val="Bezodstpw"/>
              <w:jc w:val="center"/>
              <w:rPr>
                <w:rFonts w:eastAsia="Arial Unicode MS"/>
                <w:szCs w:val="24"/>
              </w:rPr>
            </w:pPr>
            <w:r w:rsidRPr="00EF2370">
              <w:rPr>
                <w:szCs w:val="24"/>
              </w:rPr>
              <w:t>Niesegregowane (zmieszane) odpady komunalne</w:t>
            </w:r>
          </w:p>
        </w:tc>
        <w:tc>
          <w:tcPr>
            <w:tcW w:w="992" w:type="dxa"/>
            <w:vAlign w:val="center"/>
          </w:tcPr>
          <w:p w14:paraId="3D2B910B" w14:textId="77777777" w:rsidR="007E0974" w:rsidRPr="00EF2370" w:rsidRDefault="007E0974" w:rsidP="00D01351">
            <w:pPr>
              <w:pStyle w:val="Bezodstpw"/>
              <w:jc w:val="center"/>
              <w:rPr>
                <w:rFonts w:eastAsia="Arial Unicode MS"/>
                <w:szCs w:val="24"/>
              </w:rPr>
            </w:pPr>
            <w:r w:rsidRPr="00EF2370">
              <w:rPr>
                <w:rFonts w:eastAsia="Arial Unicode MS"/>
                <w:szCs w:val="24"/>
              </w:rPr>
              <w:t>około 0,071</w:t>
            </w:r>
          </w:p>
        </w:tc>
        <w:tc>
          <w:tcPr>
            <w:tcW w:w="2552" w:type="dxa"/>
            <w:vAlign w:val="center"/>
          </w:tcPr>
          <w:p w14:paraId="4B68172E" w14:textId="5F432821" w:rsidR="007E0974" w:rsidRPr="00EF2370" w:rsidRDefault="008E6731" w:rsidP="00D01351">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w:t>
            </w:r>
            <w:r w:rsidR="00D01351" w:rsidRPr="00EF2370">
              <w:rPr>
                <w:rFonts w:eastAsia="Arial Unicode MS"/>
                <w:szCs w:val="24"/>
              </w:rPr>
              <w:t>miejscu</w:t>
            </w:r>
          </w:p>
        </w:tc>
        <w:tc>
          <w:tcPr>
            <w:tcW w:w="2763" w:type="dxa"/>
            <w:vAlign w:val="center"/>
          </w:tcPr>
          <w:p w14:paraId="734E24C9" w14:textId="77777777" w:rsidR="007E0974" w:rsidRPr="00EF2370" w:rsidRDefault="007E0974"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bl>
    <w:p w14:paraId="7578C12D" w14:textId="77777777" w:rsidR="005D4EB8" w:rsidRPr="00EF2370" w:rsidRDefault="005D4EB8" w:rsidP="00D1632F">
      <w:pPr>
        <w:ind w:firstLine="0"/>
        <w:rPr>
          <w:rFonts w:cs="Times New Roman"/>
          <w:lang w:eastAsia="pl-PL"/>
        </w:rPr>
      </w:pPr>
    </w:p>
    <w:p w14:paraId="3497E1C5" w14:textId="77777777" w:rsidR="000C38C8" w:rsidRPr="00EF2370" w:rsidRDefault="000C38C8" w:rsidP="00D1632F">
      <w:pPr>
        <w:rPr>
          <w:rFonts w:eastAsia="Lucida Sans Unicode" w:cs="Times New Roman"/>
        </w:rPr>
      </w:pPr>
      <w:r w:rsidRPr="00EF2370">
        <w:rPr>
          <w:rFonts w:eastAsia="Lucida Sans Unicode" w:cs="Times New Roman"/>
        </w:rPr>
        <w:t xml:space="preserve">Odpady będą gromadzone w wyznaczonych miejscach tak, aby uniemożliwić </w:t>
      </w:r>
      <w:r w:rsidR="008E6B18" w:rsidRPr="00EF2370">
        <w:rPr>
          <w:rFonts w:eastAsia="Lucida Sans Unicode" w:cs="Times New Roman"/>
        </w:rPr>
        <w:br/>
      </w:r>
      <w:r w:rsidRPr="00EF2370">
        <w:rPr>
          <w:rFonts w:eastAsia="Lucida Sans Unicode" w:cs="Times New Roman"/>
        </w:rPr>
        <w:t>ich roznoszenie poza teren inwestycji i zapobiec niekorzystnemu wpływowi na środowisko</w:t>
      </w:r>
      <w:r w:rsidR="00645CFD" w:rsidRPr="00EF2370">
        <w:rPr>
          <w:rFonts w:eastAsia="Lucida Sans Unicode" w:cs="Times New Roman"/>
        </w:rPr>
        <w:t>,</w:t>
      </w:r>
      <w:r w:rsidR="008E6B18" w:rsidRPr="00EF2370">
        <w:rPr>
          <w:rFonts w:eastAsia="Lucida Sans Unicode" w:cs="Times New Roman"/>
        </w:rPr>
        <w:br/>
      </w:r>
      <w:r w:rsidRPr="00EF2370">
        <w:rPr>
          <w:rFonts w:eastAsia="Lucida Sans Unicode" w:cs="Times New Roman"/>
        </w:rPr>
        <w:t>a następnie przekazane uprawnionym podmiotom do odzysku.</w:t>
      </w:r>
    </w:p>
    <w:p w14:paraId="41BD174F" w14:textId="77777777" w:rsidR="007E0974" w:rsidRPr="00EF2370" w:rsidRDefault="000C38C8" w:rsidP="00D1632F">
      <w:pPr>
        <w:rPr>
          <w:rFonts w:cs="Times New Roman"/>
          <w:u w:val="single"/>
        </w:rPr>
      </w:pPr>
      <w:r w:rsidRPr="00EF2370">
        <w:rPr>
          <w:rFonts w:cs="Times New Roman"/>
          <w:u w:val="single"/>
        </w:rPr>
        <w:t>Na etapie realizacji inwestycji nie będą wytwarzane odpady niebezpieczne.</w:t>
      </w:r>
    </w:p>
    <w:p w14:paraId="0E341C40" w14:textId="77777777" w:rsidR="007E0974" w:rsidRPr="00EF2370" w:rsidRDefault="007E0974" w:rsidP="00D1632F">
      <w:pPr>
        <w:ind w:left="425" w:firstLine="0"/>
        <w:rPr>
          <w:rFonts w:cs="Times New Roman"/>
          <w:u w:val="single"/>
        </w:rPr>
      </w:pPr>
      <w:r w:rsidRPr="00EF2370">
        <w:rPr>
          <w:rFonts w:eastAsia="Lucida Sans Unicode" w:cs="Times New Roman"/>
          <w:u w:val="single"/>
        </w:rPr>
        <w:t xml:space="preserve">Wszystkie </w:t>
      </w:r>
      <w:r w:rsidR="000C38C8" w:rsidRPr="00EF2370">
        <w:rPr>
          <w:rFonts w:eastAsia="Lucida Sans Unicode" w:cs="Times New Roman"/>
          <w:u w:val="single"/>
        </w:rPr>
        <w:t>wytworzone odpady</w:t>
      </w:r>
      <w:r w:rsidRPr="00EF2370">
        <w:rPr>
          <w:rFonts w:eastAsia="Lucida Sans Unicode" w:cs="Times New Roman"/>
          <w:u w:val="single"/>
        </w:rPr>
        <w:t xml:space="preserve"> w całości odbierane od inwestora przez wyspecjalizowaną firmę, posiadającą wymagane prawem pozwolenia/ zezwolenia</w:t>
      </w:r>
      <w:r w:rsidRPr="00EF2370">
        <w:rPr>
          <w:rFonts w:cs="Times New Roman"/>
          <w:u w:val="single"/>
        </w:rPr>
        <w:t>.</w:t>
      </w:r>
    </w:p>
    <w:p w14:paraId="002C81F8" w14:textId="77777777" w:rsidR="008E6B18" w:rsidRPr="00EF2370" w:rsidRDefault="008E6B18" w:rsidP="00D1632F">
      <w:pPr>
        <w:rPr>
          <w:rFonts w:cs="Times New Roman"/>
          <w:u w:val="single"/>
        </w:rPr>
      </w:pPr>
    </w:p>
    <w:p w14:paraId="4682BBD8" w14:textId="77777777" w:rsidR="007E0974" w:rsidRPr="00EF2370" w:rsidRDefault="007E0974" w:rsidP="00D1632F">
      <w:pPr>
        <w:rPr>
          <w:rFonts w:eastAsia="Times New Roman" w:cs="Times New Roman"/>
          <w:b/>
          <w:bCs/>
          <w:szCs w:val="24"/>
          <w:lang w:eastAsia="ar-SA"/>
        </w:rPr>
      </w:pPr>
      <w:r w:rsidRPr="00EF2370">
        <w:rPr>
          <w:rFonts w:cs="Times New Roman"/>
          <w:b/>
          <w:u w:val="single"/>
        </w:rPr>
        <w:t>Na etapie eksploatacji</w:t>
      </w:r>
    </w:p>
    <w:p w14:paraId="206D2284" w14:textId="77777777" w:rsidR="00D20DF8" w:rsidRPr="00EF2370" w:rsidRDefault="007C0EDC" w:rsidP="00D1632F">
      <w:pPr>
        <w:ind w:firstLine="0"/>
        <w:rPr>
          <w:rFonts w:cs="Times New Roman"/>
        </w:rPr>
      </w:pPr>
      <w:r w:rsidRPr="00EF2370">
        <w:rPr>
          <w:rFonts w:cs="Times New Roman"/>
        </w:rPr>
        <w:t xml:space="preserve">Eksploatacja </w:t>
      </w:r>
      <w:r w:rsidR="0017750C" w:rsidRPr="00EF2370">
        <w:rPr>
          <w:rFonts w:eastAsia="Times New Roman" w:cs="Times New Roman"/>
          <w:snapToGrid w:val="0"/>
          <w:szCs w:val="20"/>
          <w:lang w:eastAsia="pl-PL"/>
        </w:rPr>
        <w:t>elektrowni fotowoltaicznej związana będzie z jej utrzymaniem, naprawianiem usterek elektronicznych i elektrycznych.</w:t>
      </w:r>
      <w:r w:rsidR="002A7F24" w:rsidRPr="00EF2370">
        <w:rPr>
          <w:rFonts w:cs="Times New Roman"/>
        </w:rPr>
        <w:t xml:space="preserve"> Na tym etapie powstają niewielkie ilości odpadów komunalnych związanych z pracą firmy w przypadku usterki. </w:t>
      </w:r>
    </w:p>
    <w:p w14:paraId="15D1EA09" w14:textId="77777777" w:rsidR="005D4EB8" w:rsidRPr="00EF2370" w:rsidRDefault="0017750C" w:rsidP="00D1632F">
      <w:pPr>
        <w:rPr>
          <w:rFonts w:eastAsia="Calibri" w:cs="Times New Roman"/>
        </w:rPr>
      </w:pPr>
      <w:r w:rsidRPr="00EF2370">
        <w:rPr>
          <w:rFonts w:eastAsia="Calibri" w:cs="Times New Roman"/>
        </w:rPr>
        <w:t>Prognozowane ilości i rodzaje odpadów przedstawiono w</w:t>
      </w:r>
      <w:r w:rsidRPr="00EF2370">
        <w:rPr>
          <w:rFonts w:cs="Times New Roman"/>
        </w:rPr>
        <w:t xml:space="preserve"> poniższej </w:t>
      </w:r>
      <w:r w:rsidRPr="00EF2370">
        <w:rPr>
          <w:rFonts w:eastAsia="Calibri" w:cs="Times New Roman"/>
        </w:rPr>
        <w:t xml:space="preserve"> tabeli</w:t>
      </w:r>
      <w:r w:rsidRPr="00EF2370">
        <w:rPr>
          <w:rFonts w:cs="Times New Roman"/>
        </w:rPr>
        <w:t xml:space="preserve"> zgodnie                  </w:t>
      </w:r>
      <w:r w:rsidRPr="00EF2370">
        <w:rPr>
          <w:rFonts w:eastAsia="Calibri" w:cs="Times New Roman"/>
        </w:rPr>
        <w:t xml:space="preserve">z rozporządzeniem Ministra Klimatu z dnia 2 stycznia 2020 r.  w sprawie katalogu odpadów </w:t>
      </w:r>
      <w:r w:rsidR="008E6B18" w:rsidRPr="00EF2370">
        <w:rPr>
          <w:rFonts w:eastAsia="Calibri" w:cs="Times New Roman"/>
        </w:rPr>
        <w:br/>
      </w:r>
      <w:r w:rsidRPr="00EF2370">
        <w:rPr>
          <w:rFonts w:eastAsia="Calibri" w:cs="Times New Roman"/>
        </w:rPr>
        <w:t>(</w:t>
      </w:r>
      <w:r w:rsidRPr="00EF2370">
        <w:rPr>
          <w:rStyle w:val="h1"/>
          <w:rFonts w:eastAsia="Calibri" w:cs="Times New Roman"/>
        </w:rPr>
        <w:t>Dz. U. 2020 poz. 10</w:t>
      </w:r>
      <w:r w:rsidRPr="00EF2370">
        <w:rPr>
          <w:rFonts w:eastAsia="Calibri" w:cs="Times New Roman"/>
        </w:rPr>
        <w:t xml:space="preserve">). </w:t>
      </w:r>
    </w:p>
    <w:p w14:paraId="310C2B12" w14:textId="32C91078" w:rsidR="00554D99" w:rsidRPr="00EF2370" w:rsidRDefault="00554D99" w:rsidP="00D1632F">
      <w:pPr>
        <w:pStyle w:val="Legenda"/>
        <w:keepNext/>
        <w:spacing w:line="360" w:lineRule="auto"/>
        <w:rPr>
          <w:rFonts w:cs="Times New Roman"/>
          <w:i/>
          <w:color w:val="auto"/>
          <w:sz w:val="22"/>
          <w:szCs w:val="22"/>
        </w:rPr>
      </w:pPr>
      <w:r w:rsidRPr="00EF2370">
        <w:rPr>
          <w:rFonts w:cs="Times New Roman"/>
          <w:i/>
          <w:color w:val="auto"/>
          <w:sz w:val="22"/>
          <w:szCs w:val="22"/>
        </w:rPr>
        <w:t xml:space="preserve">Tabela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Tabela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4</w:t>
      </w:r>
      <w:r w:rsidR="00496FA2" w:rsidRPr="00EF2370">
        <w:rPr>
          <w:rFonts w:cs="Times New Roman"/>
          <w:i/>
          <w:color w:val="auto"/>
          <w:sz w:val="22"/>
          <w:szCs w:val="22"/>
        </w:rPr>
        <w:fldChar w:fldCharType="end"/>
      </w:r>
      <w:r w:rsidRPr="00EF2370">
        <w:rPr>
          <w:rFonts w:cs="Times New Roman"/>
          <w:i/>
          <w:color w:val="auto"/>
          <w:sz w:val="22"/>
          <w:szCs w:val="22"/>
        </w:rPr>
        <w:t xml:space="preserve"> Wykaz odpadów przewidzianych do wytworzenia na etapie eksploatacji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2"/>
        <w:gridCol w:w="1843"/>
        <w:gridCol w:w="992"/>
        <w:gridCol w:w="2732"/>
        <w:gridCol w:w="2583"/>
      </w:tblGrid>
      <w:tr w:rsidR="00EF2370" w:rsidRPr="00EF2370" w14:paraId="5BDA6348" w14:textId="77777777" w:rsidTr="00A665F6">
        <w:trPr>
          <w:jc w:val="center"/>
        </w:trPr>
        <w:tc>
          <w:tcPr>
            <w:tcW w:w="1062" w:type="dxa"/>
            <w:vAlign w:val="center"/>
          </w:tcPr>
          <w:p w14:paraId="3ADD162D" w14:textId="77777777" w:rsidR="00115781" w:rsidRPr="00EF2370" w:rsidRDefault="00115781" w:rsidP="00D1632F">
            <w:pPr>
              <w:pStyle w:val="Bezodstpw"/>
              <w:jc w:val="center"/>
              <w:rPr>
                <w:rFonts w:eastAsia="Arial Unicode MS"/>
                <w:szCs w:val="24"/>
              </w:rPr>
            </w:pPr>
            <w:r w:rsidRPr="00EF2370">
              <w:rPr>
                <w:rFonts w:eastAsia="Arial Unicode MS"/>
                <w:szCs w:val="24"/>
              </w:rPr>
              <w:t>Kod odpadu</w:t>
            </w:r>
          </w:p>
        </w:tc>
        <w:tc>
          <w:tcPr>
            <w:tcW w:w="1843" w:type="dxa"/>
            <w:vAlign w:val="center"/>
          </w:tcPr>
          <w:p w14:paraId="4EA87E82" w14:textId="77777777" w:rsidR="00115781" w:rsidRPr="00EF2370" w:rsidRDefault="00115781" w:rsidP="00D1632F">
            <w:pPr>
              <w:pStyle w:val="Bezodstpw"/>
              <w:jc w:val="center"/>
              <w:rPr>
                <w:rFonts w:eastAsia="Arial Unicode MS"/>
                <w:szCs w:val="24"/>
              </w:rPr>
            </w:pPr>
            <w:r w:rsidRPr="00EF2370">
              <w:rPr>
                <w:rFonts w:eastAsia="Arial Unicode MS"/>
                <w:szCs w:val="24"/>
              </w:rPr>
              <w:t>Sposób wytwarzania</w:t>
            </w:r>
          </w:p>
        </w:tc>
        <w:tc>
          <w:tcPr>
            <w:tcW w:w="992" w:type="dxa"/>
            <w:vAlign w:val="center"/>
          </w:tcPr>
          <w:p w14:paraId="310A29FA" w14:textId="77777777" w:rsidR="00115781" w:rsidRPr="00EF2370" w:rsidRDefault="00115781" w:rsidP="00D1632F">
            <w:pPr>
              <w:pStyle w:val="Bezodstpw"/>
              <w:jc w:val="center"/>
              <w:rPr>
                <w:rFonts w:eastAsia="Arial Unicode MS"/>
                <w:szCs w:val="24"/>
              </w:rPr>
            </w:pPr>
            <w:r w:rsidRPr="00EF2370">
              <w:rPr>
                <w:rFonts w:eastAsia="Arial Unicode MS"/>
                <w:szCs w:val="24"/>
              </w:rPr>
              <w:t>Ilość odpadu [Mg]</w:t>
            </w:r>
          </w:p>
        </w:tc>
        <w:tc>
          <w:tcPr>
            <w:tcW w:w="2732" w:type="dxa"/>
            <w:vAlign w:val="center"/>
          </w:tcPr>
          <w:p w14:paraId="6DF9331C" w14:textId="77777777" w:rsidR="00115781" w:rsidRPr="00EF2370" w:rsidRDefault="00115781" w:rsidP="00D1632F">
            <w:pPr>
              <w:pStyle w:val="Bezodstpw"/>
              <w:jc w:val="center"/>
              <w:rPr>
                <w:rFonts w:eastAsia="Arial Unicode MS"/>
                <w:szCs w:val="24"/>
              </w:rPr>
            </w:pPr>
            <w:r w:rsidRPr="00EF2370">
              <w:rPr>
                <w:rFonts w:eastAsia="Arial Unicode MS"/>
                <w:szCs w:val="24"/>
              </w:rPr>
              <w:t>Sposób magazynowania wraz z zastosowanymi środkami eliminującymi lub ograniczającymi oddziaływanie na środowisko</w:t>
            </w:r>
          </w:p>
        </w:tc>
        <w:tc>
          <w:tcPr>
            <w:tcW w:w="2583" w:type="dxa"/>
            <w:vAlign w:val="center"/>
          </w:tcPr>
          <w:p w14:paraId="0C2AAA78" w14:textId="77777777" w:rsidR="00115781" w:rsidRPr="00EF2370" w:rsidRDefault="00115781" w:rsidP="00D1632F">
            <w:pPr>
              <w:pStyle w:val="Bezodstpw"/>
              <w:jc w:val="center"/>
              <w:rPr>
                <w:rFonts w:eastAsia="Arial Unicode MS"/>
                <w:szCs w:val="24"/>
              </w:rPr>
            </w:pPr>
            <w:r w:rsidRPr="00EF2370">
              <w:rPr>
                <w:rFonts w:eastAsia="Arial Unicode MS"/>
                <w:szCs w:val="24"/>
              </w:rPr>
              <w:t>Sposób zagospodarowania odpadów</w:t>
            </w:r>
          </w:p>
        </w:tc>
      </w:tr>
      <w:tr w:rsidR="00EF2370" w:rsidRPr="00EF2370" w14:paraId="3F797674" w14:textId="77777777" w:rsidTr="00A665F6">
        <w:trPr>
          <w:jc w:val="center"/>
        </w:trPr>
        <w:tc>
          <w:tcPr>
            <w:tcW w:w="1062" w:type="dxa"/>
            <w:vAlign w:val="center"/>
          </w:tcPr>
          <w:p w14:paraId="641FA901" w14:textId="77777777" w:rsidR="00554D99" w:rsidRPr="00EF2370" w:rsidRDefault="006829DC" w:rsidP="00D1632F">
            <w:pPr>
              <w:pStyle w:val="Bezodstpw"/>
              <w:jc w:val="center"/>
              <w:rPr>
                <w:rFonts w:eastAsia="Arial Unicode MS"/>
                <w:szCs w:val="24"/>
              </w:rPr>
            </w:pPr>
            <w:r w:rsidRPr="00EF2370">
              <w:rPr>
                <w:rFonts w:eastAsia="Arial Unicode MS"/>
                <w:szCs w:val="24"/>
              </w:rPr>
              <w:t>13 01 12</w:t>
            </w:r>
          </w:p>
        </w:tc>
        <w:tc>
          <w:tcPr>
            <w:tcW w:w="1843" w:type="dxa"/>
            <w:vAlign w:val="center"/>
          </w:tcPr>
          <w:p w14:paraId="2DA38220" w14:textId="77777777" w:rsidR="00554D99" w:rsidRPr="00EF2370" w:rsidRDefault="006829DC" w:rsidP="00D1632F">
            <w:pPr>
              <w:pStyle w:val="Bezodstpw"/>
              <w:jc w:val="center"/>
              <w:rPr>
                <w:rFonts w:eastAsia="Arial Unicode MS"/>
                <w:szCs w:val="24"/>
              </w:rPr>
            </w:pPr>
            <w:r w:rsidRPr="00EF2370">
              <w:rPr>
                <w:rFonts w:eastAsia="Arial Unicode MS"/>
                <w:szCs w:val="24"/>
              </w:rPr>
              <w:t>Syntetyczne oleje hydrauliczne</w:t>
            </w:r>
          </w:p>
        </w:tc>
        <w:tc>
          <w:tcPr>
            <w:tcW w:w="992" w:type="dxa"/>
            <w:vAlign w:val="center"/>
          </w:tcPr>
          <w:p w14:paraId="74C3DBA4" w14:textId="77777777" w:rsidR="00554D99" w:rsidRPr="00EF2370" w:rsidRDefault="006829DC" w:rsidP="00D1632F">
            <w:pPr>
              <w:pStyle w:val="Bezodstpw"/>
              <w:jc w:val="center"/>
              <w:rPr>
                <w:rFonts w:eastAsia="Arial Unicode MS"/>
                <w:szCs w:val="24"/>
              </w:rPr>
            </w:pPr>
            <w:r w:rsidRPr="00EF2370">
              <w:rPr>
                <w:rFonts w:eastAsia="Arial Unicode MS"/>
                <w:szCs w:val="24"/>
              </w:rPr>
              <w:t xml:space="preserve">1,0 </w:t>
            </w:r>
          </w:p>
        </w:tc>
        <w:tc>
          <w:tcPr>
            <w:tcW w:w="2732" w:type="dxa"/>
            <w:vAlign w:val="center"/>
          </w:tcPr>
          <w:p w14:paraId="18CE1080" w14:textId="77777777" w:rsidR="00554D99" w:rsidRPr="00EF2370" w:rsidRDefault="008E6731" w:rsidP="00D1632F">
            <w:pPr>
              <w:pStyle w:val="Bezodstpw"/>
              <w:jc w:val="center"/>
              <w:rPr>
                <w:rFonts w:eastAsia="Arial Unicode MS"/>
                <w:szCs w:val="24"/>
              </w:rPr>
            </w:pPr>
            <w:r w:rsidRPr="00EF2370">
              <w:rPr>
                <w:rFonts w:eastAsia="Arial Unicode MS"/>
                <w:szCs w:val="24"/>
              </w:rPr>
              <w:t>Magazynowane</w:t>
            </w:r>
            <w:r w:rsidR="00F608AA" w:rsidRPr="00EF2370">
              <w:rPr>
                <w:rFonts w:eastAsia="Arial Unicode MS"/>
                <w:szCs w:val="24"/>
              </w:rPr>
              <w:t xml:space="preserve"> w wydzielonym miejscu</w:t>
            </w:r>
          </w:p>
        </w:tc>
        <w:tc>
          <w:tcPr>
            <w:tcW w:w="2583" w:type="dxa"/>
            <w:vAlign w:val="center"/>
          </w:tcPr>
          <w:p w14:paraId="345BC3F6" w14:textId="77777777" w:rsidR="00554D99" w:rsidRPr="00EF2370" w:rsidRDefault="00F608AA" w:rsidP="00D1632F">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EF2370" w:rsidRPr="00EF2370" w14:paraId="455A7480" w14:textId="77777777" w:rsidTr="00A665F6">
        <w:trPr>
          <w:jc w:val="center"/>
        </w:trPr>
        <w:tc>
          <w:tcPr>
            <w:tcW w:w="1062" w:type="dxa"/>
            <w:vAlign w:val="center"/>
          </w:tcPr>
          <w:p w14:paraId="31C221EC" w14:textId="77777777" w:rsidR="00115781" w:rsidRPr="00EF2370" w:rsidRDefault="00115781" w:rsidP="00D1632F">
            <w:pPr>
              <w:pStyle w:val="Bezodstpw"/>
              <w:jc w:val="center"/>
              <w:rPr>
                <w:rFonts w:eastAsia="Arial Unicode MS"/>
                <w:szCs w:val="24"/>
              </w:rPr>
            </w:pPr>
            <w:r w:rsidRPr="00EF2370">
              <w:rPr>
                <w:rFonts w:eastAsia="Arial Unicode MS"/>
                <w:szCs w:val="24"/>
              </w:rPr>
              <w:t>17 02 03</w:t>
            </w:r>
          </w:p>
        </w:tc>
        <w:tc>
          <w:tcPr>
            <w:tcW w:w="1843" w:type="dxa"/>
            <w:vAlign w:val="center"/>
          </w:tcPr>
          <w:p w14:paraId="7F9C3625" w14:textId="77777777" w:rsidR="00115781" w:rsidRPr="00EF2370" w:rsidRDefault="00115781" w:rsidP="00D1632F">
            <w:pPr>
              <w:pStyle w:val="Bezodstpw"/>
              <w:jc w:val="center"/>
              <w:rPr>
                <w:rFonts w:eastAsia="Arial Unicode MS"/>
                <w:szCs w:val="24"/>
              </w:rPr>
            </w:pPr>
            <w:r w:rsidRPr="00EF2370">
              <w:rPr>
                <w:rFonts w:eastAsia="Arial Unicode MS"/>
                <w:szCs w:val="24"/>
              </w:rPr>
              <w:t>Tworzywa sztuczne</w:t>
            </w:r>
          </w:p>
        </w:tc>
        <w:tc>
          <w:tcPr>
            <w:tcW w:w="992" w:type="dxa"/>
            <w:vAlign w:val="center"/>
          </w:tcPr>
          <w:p w14:paraId="26D61A5C" w14:textId="77777777" w:rsidR="00115781" w:rsidRPr="00EF2370" w:rsidRDefault="009C48BF" w:rsidP="00D1632F">
            <w:pPr>
              <w:pStyle w:val="Bezodstpw"/>
              <w:jc w:val="center"/>
              <w:rPr>
                <w:rFonts w:eastAsia="Arial Unicode MS"/>
                <w:szCs w:val="24"/>
              </w:rPr>
            </w:pPr>
            <w:r w:rsidRPr="00EF2370">
              <w:rPr>
                <w:rFonts w:eastAsia="Arial Unicode MS"/>
                <w:szCs w:val="24"/>
              </w:rPr>
              <w:t>około 0,04</w:t>
            </w:r>
          </w:p>
        </w:tc>
        <w:tc>
          <w:tcPr>
            <w:tcW w:w="2732" w:type="dxa"/>
            <w:vAlign w:val="center"/>
          </w:tcPr>
          <w:p w14:paraId="7EBE0B11" w14:textId="77777777" w:rsidR="00115781" w:rsidRPr="00EF2370" w:rsidRDefault="008E6731" w:rsidP="00D1632F">
            <w:pPr>
              <w:pStyle w:val="Bezodstpw"/>
              <w:jc w:val="center"/>
              <w:rPr>
                <w:rFonts w:eastAsia="Arial Unicode MS"/>
                <w:szCs w:val="24"/>
              </w:rPr>
            </w:pPr>
            <w:r w:rsidRPr="00EF2370">
              <w:rPr>
                <w:rFonts w:eastAsia="Arial Unicode MS"/>
                <w:szCs w:val="24"/>
              </w:rPr>
              <w:t>Magazynowane</w:t>
            </w:r>
            <w:r w:rsidR="00115781" w:rsidRPr="00EF2370">
              <w:rPr>
                <w:rFonts w:eastAsia="Arial Unicode MS"/>
                <w:szCs w:val="24"/>
              </w:rPr>
              <w:t xml:space="preserve"> w wydzielonym miejscu</w:t>
            </w:r>
          </w:p>
        </w:tc>
        <w:tc>
          <w:tcPr>
            <w:tcW w:w="2583" w:type="dxa"/>
            <w:vAlign w:val="center"/>
          </w:tcPr>
          <w:p w14:paraId="5BBB8E99" w14:textId="77777777" w:rsidR="00115781" w:rsidRPr="00EF2370" w:rsidRDefault="00115781" w:rsidP="00D1632F">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EF2370" w:rsidRPr="00EF2370" w14:paraId="0BA1175E" w14:textId="77777777" w:rsidTr="00A665F6">
        <w:trPr>
          <w:jc w:val="center"/>
        </w:trPr>
        <w:tc>
          <w:tcPr>
            <w:tcW w:w="1062" w:type="dxa"/>
            <w:vAlign w:val="center"/>
          </w:tcPr>
          <w:p w14:paraId="3A342213" w14:textId="77777777" w:rsidR="009C48BF" w:rsidRPr="00EF2370" w:rsidRDefault="009C48BF" w:rsidP="00D1632F">
            <w:pPr>
              <w:pStyle w:val="Bezodstpw"/>
              <w:jc w:val="center"/>
              <w:rPr>
                <w:rFonts w:eastAsia="Arial Unicode MS"/>
                <w:szCs w:val="24"/>
              </w:rPr>
            </w:pPr>
            <w:r w:rsidRPr="00EF2370">
              <w:rPr>
                <w:rFonts w:eastAsia="Arial Unicode MS"/>
                <w:szCs w:val="24"/>
              </w:rPr>
              <w:t>17 04 11</w:t>
            </w:r>
          </w:p>
        </w:tc>
        <w:tc>
          <w:tcPr>
            <w:tcW w:w="1843" w:type="dxa"/>
            <w:vAlign w:val="center"/>
          </w:tcPr>
          <w:p w14:paraId="7D0C08FE" w14:textId="77777777" w:rsidR="009C48BF" w:rsidRPr="00EF2370" w:rsidRDefault="009C48BF" w:rsidP="00D1632F">
            <w:pPr>
              <w:pStyle w:val="Bezodstpw"/>
              <w:jc w:val="center"/>
              <w:rPr>
                <w:rFonts w:eastAsia="Arial Unicode MS"/>
                <w:szCs w:val="24"/>
              </w:rPr>
            </w:pPr>
            <w:r w:rsidRPr="00EF2370">
              <w:rPr>
                <w:rFonts w:eastAsia="Arial Unicode MS"/>
                <w:szCs w:val="24"/>
              </w:rPr>
              <w:t>Kable inne niż wymienione w 17 04 10</w:t>
            </w:r>
          </w:p>
        </w:tc>
        <w:tc>
          <w:tcPr>
            <w:tcW w:w="992" w:type="dxa"/>
            <w:vAlign w:val="center"/>
          </w:tcPr>
          <w:p w14:paraId="51C1ED29" w14:textId="77777777" w:rsidR="009C48BF" w:rsidRPr="00EF2370" w:rsidRDefault="009C48BF" w:rsidP="00D1632F">
            <w:pPr>
              <w:pStyle w:val="Bezodstpw"/>
              <w:jc w:val="center"/>
              <w:rPr>
                <w:rFonts w:eastAsia="Arial Unicode MS"/>
                <w:szCs w:val="24"/>
              </w:rPr>
            </w:pPr>
            <w:r w:rsidRPr="00EF2370">
              <w:rPr>
                <w:rFonts w:eastAsia="Arial Unicode MS"/>
                <w:szCs w:val="24"/>
              </w:rPr>
              <w:t>około 0,1</w:t>
            </w:r>
          </w:p>
        </w:tc>
        <w:tc>
          <w:tcPr>
            <w:tcW w:w="2732" w:type="dxa"/>
            <w:vAlign w:val="center"/>
          </w:tcPr>
          <w:p w14:paraId="17B42586" w14:textId="77777777" w:rsidR="009C48BF" w:rsidRPr="00EF2370" w:rsidRDefault="008E6731" w:rsidP="00D1632F">
            <w:pPr>
              <w:pStyle w:val="Bezodstpw"/>
              <w:jc w:val="center"/>
              <w:rPr>
                <w:rFonts w:eastAsia="Arial Unicode MS"/>
                <w:szCs w:val="24"/>
              </w:rPr>
            </w:pPr>
            <w:r w:rsidRPr="00EF2370">
              <w:rPr>
                <w:rFonts w:eastAsia="Arial Unicode MS"/>
                <w:szCs w:val="24"/>
              </w:rPr>
              <w:t>Magazynowane</w:t>
            </w:r>
            <w:r w:rsidR="009C48BF" w:rsidRPr="00EF2370">
              <w:rPr>
                <w:rFonts w:eastAsia="Arial Unicode MS"/>
                <w:szCs w:val="24"/>
              </w:rPr>
              <w:t xml:space="preserve"> w wydzielonym kontenerze</w:t>
            </w:r>
          </w:p>
        </w:tc>
        <w:tc>
          <w:tcPr>
            <w:tcW w:w="2583" w:type="dxa"/>
            <w:vAlign w:val="center"/>
          </w:tcPr>
          <w:p w14:paraId="7510412B" w14:textId="77777777" w:rsidR="009C48BF" w:rsidRPr="00EF2370" w:rsidRDefault="009C48BF" w:rsidP="00D1632F">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r w:rsidR="00D01351" w:rsidRPr="00EF2370" w14:paraId="19DBBF71" w14:textId="77777777" w:rsidTr="00A665F6">
        <w:trPr>
          <w:jc w:val="center"/>
        </w:trPr>
        <w:tc>
          <w:tcPr>
            <w:tcW w:w="1062" w:type="dxa"/>
            <w:vAlign w:val="center"/>
          </w:tcPr>
          <w:p w14:paraId="3E0A37A8" w14:textId="335F2DCF" w:rsidR="00D01351" w:rsidRPr="00EF2370" w:rsidRDefault="00D01351" w:rsidP="00D01351">
            <w:pPr>
              <w:pStyle w:val="Bezodstpw"/>
              <w:jc w:val="center"/>
              <w:rPr>
                <w:rFonts w:eastAsia="Arial Unicode MS"/>
                <w:szCs w:val="24"/>
              </w:rPr>
            </w:pPr>
            <w:r w:rsidRPr="00EF2370">
              <w:rPr>
                <w:rFonts w:eastAsia="Arial Unicode MS"/>
                <w:szCs w:val="24"/>
              </w:rPr>
              <w:t>20 03 01</w:t>
            </w:r>
          </w:p>
        </w:tc>
        <w:tc>
          <w:tcPr>
            <w:tcW w:w="1843" w:type="dxa"/>
            <w:vAlign w:val="center"/>
          </w:tcPr>
          <w:p w14:paraId="2905FEF3" w14:textId="28B87891" w:rsidR="00D01351" w:rsidRPr="00EF2370" w:rsidRDefault="00D01351" w:rsidP="00D01351">
            <w:pPr>
              <w:pStyle w:val="Bezodstpw"/>
              <w:jc w:val="center"/>
              <w:rPr>
                <w:rFonts w:eastAsia="Arial Unicode MS"/>
                <w:szCs w:val="24"/>
              </w:rPr>
            </w:pPr>
            <w:r w:rsidRPr="00EF2370">
              <w:rPr>
                <w:szCs w:val="24"/>
              </w:rPr>
              <w:t>Niesegregowane (zmieszane) odpady komunalne</w:t>
            </w:r>
          </w:p>
        </w:tc>
        <w:tc>
          <w:tcPr>
            <w:tcW w:w="992" w:type="dxa"/>
            <w:vAlign w:val="center"/>
          </w:tcPr>
          <w:p w14:paraId="66127EBA" w14:textId="77777777" w:rsidR="00D01351" w:rsidRPr="00EF2370" w:rsidRDefault="00D01351" w:rsidP="00D01351">
            <w:pPr>
              <w:pStyle w:val="Bezodstpw"/>
              <w:jc w:val="center"/>
              <w:rPr>
                <w:rFonts w:eastAsia="Arial Unicode MS"/>
                <w:szCs w:val="24"/>
              </w:rPr>
            </w:pPr>
            <w:r w:rsidRPr="00EF2370">
              <w:rPr>
                <w:rFonts w:eastAsia="Arial Unicode MS"/>
                <w:szCs w:val="24"/>
              </w:rPr>
              <w:t>około 0,02</w:t>
            </w:r>
          </w:p>
        </w:tc>
        <w:tc>
          <w:tcPr>
            <w:tcW w:w="2732" w:type="dxa"/>
            <w:vAlign w:val="center"/>
          </w:tcPr>
          <w:p w14:paraId="6E94863A" w14:textId="287A8DC3" w:rsidR="00D01351" w:rsidRPr="00EF2370" w:rsidRDefault="00A665F6" w:rsidP="00D01351">
            <w:pPr>
              <w:pStyle w:val="Bezodstpw"/>
              <w:jc w:val="center"/>
              <w:rPr>
                <w:rFonts w:eastAsia="Arial Unicode MS"/>
                <w:szCs w:val="24"/>
              </w:rPr>
            </w:pPr>
            <w:r w:rsidRPr="00EF2370">
              <w:rPr>
                <w:rFonts w:eastAsia="Arial Unicode MS"/>
                <w:szCs w:val="24"/>
              </w:rPr>
              <w:t>Magazynowane w wydzielonym miejscu</w:t>
            </w:r>
          </w:p>
        </w:tc>
        <w:tc>
          <w:tcPr>
            <w:tcW w:w="2583" w:type="dxa"/>
            <w:vAlign w:val="center"/>
          </w:tcPr>
          <w:p w14:paraId="52EE450C" w14:textId="77777777" w:rsidR="00D01351" w:rsidRPr="00EF2370" w:rsidRDefault="00D01351" w:rsidP="00D01351">
            <w:pPr>
              <w:pStyle w:val="Bezodstpw"/>
              <w:jc w:val="center"/>
              <w:rPr>
                <w:rFonts w:eastAsia="Arial Unicode MS"/>
                <w:szCs w:val="24"/>
              </w:rPr>
            </w:pPr>
            <w:r w:rsidRPr="00EF2370">
              <w:rPr>
                <w:rFonts w:eastAsia="Arial Unicode MS"/>
                <w:szCs w:val="24"/>
              </w:rPr>
              <w:t>Przekazanie podmiotowi posiadającemu wymagane prawem pozwolenie w zakresie gospodarki odpadami</w:t>
            </w:r>
          </w:p>
        </w:tc>
      </w:tr>
    </w:tbl>
    <w:p w14:paraId="1E4C22FA" w14:textId="77777777" w:rsidR="00115781" w:rsidRPr="00EF2370" w:rsidRDefault="00115781" w:rsidP="00D1632F">
      <w:pPr>
        <w:rPr>
          <w:rFonts w:eastAsia="Calibri" w:cs="Times New Roman"/>
        </w:rPr>
      </w:pPr>
    </w:p>
    <w:p w14:paraId="69E68AE3" w14:textId="77777777" w:rsidR="0017750C" w:rsidRPr="00EF2370" w:rsidRDefault="0017750C" w:rsidP="00D1632F">
      <w:pPr>
        <w:rPr>
          <w:rFonts w:eastAsia="Calibri" w:cs="Times New Roman"/>
        </w:rPr>
      </w:pPr>
    </w:p>
    <w:p w14:paraId="4C6B1DE6" w14:textId="77777777" w:rsidR="007E0974" w:rsidRPr="00EF2370" w:rsidRDefault="00EF756B" w:rsidP="00D1632F">
      <w:pPr>
        <w:rPr>
          <w:rFonts w:cs="Times New Roman"/>
          <w:b/>
          <w:u w:val="single"/>
        </w:rPr>
      </w:pPr>
      <w:r w:rsidRPr="00EF2370">
        <w:rPr>
          <w:rFonts w:cs="Times New Roman"/>
          <w:b/>
          <w:u w:val="single"/>
        </w:rPr>
        <w:t>Na etapie likwidacji</w:t>
      </w:r>
    </w:p>
    <w:p w14:paraId="4466EEED" w14:textId="77777777" w:rsidR="007C0EDC" w:rsidRPr="00EF2370" w:rsidRDefault="007C0EDC" w:rsidP="00D1632F">
      <w:pPr>
        <w:rPr>
          <w:rFonts w:eastAsia="Lucida Sans Unicode" w:cs="Times New Roman"/>
        </w:rPr>
      </w:pPr>
      <w:r w:rsidRPr="00EF2370">
        <w:rPr>
          <w:rFonts w:cs="Times New Roman"/>
        </w:rPr>
        <w:t xml:space="preserve">Na etapie likwidacji  przedmiotowego przedsięwzięcia </w:t>
      </w:r>
      <w:r w:rsidRPr="00EF2370">
        <w:rPr>
          <w:rFonts w:eastAsia="Calibri" w:cs="Times New Roman"/>
        </w:rPr>
        <w:t>będą powstawać odpady budowlane.</w:t>
      </w:r>
    </w:p>
    <w:p w14:paraId="6B8AED37" w14:textId="3DD7C046" w:rsidR="007C0EDC" w:rsidRPr="00EF2370" w:rsidRDefault="007C0EDC" w:rsidP="0044024D">
      <w:pPr>
        <w:ind w:left="425" w:firstLine="0"/>
        <w:rPr>
          <w:rFonts w:eastAsia="Calibri" w:cs="Times New Roman"/>
        </w:rPr>
      </w:pPr>
      <w:r w:rsidRPr="00EF2370">
        <w:rPr>
          <w:rFonts w:eastAsia="Calibri" w:cs="Times New Roman"/>
        </w:rPr>
        <w:t>Prognozowane ilości i rodzaje odpadów przedstawiono w</w:t>
      </w:r>
      <w:r w:rsidRPr="00EF2370">
        <w:rPr>
          <w:rFonts w:cs="Times New Roman"/>
        </w:rPr>
        <w:t xml:space="preserve"> poniższej </w:t>
      </w:r>
      <w:r w:rsidRPr="00EF2370">
        <w:rPr>
          <w:rFonts w:eastAsia="Calibri" w:cs="Times New Roman"/>
        </w:rPr>
        <w:t xml:space="preserve"> tabeli</w:t>
      </w:r>
      <w:r w:rsidRPr="00EF2370">
        <w:rPr>
          <w:rFonts w:cs="Times New Roman"/>
        </w:rPr>
        <w:t xml:space="preserve"> zgodnie                  </w:t>
      </w:r>
      <w:r w:rsidRPr="00EF2370">
        <w:rPr>
          <w:rFonts w:eastAsia="Calibri" w:cs="Times New Roman"/>
        </w:rPr>
        <w:t>z rozporządzeniem Ministra Klimatu z dnia 2 stycznia 2020 r.  w sprawie katalogu odpadów (</w:t>
      </w:r>
      <w:r w:rsidRPr="00EF2370">
        <w:rPr>
          <w:rStyle w:val="h1"/>
          <w:rFonts w:eastAsia="Calibri" w:cs="Times New Roman"/>
        </w:rPr>
        <w:t>Dz. U. 2020 poz. 10</w:t>
      </w:r>
      <w:r w:rsidRPr="00EF2370">
        <w:rPr>
          <w:rFonts w:eastAsia="Calibri" w:cs="Times New Roman"/>
        </w:rPr>
        <w:t xml:space="preserve">). </w:t>
      </w:r>
    </w:p>
    <w:p w14:paraId="4BBB3F21" w14:textId="1904422A" w:rsidR="00554D99" w:rsidRPr="00EF2370" w:rsidRDefault="00554D99" w:rsidP="00D1632F">
      <w:pPr>
        <w:pStyle w:val="Legenda"/>
        <w:keepNext/>
        <w:spacing w:line="360" w:lineRule="auto"/>
        <w:rPr>
          <w:rFonts w:cs="Times New Roman"/>
          <w:i/>
          <w:color w:val="auto"/>
          <w:sz w:val="22"/>
          <w:szCs w:val="22"/>
        </w:rPr>
      </w:pPr>
      <w:r w:rsidRPr="00EF2370">
        <w:rPr>
          <w:rFonts w:cs="Times New Roman"/>
          <w:i/>
          <w:color w:val="auto"/>
          <w:sz w:val="22"/>
          <w:szCs w:val="22"/>
        </w:rPr>
        <w:t xml:space="preserve">Tabela </w:t>
      </w:r>
      <w:r w:rsidR="00496FA2" w:rsidRPr="00EF2370">
        <w:rPr>
          <w:rFonts w:cs="Times New Roman"/>
          <w:i/>
          <w:color w:val="auto"/>
          <w:sz w:val="22"/>
          <w:szCs w:val="22"/>
        </w:rPr>
        <w:fldChar w:fldCharType="begin"/>
      </w:r>
      <w:r w:rsidRPr="00EF2370">
        <w:rPr>
          <w:rFonts w:cs="Times New Roman"/>
          <w:i/>
          <w:color w:val="auto"/>
          <w:sz w:val="22"/>
          <w:szCs w:val="22"/>
        </w:rPr>
        <w:instrText xml:space="preserve"> SEQ Tabela \* ARABIC </w:instrText>
      </w:r>
      <w:r w:rsidR="00496FA2" w:rsidRPr="00EF2370">
        <w:rPr>
          <w:rFonts w:cs="Times New Roman"/>
          <w:i/>
          <w:color w:val="auto"/>
          <w:sz w:val="22"/>
          <w:szCs w:val="22"/>
        </w:rPr>
        <w:fldChar w:fldCharType="separate"/>
      </w:r>
      <w:r w:rsidR="001D791C">
        <w:rPr>
          <w:rFonts w:cs="Times New Roman"/>
          <w:i/>
          <w:noProof/>
          <w:color w:val="auto"/>
          <w:sz w:val="22"/>
          <w:szCs w:val="22"/>
        </w:rPr>
        <w:t>5</w:t>
      </w:r>
      <w:r w:rsidR="00496FA2" w:rsidRPr="00EF2370">
        <w:rPr>
          <w:rFonts w:cs="Times New Roman"/>
          <w:i/>
          <w:color w:val="auto"/>
          <w:sz w:val="22"/>
          <w:szCs w:val="22"/>
        </w:rPr>
        <w:fldChar w:fldCharType="end"/>
      </w:r>
      <w:r w:rsidRPr="00EF2370">
        <w:rPr>
          <w:rFonts w:cs="Times New Roman"/>
          <w:i/>
          <w:color w:val="auto"/>
          <w:sz w:val="22"/>
          <w:szCs w:val="22"/>
        </w:rPr>
        <w:t xml:space="preserve"> Wykaz odpadów przewidzianych do wytworzenia w związku z  likwidacją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1"/>
        <w:gridCol w:w="1946"/>
        <w:gridCol w:w="992"/>
        <w:gridCol w:w="2693"/>
        <w:gridCol w:w="2480"/>
      </w:tblGrid>
      <w:tr w:rsidR="00EF2370" w:rsidRPr="00EF2370" w14:paraId="43275025" w14:textId="77777777" w:rsidTr="0044024D">
        <w:trPr>
          <w:jc w:val="center"/>
        </w:trPr>
        <w:tc>
          <w:tcPr>
            <w:tcW w:w="1101" w:type="dxa"/>
            <w:vAlign w:val="center"/>
          </w:tcPr>
          <w:p w14:paraId="6971C168" w14:textId="77777777" w:rsidR="007E0974" w:rsidRPr="00EF2370" w:rsidRDefault="007E0974" w:rsidP="00D1632F">
            <w:pPr>
              <w:pStyle w:val="Bezodstpw"/>
              <w:jc w:val="center"/>
              <w:rPr>
                <w:rFonts w:eastAsia="Arial Unicode MS"/>
                <w:szCs w:val="24"/>
              </w:rPr>
            </w:pPr>
            <w:r w:rsidRPr="00EF2370">
              <w:rPr>
                <w:rFonts w:eastAsia="Arial Unicode MS"/>
                <w:szCs w:val="24"/>
              </w:rPr>
              <w:t>Kod odpadu</w:t>
            </w:r>
          </w:p>
        </w:tc>
        <w:tc>
          <w:tcPr>
            <w:tcW w:w="1946" w:type="dxa"/>
            <w:vAlign w:val="center"/>
          </w:tcPr>
          <w:p w14:paraId="4C15AC9D" w14:textId="77777777" w:rsidR="007E0974" w:rsidRPr="00EF2370" w:rsidRDefault="007E0974" w:rsidP="00D1632F">
            <w:pPr>
              <w:pStyle w:val="Bezodstpw"/>
              <w:jc w:val="center"/>
              <w:rPr>
                <w:rFonts w:eastAsia="Arial Unicode MS"/>
                <w:szCs w:val="24"/>
              </w:rPr>
            </w:pPr>
            <w:r w:rsidRPr="00EF2370">
              <w:rPr>
                <w:rFonts w:eastAsia="Arial Unicode MS"/>
                <w:szCs w:val="24"/>
              </w:rPr>
              <w:t>Sposób wytwarzania</w:t>
            </w:r>
          </w:p>
        </w:tc>
        <w:tc>
          <w:tcPr>
            <w:tcW w:w="992" w:type="dxa"/>
            <w:vAlign w:val="center"/>
          </w:tcPr>
          <w:p w14:paraId="768BEA35" w14:textId="2E6B4F54" w:rsidR="007E0974" w:rsidRPr="00EF2370" w:rsidRDefault="007E0974" w:rsidP="00D1632F">
            <w:pPr>
              <w:pStyle w:val="Bezodstpw"/>
              <w:jc w:val="center"/>
              <w:rPr>
                <w:rFonts w:eastAsia="Arial Unicode MS"/>
                <w:szCs w:val="24"/>
              </w:rPr>
            </w:pPr>
            <w:r w:rsidRPr="00EF2370">
              <w:rPr>
                <w:rFonts w:eastAsia="Arial Unicode MS"/>
                <w:szCs w:val="24"/>
              </w:rPr>
              <w:t xml:space="preserve">Ilość odpadu </w:t>
            </w:r>
            <w:r w:rsidR="00E14462" w:rsidRPr="00EF2370">
              <w:rPr>
                <w:rFonts w:eastAsia="Arial Unicode MS"/>
                <w:szCs w:val="24"/>
              </w:rPr>
              <w:t>[Mg]</w:t>
            </w:r>
          </w:p>
        </w:tc>
        <w:tc>
          <w:tcPr>
            <w:tcW w:w="2693" w:type="dxa"/>
            <w:vAlign w:val="center"/>
          </w:tcPr>
          <w:p w14:paraId="70A4F806" w14:textId="77777777" w:rsidR="007E0974" w:rsidRPr="00EF2370" w:rsidRDefault="007E0974" w:rsidP="00D1632F">
            <w:pPr>
              <w:pStyle w:val="Bezodstpw"/>
              <w:jc w:val="center"/>
              <w:rPr>
                <w:rFonts w:eastAsia="Arial Unicode MS"/>
                <w:szCs w:val="24"/>
              </w:rPr>
            </w:pPr>
            <w:r w:rsidRPr="00EF2370">
              <w:rPr>
                <w:rFonts w:eastAsia="Arial Unicode MS"/>
                <w:szCs w:val="24"/>
              </w:rPr>
              <w:t>Sposób magazynowania wraz z zastosowanymi środkami eliminującymi lub ograniczającymi oddziaływanie na środowisko</w:t>
            </w:r>
          </w:p>
        </w:tc>
        <w:tc>
          <w:tcPr>
            <w:tcW w:w="2480" w:type="dxa"/>
            <w:vAlign w:val="center"/>
          </w:tcPr>
          <w:p w14:paraId="03CBF94A" w14:textId="77777777" w:rsidR="007E0974" w:rsidRPr="00EF2370" w:rsidRDefault="007E0974" w:rsidP="00D1632F">
            <w:pPr>
              <w:pStyle w:val="Bezodstpw"/>
              <w:jc w:val="center"/>
              <w:rPr>
                <w:rFonts w:eastAsia="Arial Unicode MS"/>
                <w:szCs w:val="24"/>
              </w:rPr>
            </w:pPr>
            <w:r w:rsidRPr="00EF2370">
              <w:rPr>
                <w:rFonts w:eastAsia="Arial Unicode MS"/>
                <w:szCs w:val="24"/>
              </w:rPr>
              <w:t>Sposób zagospodarowania odpadów</w:t>
            </w:r>
          </w:p>
        </w:tc>
      </w:tr>
      <w:tr w:rsidR="00EF2370" w:rsidRPr="00EF2370" w14:paraId="106D12BB" w14:textId="77777777" w:rsidTr="0044024D">
        <w:trPr>
          <w:jc w:val="center"/>
        </w:trPr>
        <w:tc>
          <w:tcPr>
            <w:tcW w:w="1101" w:type="dxa"/>
            <w:vAlign w:val="center"/>
          </w:tcPr>
          <w:p w14:paraId="563A6120" w14:textId="77777777" w:rsidR="007E0974" w:rsidRPr="00EF2370" w:rsidRDefault="007E0974" w:rsidP="00D1632F">
            <w:pPr>
              <w:pStyle w:val="Bezodstpw"/>
              <w:jc w:val="center"/>
              <w:rPr>
                <w:rFonts w:eastAsia="Arial Unicode MS"/>
                <w:szCs w:val="24"/>
              </w:rPr>
            </w:pPr>
            <w:r w:rsidRPr="00EF2370">
              <w:rPr>
                <w:rFonts w:eastAsia="Arial Unicode MS"/>
                <w:szCs w:val="24"/>
              </w:rPr>
              <w:t>17 02 03</w:t>
            </w:r>
          </w:p>
        </w:tc>
        <w:tc>
          <w:tcPr>
            <w:tcW w:w="1946" w:type="dxa"/>
            <w:vAlign w:val="center"/>
          </w:tcPr>
          <w:p w14:paraId="18ACDF9F" w14:textId="77777777" w:rsidR="007E0974" w:rsidRPr="00EF2370" w:rsidRDefault="007E0974" w:rsidP="00D1632F">
            <w:pPr>
              <w:pStyle w:val="Bezodstpw"/>
              <w:jc w:val="center"/>
              <w:rPr>
                <w:rFonts w:eastAsia="Arial Unicode MS"/>
                <w:szCs w:val="24"/>
              </w:rPr>
            </w:pPr>
            <w:r w:rsidRPr="00EF2370">
              <w:rPr>
                <w:rFonts w:eastAsia="Arial Unicode MS"/>
                <w:szCs w:val="24"/>
              </w:rPr>
              <w:t>Tworzywa sztuczne</w:t>
            </w:r>
          </w:p>
        </w:tc>
        <w:tc>
          <w:tcPr>
            <w:tcW w:w="992" w:type="dxa"/>
            <w:vAlign w:val="center"/>
          </w:tcPr>
          <w:p w14:paraId="3B0B85D1" w14:textId="77777777" w:rsidR="007E0974" w:rsidRPr="00EF2370" w:rsidRDefault="007E0974" w:rsidP="00D1632F">
            <w:pPr>
              <w:pStyle w:val="Bezodstpw"/>
              <w:jc w:val="center"/>
              <w:rPr>
                <w:rFonts w:eastAsia="Arial Unicode MS"/>
                <w:szCs w:val="24"/>
              </w:rPr>
            </w:pPr>
            <w:r w:rsidRPr="00EF2370">
              <w:rPr>
                <w:rFonts w:eastAsia="Arial Unicode MS"/>
                <w:szCs w:val="24"/>
              </w:rPr>
              <w:t>około 14,36</w:t>
            </w:r>
          </w:p>
          <w:p w14:paraId="44197F76" w14:textId="6EE59541" w:rsidR="000938D3" w:rsidRPr="00EF2370" w:rsidRDefault="000938D3" w:rsidP="00D1632F">
            <w:pPr>
              <w:pStyle w:val="Bezodstpw"/>
              <w:jc w:val="center"/>
              <w:rPr>
                <w:rFonts w:eastAsia="Arial Unicode MS"/>
                <w:szCs w:val="24"/>
              </w:rPr>
            </w:pPr>
          </w:p>
        </w:tc>
        <w:tc>
          <w:tcPr>
            <w:tcW w:w="2693" w:type="dxa"/>
            <w:vAlign w:val="center"/>
          </w:tcPr>
          <w:p w14:paraId="213BB839" w14:textId="77777777" w:rsidR="007E0974" w:rsidRPr="00EF2370" w:rsidRDefault="008E6731" w:rsidP="00D1632F">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miejscu</w:t>
            </w:r>
          </w:p>
        </w:tc>
        <w:tc>
          <w:tcPr>
            <w:tcW w:w="2480" w:type="dxa"/>
            <w:vAlign w:val="center"/>
          </w:tcPr>
          <w:p w14:paraId="0B171AD5" w14:textId="77777777" w:rsidR="007E0974" w:rsidRPr="00EF2370" w:rsidRDefault="007E0974" w:rsidP="00D1632F">
            <w:pPr>
              <w:pStyle w:val="Bezodstpw"/>
              <w:jc w:val="center"/>
              <w:rPr>
                <w:rFonts w:eastAsia="Arial Unicode MS"/>
                <w:szCs w:val="24"/>
              </w:rPr>
            </w:pPr>
            <w:r w:rsidRPr="00EF2370">
              <w:rPr>
                <w:rFonts w:eastAsia="Arial Unicode MS"/>
                <w:szCs w:val="24"/>
              </w:rPr>
              <w:t xml:space="preserve">Przekazanie podmiotowi posiadającemu wymagane prawem pozwolenie </w:t>
            </w:r>
            <w:r w:rsidR="005D4EB8" w:rsidRPr="00EF2370">
              <w:rPr>
                <w:rFonts w:eastAsia="Arial Unicode MS"/>
                <w:szCs w:val="24"/>
              </w:rPr>
              <w:br/>
            </w:r>
            <w:r w:rsidRPr="00EF2370">
              <w:rPr>
                <w:rFonts w:eastAsia="Arial Unicode MS"/>
                <w:szCs w:val="24"/>
              </w:rPr>
              <w:t>w zakresie gospodarki odpadami</w:t>
            </w:r>
          </w:p>
        </w:tc>
      </w:tr>
      <w:tr w:rsidR="00EF2370" w:rsidRPr="00EF2370" w14:paraId="301E0773" w14:textId="77777777" w:rsidTr="0044024D">
        <w:trPr>
          <w:jc w:val="center"/>
        </w:trPr>
        <w:tc>
          <w:tcPr>
            <w:tcW w:w="1101" w:type="dxa"/>
            <w:vAlign w:val="center"/>
          </w:tcPr>
          <w:p w14:paraId="43744FFF" w14:textId="77777777" w:rsidR="007E0974" w:rsidRPr="00EF2370" w:rsidRDefault="007E0974" w:rsidP="00D1632F">
            <w:pPr>
              <w:pStyle w:val="Bezodstpw"/>
              <w:jc w:val="center"/>
              <w:rPr>
                <w:rFonts w:eastAsia="Arial Unicode MS"/>
                <w:szCs w:val="24"/>
              </w:rPr>
            </w:pPr>
            <w:r w:rsidRPr="00EF2370">
              <w:rPr>
                <w:rFonts w:eastAsia="Arial Unicode MS"/>
                <w:szCs w:val="24"/>
              </w:rPr>
              <w:t>17 04 01</w:t>
            </w:r>
          </w:p>
        </w:tc>
        <w:tc>
          <w:tcPr>
            <w:tcW w:w="1946" w:type="dxa"/>
            <w:vAlign w:val="center"/>
          </w:tcPr>
          <w:p w14:paraId="602DCF17" w14:textId="77777777" w:rsidR="007E0974" w:rsidRPr="00EF2370" w:rsidRDefault="007E0974" w:rsidP="00D1632F">
            <w:pPr>
              <w:pStyle w:val="Bezodstpw"/>
              <w:jc w:val="center"/>
              <w:rPr>
                <w:rFonts w:eastAsia="Arial Unicode MS"/>
                <w:szCs w:val="24"/>
              </w:rPr>
            </w:pPr>
            <w:r w:rsidRPr="00EF2370">
              <w:rPr>
                <w:rFonts w:eastAsia="Arial Unicode MS"/>
                <w:szCs w:val="24"/>
              </w:rPr>
              <w:t>Odpady i złomy metaliczne oraz stopów metali</w:t>
            </w:r>
          </w:p>
        </w:tc>
        <w:tc>
          <w:tcPr>
            <w:tcW w:w="992" w:type="dxa"/>
            <w:vAlign w:val="center"/>
          </w:tcPr>
          <w:p w14:paraId="586E7CF2" w14:textId="77777777" w:rsidR="007E0974" w:rsidRPr="00EF2370" w:rsidRDefault="007E0974" w:rsidP="00D1632F">
            <w:pPr>
              <w:pStyle w:val="Bezodstpw"/>
              <w:jc w:val="center"/>
              <w:rPr>
                <w:rFonts w:eastAsia="Arial Unicode MS"/>
                <w:szCs w:val="24"/>
              </w:rPr>
            </w:pPr>
            <w:r w:rsidRPr="00EF2370">
              <w:rPr>
                <w:rFonts w:eastAsia="Arial Unicode MS"/>
                <w:szCs w:val="24"/>
              </w:rPr>
              <w:t>około 1436,8</w:t>
            </w:r>
          </w:p>
          <w:p w14:paraId="21BC36B8" w14:textId="2002C235" w:rsidR="000938D3" w:rsidRPr="00EF2370" w:rsidRDefault="000938D3" w:rsidP="00D1632F">
            <w:pPr>
              <w:pStyle w:val="Bezodstpw"/>
              <w:jc w:val="center"/>
              <w:rPr>
                <w:rFonts w:eastAsia="Arial Unicode MS"/>
                <w:szCs w:val="24"/>
              </w:rPr>
            </w:pPr>
          </w:p>
        </w:tc>
        <w:tc>
          <w:tcPr>
            <w:tcW w:w="2693" w:type="dxa"/>
            <w:vAlign w:val="center"/>
          </w:tcPr>
          <w:p w14:paraId="4C8BEC69" w14:textId="77777777" w:rsidR="007E0974" w:rsidRPr="00EF2370" w:rsidRDefault="008E6731" w:rsidP="00D1632F">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miejscu</w:t>
            </w:r>
          </w:p>
        </w:tc>
        <w:tc>
          <w:tcPr>
            <w:tcW w:w="2480" w:type="dxa"/>
            <w:vAlign w:val="center"/>
          </w:tcPr>
          <w:p w14:paraId="2EF9617F" w14:textId="77777777" w:rsidR="007E0974" w:rsidRPr="00EF2370" w:rsidRDefault="007E0974" w:rsidP="00D1632F">
            <w:pPr>
              <w:pStyle w:val="Bezodstpw"/>
              <w:jc w:val="center"/>
              <w:rPr>
                <w:rFonts w:eastAsia="Arial Unicode MS"/>
                <w:szCs w:val="24"/>
              </w:rPr>
            </w:pPr>
            <w:r w:rsidRPr="00EF2370">
              <w:rPr>
                <w:rFonts w:eastAsia="Arial Unicode MS"/>
                <w:szCs w:val="24"/>
              </w:rPr>
              <w:t xml:space="preserve">Przekazanie podmiotowi posiadającemu wymagane prawem pozwolenie </w:t>
            </w:r>
            <w:r w:rsidR="005D4EB8" w:rsidRPr="00EF2370">
              <w:rPr>
                <w:rFonts w:eastAsia="Arial Unicode MS"/>
                <w:szCs w:val="24"/>
              </w:rPr>
              <w:br/>
            </w:r>
            <w:r w:rsidRPr="00EF2370">
              <w:rPr>
                <w:rFonts w:eastAsia="Arial Unicode MS"/>
                <w:szCs w:val="24"/>
              </w:rPr>
              <w:t>w zakresie gospodarki odpadami</w:t>
            </w:r>
          </w:p>
        </w:tc>
      </w:tr>
      <w:tr w:rsidR="00EF2370" w:rsidRPr="00EF2370" w14:paraId="305D7E29" w14:textId="77777777" w:rsidTr="0044024D">
        <w:trPr>
          <w:jc w:val="center"/>
        </w:trPr>
        <w:tc>
          <w:tcPr>
            <w:tcW w:w="1101" w:type="dxa"/>
            <w:vAlign w:val="center"/>
          </w:tcPr>
          <w:p w14:paraId="0B10971B" w14:textId="77777777" w:rsidR="007E0974" w:rsidRPr="00EF2370" w:rsidRDefault="007E0974" w:rsidP="00D1632F">
            <w:pPr>
              <w:pStyle w:val="Bezodstpw"/>
              <w:jc w:val="center"/>
              <w:rPr>
                <w:rFonts w:eastAsia="Arial Unicode MS"/>
                <w:szCs w:val="24"/>
              </w:rPr>
            </w:pPr>
            <w:r w:rsidRPr="00EF2370">
              <w:rPr>
                <w:rFonts w:eastAsia="Arial Unicode MS"/>
                <w:szCs w:val="24"/>
              </w:rPr>
              <w:t>17 04 11</w:t>
            </w:r>
          </w:p>
        </w:tc>
        <w:tc>
          <w:tcPr>
            <w:tcW w:w="1946" w:type="dxa"/>
            <w:vAlign w:val="center"/>
          </w:tcPr>
          <w:p w14:paraId="16818F7F" w14:textId="77777777" w:rsidR="007E0974" w:rsidRPr="00EF2370" w:rsidRDefault="007E0974" w:rsidP="00D1632F">
            <w:pPr>
              <w:pStyle w:val="Bezodstpw"/>
              <w:jc w:val="center"/>
              <w:rPr>
                <w:rFonts w:eastAsia="Arial Unicode MS"/>
                <w:szCs w:val="24"/>
              </w:rPr>
            </w:pPr>
            <w:r w:rsidRPr="00EF2370">
              <w:rPr>
                <w:rFonts w:eastAsia="Arial Unicode MS"/>
                <w:szCs w:val="24"/>
              </w:rPr>
              <w:t>Kable inne niż wymienione w 17 04 10</w:t>
            </w:r>
          </w:p>
        </w:tc>
        <w:tc>
          <w:tcPr>
            <w:tcW w:w="992" w:type="dxa"/>
            <w:vAlign w:val="center"/>
          </w:tcPr>
          <w:p w14:paraId="036AC6D1" w14:textId="2C5C9878" w:rsidR="007E0974" w:rsidRPr="00EF2370" w:rsidRDefault="007E0974" w:rsidP="00D1632F">
            <w:pPr>
              <w:pStyle w:val="Bezodstpw"/>
              <w:jc w:val="center"/>
              <w:rPr>
                <w:rFonts w:eastAsia="Arial Unicode MS"/>
                <w:szCs w:val="24"/>
              </w:rPr>
            </w:pPr>
            <w:r w:rsidRPr="00EF2370">
              <w:rPr>
                <w:rFonts w:eastAsia="Arial Unicode MS"/>
                <w:szCs w:val="24"/>
              </w:rPr>
              <w:t>około 57,47</w:t>
            </w:r>
            <w:r w:rsidR="000938D3" w:rsidRPr="00EF2370">
              <w:rPr>
                <w:rFonts w:eastAsia="Arial Unicode MS"/>
                <w:szCs w:val="24"/>
              </w:rPr>
              <w:t xml:space="preserve"> </w:t>
            </w:r>
          </w:p>
        </w:tc>
        <w:tc>
          <w:tcPr>
            <w:tcW w:w="2693" w:type="dxa"/>
            <w:vAlign w:val="center"/>
          </w:tcPr>
          <w:p w14:paraId="325A04F0" w14:textId="77777777" w:rsidR="007E0974" w:rsidRPr="00EF2370" w:rsidRDefault="008E6731" w:rsidP="00D1632F">
            <w:pPr>
              <w:pStyle w:val="Bezodstpw"/>
              <w:jc w:val="center"/>
              <w:rPr>
                <w:rFonts w:eastAsia="Arial Unicode MS"/>
                <w:szCs w:val="24"/>
              </w:rPr>
            </w:pPr>
            <w:r w:rsidRPr="00EF2370">
              <w:rPr>
                <w:rFonts w:eastAsia="Arial Unicode MS"/>
                <w:szCs w:val="24"/>
              </w:rPr>
              <w:t>Magazynowane</w:t>
            </w:r>
            <w:r w:rsidR="007E0974" w:rsidRPr="00EF2370">
              <w:rPr>
                <w:rFonts w:eastAsia="Arial Unicode MS"/>
                <w:szCs w:val="24"/>
              </w:rPr>
              <w:t xml:space="preserve"> w wydzielonym miejscu</w:t>
            </w:r>
          </w:p>
        </w:tc>
        <w:tc>
          <w:tcPr>
            <w:tcW w:w="2480" w:type="dxa"/>
            <w:vAlign w:val="center"/>
          </w:tcPr>
          <w:p w14:paraId="427C29D4" w14:textId="77777777" w:rsidR="007E0974" w:rsidRPr="00EF2370" w:rsidRDefault="007E0974" w:rsidP="00D1632F">
            <w:pPr>
              <w:pStyle w:val="Bezodstpw"/>
              <w:jc w:val="center"/>
              <w:rPr>
                <w:rFonts w:eastAsia="Arial Unicode MS"/>
                <w:szCs w:val="24"/>
              </w:rPr>
            </w:pPr>
            <w:r w:rsidRPr="00EF2370">
              <w:rPr>
                <w:rFonts w:eastAsia="Arial Unicode MS"/>
                <w:szCs w:val="24"/>
              </w:rPr>
              <w:t xml:space="preserve">Przekazanie podmiotowi posiadającemu wymagane prawem pozwolenie </w:t>
            </w:r>
            <w:r w:rsidR="005D4EB8" w:rsidRPr="00EF2370">
              <w:rPr>
                <w:rFonts w:eastAsia="Arial Unicode MS"/>
                <w:szCs w:val="24"/>
              </w:rPr>
              <w:br/>
            </w:r>
            <w:r w:rsidRPr="00EF2370">
              <w:rPr>
                <w:rFonts w:eastAsia="Arial Unicode MS"/>
                <w:szCs w:val="24"/>
              </w:rPr>
              <w:t>w zakresie gospodarki odpadami</w:t>
            </w:r>
          </w:p>
        </w:tc>
      </w:tr>
      <w:tr w:rsidR="00EF2370" w:rsidRPr="00EF2370" w14:paraId="5AB4CCE4" w14:textId="77777777" w:rsidTr="0044024D">
        <w:trPr>
          <w:jc w:val="center"/>
        </w:trPr>
        <w:tc>
          <w:tcPr>
            <w:tcW w:w="1101" w:type="dxa"/>
            <w:vAlign w:val="center"/>
          </w:tcPr>
          <w:p w14:paraId="0DBDC410" w14:textId="5F8E4BBC" w:rsidR="00B01E2F" w:rsidRPr="00EF2370" w:rsidRDefault="00B01E2F" w:rsidP="00B01E2F">
            <w:pPr>
              <w:pStyle w:val="Bezodstpw"/>
              <w:jc w:val="center"/>
              <w:rPr>
                <w:rFonts w:eastAsia="Arial Unicode MS"/>
                <w:szCs w:val="24"/>
              </w:rPr>
            </w:pPr>
            <w:r w:rsidRPr="00EF2370">
              <w:rPr>
                <w:rFonts w:eastAsia="Arial Unicode MS"/>
                <w:szCs w:val="24"/>
              </w:rPr>
              <w:t>20 03 01</w:t>
            </w:r>
          </w:p>
        </w:tc>
        <w:tc>
          <w:tcPr>
            <w:tcW w:w="1946" w:type="dxa"/>
            <w:vAlign w:val="center"/>
          </w:tcPr>
          <w:p w14:paraId="44175322" w14:textId="1DA0EB97" w:rsidR="00B01E2F" w:rsidRPr="00EF2370" w:rsidRDefault="00B01E2F" w:rsidP="00B01E2F">
            <w:pPr>
              <w:pStyle w:val="Bezodstpw"/>
              <w:jc w:val="center"/>
              <w:rPr>
                <w:rFonts w:eastAsia="Arial Unicode MS"/>
                <w:szCs w:val="24"/>
              </w:rPr>
            </w:pPr>
            <w:r w:rsidRPr="00EF2370">
              <w:rPr>
                <w:szCs w:val="24"/>
              </w:rPr>
              <w:t>Niesegregowane (zmieszane) odpady komunalne</w:t>
            </w:r>
          </w:p>
        </w:tc>
        <w:tc>
          <w:tcPr>
            <w:tcW w:w="992" w:type="dxa"/>
            <w:vAlign w:val="center"/>
          </w:tcPr>
          <w:p w14:paraId="4DDD1777" w14:textId="6C36325B" w:rsidR="00B01E2F" w:rsidRPr="00EF2370" w:rsidRDefault="00B01E2F" w:rsidP="00B01E2F">
            <w:pPr>
              <w:pStyle w:val="Bezodstpw"/>
              <w:jc w:val="center"/>
              <w:rPr>
                <w:rFonts w:eastAsia="Arial Unicode MS"/>
                <w:szCs w:val="24"/>
              </w:rPr>
            </w:pPr>
            <w:r w:rsidRPr="00EF2370">
              <w:rPr>
                <w:rFonts w:eastAsia="Arial Unicode MS"/>
                <w:szCs w:val="24"/>
              </w:rPr>
              <w:t xml:space="preserve">około 0,287 </w:t>
            </w:r>
          </w:p>
        </w:tc>
        <w:tc>
          <w:tcPr>
            <w:tcW w:w="2693" w:type="dxa"/>
            <w:vAlign w:val="center"/>
          </w:tcPr>
          <w:p w14:paraId="35DA2173" w14:textId="77777777" w:rsidR="00B01E2F" w:rsidRPr="00EF2370" w:rsidRDefault="00B01E2F" w:rsidP="00B01E2F">
            <w:pPr>
              <w:pStyle w:val="Bezodstpw"/>
              <w:jc w:val="center"/>
              <w:rPr>
                <w:rFonts w:eastAsia="Arial Unicode MS"/>
                <w:szCs w:val="24"/>
              </w:rPr>
            </w:pPr>
            <w:r w:rsidRPr="00EF2370">
              <w:rPr>
                <w:rFonts w:eastAsia="Arial Unicode MS"/>
                <w:szCs w:val="24"/>
              </w:rPr>
              <w:t>Magazynowane w wydzielonym kontenerze</w:t>
            </w:r>
          </w:p>
        </w:tc>
        <w:tc>
          <w:tcPr>
            <w:tcW w:w="2480" w:type="dxa"/>
            <w:vAlign w:val="center"/>
          </w:tcPr>
          <w:p w14:paraId="0C41FDDD" w14:textId="77777777" w:rsidR="00B01E2F" w:rsidRPr="00EF2370" w:rsidRDefault="00B01E2F" w:rsidP="00B01E2F">
            <w:pPr>
              <w:pStyle w:val="Bezodstpw"/>
              <w:jc w:val="center"/>
              <w:rPr>
                <w:rFonts w:eastAsia="Arial Unicode MS"/>
                <w:szCs w:val="24"/>
              </w:rPr>
            </w:pPr>
            <w:r w:rsidRPr="00EF2370">
              <w:rPr>
                <w:rFonts w:eastAsia="Arial Unicode MS"/>
                <w:szCs w:val="24"/>
              </w:rPr>
              <w:t xml:space="preserve">Przekazanie podmiotowi posiadającemu wymagane prawem pozwolenie </w:t>
            </w:r>
            <w:r w:rsidRPr="00EF2370">
              <w:rPr>
                <w:rFonts w:eastAsia="Arial Unicode MS"/>
                <w:szCs w:val="24"/>
              </w:rPr>
              <w:br/>
              <w:t>w zakresie gospodarki odpadami</w:t>
            </w:r>
          </w:p>
        </w:tc>
      </w:tr>
      <w:tr w:rsidR="00B01E2F" w:rsidRPr="00EF2370" w14:paraId="24273A8A" w14:textId="77777777" w:rsidTr="0044024D">
        <w:trPr>
          <w:jc w:val="center"/>
        </w:trPr>
        <w:tc>
          <w:tcPr>
            <w:tcW w:w="1101" w:type="dxa"/>
            <w:vAlign w:val="center"/>
          </w:tcPr>
          <w:p w14:paraId="65253D36" w14:textId="5339CEC6" w:rsidR="00B01E2F" w:rsidRPr="00EF2370" w:rsidRDefault="00B01E2F" w:rsidP="00B01E2F">
            <w:pPr>
              <w:pStyle w:val="Bezodstpw"/>
              <w:jc w:val="center"/>
              <w:rPr>
                <w:rFonts w:eastAsia="Arial Unicode MS"/>
                <w:szCs w:val="24"/>
              </w:rPr>
            </w:pPr>
            <w:r w:rsidRPr="00EF2370">
              <w:rPr>
                <w:rFonts w:eastAsia="Arial Unicode MS"/>
                <w:szCs w:val="24"/>
              </w:rPr>
              <w:t>16 02 14</w:t>
            </w:r>
          </w:p>
        </w:tc>
        <w:tc>
          <w:tcPr>
            <w:tcW w:w="1946" w:type="dxa"/>
            <w:vAlign w:val="center"/>
          </w:tcPr>
          <w:p w14:paraId="60AA4085" w14:textId="01BF1BA3" w:rsidR="00B01E2F" w:rsidRPr="00EF2370" w:rsidRDefault="00B01E2F" w:rsidP="00B01E2F">
            <w:pPr>
              <w:pStyle w:val="Bezodstpw"/>
              <w:jc w:val="center"/>
              <w:rPr>
                <w:rFonts w:eastAsia="Arial Unicode MS"/>
                <w:szCs w:val="24"/>
              </w:rPr>
            </w:pPr>
            <w:r w:rsidRPr="00EF2370">
              <w:rPr>
                <w:szCs w:val="24"/>
              </w:rPr>
              <w:t>Zużyte urządzenia inne niż wymienione w 16 02 09 do 16 02 13</w:t>
            </w:r>
          </w:p>
        </w:tc>
        <w:tc>
          <w:tcPr>
            <w:tcW w:w="992" w:type="dxa"/>
            <w:vAlign w:val="center"/>
          </w:tcPr>
          <w:p w14:paraId="7E7A0A7A" w14:textId="0D6A531D" w:rsidR="00B01E2F" w:rsidRPr="00EF2370" w:rsidRDefault="00B01E2F" w:rsidP="00B01E2F">
            <w:pPr>
              <w:pStyle w:val="Bezodstpw"/>
              <w:jc w:val="center"/>
              <w:rPr>
                <w:rFonts w:eastAsia="Arial Unicode MS"/>
                <w:szCs w:val="24"/>
              </w:rPr>
            </w:pPr>
            <w:r w:rsidRPr="00EF2370">
              <w:rPr>
                <w:rFonts w:eastAsia="Arial Unicode MS"/>
                <w:szCs w:val="24"/>
              </w:rPr>
              <w:t xml:space="preserve">około 8000 </w:t>
            </w:r>
          </w:p>
        </w:tc>
        <w:tc>
          <w:tcPr>
            <w:tcW w:w="2693" w:type="dxa"/>
            <w:vAlign w:val="center"/>
          </w:tcPr>
          <w:p w14:paraId="2AF0D432" w14:textId="01157D03" w:rsidR="00B01E2F" w:rsidRPr="00EF2370" w:rsidRDefault="00B01E2F" w:rsidP="00B01E2F">
            <w:pPr>
              <w:pStyle w:val="Bezodstpw"/>
              <w:jc w:val="center"/>
              <w:rPr>
                <w:rFonts w:eastAsia="Arial Unicode MS"/>
                <w:szCs w:val="24"/>
              </w:rPr>
            </w:pPr>
            <w:r w:rsidRPr="00EF2370">
              <w:rPr>
                <w:rFonts w:eastAsia="Arial Unicode MS"/>
                <w:szCs w:val="24"/>
              </w:rPr>
              <w:t>Magazynowane w wydzielonym kontenerze</w:t>
            </w:r>
          </w:p>
        </w:tc>
        <w:tc>
          <w:tcPr>
            <w:tcW w:w="2480" w:type="dxa"/>
            <w:vAlign w:val="center"/>
          </w:tcPr>
          <w:p w14:paraId="74094EF6" w14:textId="5DE91182" w:rsidR="00B01E2F" w:rsidRPr="00EF2370" w:rsidRDefault="00B01E2F" w:rsidP="00B01E2F">
            <w:pPr>
              <w:pStyle w:val="Bezodstpw"/>
              <w:jc w:val="center"/>
              <w:rPr>
                <w:rFonts w:eastAsia="Arial Unicode MS"/>
                <w:szCs w:val="24"/>
              </w:rPr>
            </w:pPr>
            <w:r w:rsidRPr="00EF2370">
              <w:rPr>
                <w:rFonts w:eastAsia="Arial Unicode MS"/>
                <w:szCs w:val="24"/>
              </w:rPr>
              <w:t xml:space="preserve">Przekazanie podmiotowi posiadającemu wymagane prawem pozwolenie </w:t>
            </w:r>
            <w:r w:rsidRPr="00EF2370">
              <w:rPr>
                <w:rFonts w:eastAsia="Arial Unicode MS"/>
                <w:szCs w:val="24"/>
              </w:rPr>
              <w:br/>
              <w:t>w zakresie gospodarki odpadami</w:t>
            </w:r>
          </w:p>
        </w:tc>
      </w:tr>
    </w:tbl>
    <w:p w14:paraId="0FFD8DB0" w14:textId="77777777" w:rsidR="007E0974" w:rsidRPr="00EF2370" w:rsidRDefault="007E0974" w:rsidP="00D1632F">
      <w:pPr>
        <w:rPr>
          <w:rFonts w:cs="Times New Roman"/>
          <w:lang w:eastAsia="pl-PL"/>
        </w:rPr>
      </w:pPr>
    </w:p>
    <w:p w14:paraId="0D314C57" w14:textId="77777777" w:rsidR="00BD775C" w:rsidRPr="00EF2370" w:rsidRDefault="008660EB" w:rsidP="00D1632F">
      <w:pPr>
        <w:pStyle w:val="Nagwek2"/>
      </w:pPr>
      <w:bookmarkStart w:id="60" w:name="_Toc105580087"/>
      <w:bookmarkStart w:id="61" w:name="_Toc111190771"/>
      <w:r w:rsidRPr="00EF2370">
        <w:t>Prace rozbiórkowe dotyczące przedsięwzięć mogących znacząco oddziaływać na środowisko.</w:t>
      </w:r>
      <w:bookmarkEnd w:id="60"/>
      <w:bookmarkEnd w:id="61"/>
    </w:p>
    <w:p w14:paraId="66F17FDE" w14:textId="715CFA98" w:rsidR="003D0906" w:rsidRDefault="00132361" w:rsidP="00D1632F">
      <w:pPr>
        <w:pStyle w:val="Bezodstpw"/>
        <w:spacing w:after="100"/>
        <w:contextualSpacing/>
        <w:rPr>
          <w:rFonts w:eastAsia="Arial Unicode MS"/>
        </w:rPr>
      </w:pPr>
      <w:r w:rsidRPr="00EF2370">
        <w:rPr>
          <w:rFonts w:eastAsia="Arial Unicode MS"/>
        </w:rPr>
        <w:t>Na terenie przedmiotowej inwestycji nie będą prowadzone prace rozbiórkowe dotyczące przedsięwzięć mogących znacząco oddziaływać na środowisko.</w:t>
      </w:r>
    </w:p>
    <w:p w14:paraId="170690C5" w14:textId="505BD9A5" w:rsidR="001D791C" w:rsidRDefault="001D791C" w:rsidP="00D1632F">
      <w:pPr>
        <w:pStyle w:val="Bezodstpw"/>
        <w:spacing w:after="100"/>
        <w:contextualSpacing/>
        <w:rPr>
          <w:rFonts w:eastAsia="Arial Unicode MS"/>
        </w:rPr>
      </w:pPr>
      <w:r>
        <w:rPr>
          <w:rFonts w:eastAsia="Arial Unicode MS"/>
        </w:rPr>
        <w:t>Załączniki:</w:t>
      </w:r>
    </w:p>
    <w:p w14:paraId="6EB965EE" w14:textId="20D4E458" w:rsidR="001D791C" w:rsidRPr="001D791C" w:rsidRDefault="001D791C" w:rsidP="001D791C">
      <w:pPr>
        <w:pStyle w:val="Akapitzlist"/>
        <w:numPr>
          <w:ilvl w:val="0"/>
          <w:numId w:val="28"/>
        </w:numPr>
        <w:spacing w:after="200" w:line="276" w:lineRule="auto"/>
        <w:rPr>
          <w:rFonts w:ascii="Times New Roman" w:hAnsi="Times New Roman"/>
          <w:iCs/>
          <w:szCs w:val="24"/>
        </w:rPr>
      </w:pPr>
      <w:r w:rsidRPr="00D922E6">
        <w:rPr>
          <w:rFonts w:ascii="Times New Roman" w:hAnsi="Times New Roman"/>
          <w:iCs/>
          <w:szCs w:val="24"/>
        </w:rPr>
        <w:t>Inwentaryzacja przyrodnicza wraz z załącznikiem</w:t>
      </w:r>
      <w:r>
        <w:rPr>
          <w:rFonts w:ascii="Times New Roman" w:hAnsi="Times New Roman"/>
          <w:iCs/>
          <w:szCs w:val="24"/>
        </w:rPr>
        <w:t>,</w:t>
      </w:r>
    </w:p>
    <w:p w14:paraId="204F6613" w14:textId="77777777" w:rsidR="001D791C" w:rsidRPr="00D922E6" w:rsidRDefault="001D791C" w:rsidP="001D791C">
      <w:pPr>
        <w:pStyle w:val="Akapitzlist"/>
        <w:numPr>
          <w:ilvl w:val="0"/>
          <w:numId w:val="28"/>
        </w:numPr>
        <w:spacing w:after="200" w:line="276" w:lineRule="auto"/>
        <w:rPr>
          <w:rFonts w:ascii="Times New Roman" w:hAnsi="Times New Roman"/>
          <w:iCs/>
          <w:szCs w:val="24"/>
        </w:rPr>
      </w:pPr>
      <w:r w:rsidRPr="00D922E6">
        <w:rPr>
          <w:rFonts w:ascii="Times New Roman" w:hAnsi="Times New Roman"/>
          <w:iCs/>
          <w:szCs w:val="24"/>
        </w:rPr>
        <w:t>Mapa ewidencyjna terenu, na którym będzie realizowane przedsięwzięcie,</w:t>
      </w:r>
    </w:p>
    <w:p w14:paraId="210BA88B" w14:textId="04D50D40" w:rsidR="001D791C" w:rsidRDefault="001D791C" w:rsidP="001D791C">
      <w:pPr>
        <w:pStyle w:val="Akapitzlist"/>
        <w:numPr>
          <w:ilvl w:val="0"/>
          <w:numId w:val="28"/>
        </w:numPr>
        <w:spacing w:after="200" w:line="276" w:lineRule="auto"/>
        <w:rPr>
          <w:rFonts w:ascii="Times New Roman" w:hAnsi="Times New Roman"/>
          <w:iCs/>
          <w:szCs w:val="24"/>
        </w:rPr>
      </w:pPr>
      <w:r w:rsidRPr="00D922E6">
        <w:rPr>
          <w:rFonts w:ascii="Times New Roman" w:hAnsi="Times New Roman"/>
          <w:iCs/>
          <w:szCs w:val="24"/>
        </w:rPr>
        <w:t>Mapa ewidencyjna terenu z wyznaczoną odległością 100 m od granicy terenu objętego</w:t>
      </w:r>
      <w:r>
        <w:rPr>
          <w:rFonts w:ascii="Times New Roman" w:hAnsi="Times New Roman"/>
          <w:iCs/>
          <w:szCs w:val="24"/>
        </w:rPr>
        <w:t xml:space="preserve"> </w:t>
      </w:r>
      <w:r w:rsidRPr="00D922E6">
        <w:rPr>
          <w:rFonts w:ascii="Times New Roman" w:hAnsi="Times New Roman"/>
          <w:iCs/>
          <w:szCs w:val="24"/>
        </w:rPr>
        <w:t>przedsięwzięciem,</w:t>
      </w:r>
    </w:p>
    <w:p w14:paraId="5CF42817" w14:textId="58F87705" w:rsidR="001D791C" w:rsidRPr="00D922E6" w:rsidRDefault="001D791C" w:rsidP="001D791C">
      <w:pPr>
        <w:pStyle w:val="Akapitzlist"/>
        <w:numPr>
          <w:ilvl w:val="0"/>
          <w:numId w:val="28"/>
        </w:numPr>
        <w:spacing w:after="200" w:line="276" w:lineRule="auto"/>
        <w:rPr>
          <w:rFonts w:ascii="Times New Roman" w:hAnsi="Times New Roman"/>
          <w:iCs/>
          <w:szCs w:val="24"/>
        </w:rPr>
      </w:pPr>
      <w:r>
        <w:rPr>
          <w:rFonts w:ascii="Times New Roman" w:hAnsi="Times New Roman"/>
          <w:iCs/>
          <w:szCs w:val="24"/>
        </w:rPr>
        <w:t>Wypis z rejestru gruntów.</w:t>
      </w:r>
    </w:p>
    <w:sectPr w:rsidR="001D791C" w:rsidRPr="00D922E6" w:rsidSect="00017908">
      <w:headerReference w:type="even" r:id="rId190"/>
      <w:headerReference w:type="default" r:id="rId191"/>
      <w:footerReference w:type="even" r:id="rId192"/>
      <w:footerReference w:type="default" r:id="rId193"/>
      <w:headerReference w:type="first" r:id="rId194"/>
      <w:type w:val="continuous"/>
      <w:pgSz w:w="11906" w:h="16838"/>
      <w:pgMar w:top="1417" w:right="1133"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EADB9" w14:textId="77777777" w:rsidR="00C5574F" w:rsidRDefault="00C5574F" w:rsidP="00533BAD">
      <w:pPr>
        <w:spacing w:line="240" w:lineRule="auto"/>
      </w:pPr>
      <w:r>
        <w:separator/>
      </w:r>
    </w:p>
  </w:endnote>
  <w:endnote w:type="continuationSeparator" w:id="0">
    <w:p w14:paraId="7E01E154" w14:textId="77777777" w:rsidR="00C5574F" w:rsidRDefault="00C5574F" w:rsidP="00533B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oudy Old Style CE ATT">
    <w:altName w:val="Times New Roman"/>
    <w:charset w:val="EE"/>
    <w:family w:val="roman"/>
    <w:pitch w:val="variable"/>
    <w:sig w:usb0="00000005" w:usb1="00000000" w:usb2="00000000" w:usb3="00000000" w:csb0="00000002" w:csb1="00000000"/>
  </w:font>
  <w:font w:name="Constantia">
    <w:panose1 w:val="02030602050306030303"/>
    <w:charset w:val="EE"/>
    <w:family w:val="roman"/>
    <w:pitch w:val="variable"/>
    <w:sig w:usb0="A00002EF" w:usb1="4000204B" w:usb2="00000000" w:usb3="00000000" w:csb0="0000019F" w:csb1="00000000"/>
  </w:font>
  <w:font w:name="Arial">
    <w:panose1 w:val="020B0604020202020204"/>
    <w:charset w:val="EE"/>
    <w:family w:val="swiss"/>
    <w:pitch w:val="variable"/>
    <w:sig w:usb0="E0002EFF" w:usb1="C000785B" w:usb2="00000009" w:usb3="00000000" w:csb0="000001FF" w:csb1="00000000"/>
  </w:font>
  <w:font w:name="Arial-BoldM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sig w:usb0="00000007" w:usb1="00000000" w:usb2="00000000" w:usb3="00000000" w:csb0="00000003"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99850"/>
      <w:docPartObj>
        <w:docPartGallery w:val="Page Numbers (Bottom of Page)"/>
        <w:docPartUnique/>
      </w:docPartObj>
    </w:sdtPr>
    <w:sdtEndPr/>
    <w:sdtContent>
      <w:p w14:paraId="686EA51E" w14:textId="77777777" w:rsidR="00F37A9F" w:rsidRDefault="00A665F6">
        <w:pPr>
          <w:pStyle w:val="Stopka"/>
          <w:jc w:val="right"/>
        </w:pPr>
        <w:r>
          <w:fldChar w:fldCharType="begin"/>
        </w:r>
        <w:r>
          <w:instrText xml:space="preserve"> PAGE   \* MERGEFORMAT </w:instrText>
        </w:r>
        <w:r>
          <w:fldChar w:fldCharType="separate"/>
        </w:r>
        <w:r w:rsidR="00324208">
          <w:rPr>
            <w:noProof/>
          </w:rPr>
          <w:t>12</w:t>
        </w:r>
        <w:r>
          <w:rPr>
            <w:noProof/>
          </w:rPr>
          <w:fldChar w:fldCharType="end"/>
        </w:r>
      </w:p>
    </w:sdtContent>
  </w:sdt>
  <w:p w14:paraId="77C1678E" w14:textId="77777777" w:rsidR="00F37A9F" w:rsidRDefault="00F37A9F" w:rsidP="00DC132F">
    <w:pP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89401186"/>
      <w:docPartObj>
        <w:docPartGallery w:val="Page Numbers (Bottom of Page)"/>
        <w:docPartUnique/>
      </w:docPartObj>
    </w:sdtPr>
    <w:sdtEndPr/>
    <w:sdtContent>
      <w:p w14:paraId="42E1EA02" w14:textId="08412EEB" w:rsidR="00EF2370" w:rsidRDefault="00EF2370">
        <w:pPr>
          <w:pStyle w:val="Stopka"/>
          <w:jc w:val="right"/>
        </w:pPr>
        <w:r>
          <w:fldChar w:fldCharType="begin"/>
        </w:r>
        <w:r>
          <w:instrText>PAGE   \* MERGEFORMAT</w:instrText>
        </w:r>
        <w:r>
          <w:fldChar w:fldCharType="separate"/>
        </w:r>
        <w:r>
          <w:t>2</w:t>
        </w:r>
        <w:r>
          <w:fldChar w:fldCharType="end"/>
        </w:r>
      </w:p>
    </w:sdtContent>
  </w:sdt>
  <w:p w14:paraId="71FB04FD" w14:textId="77777777" w:rsidR="00F37A9F" w:rsidRPr="00EA417E" w:rsidRDefault="00F37A9F" w:rsidP="00951017">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14401" w14:textId="77777777" w:rsidR="00C5574F" w:rsidRDefault="00C5574F" w:rsidP="00533BAD">
      <w:pPr>
        <w:spacing w:line="240" w:lineRule="auto"/>
      </w:pPr>
      <w:r>
        <w:separator/>
      </w:r>
    </w:p>
  </w:footnote>
  <w:footnote w:type="continuationSeparator" w:id="0">
    <w:p w14:paraId="7A04E280" w14:textId="77777777" w:rsidR="00C5574F" w:rsidRDefault="00C5574F" w:rsidP="00533BA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AE1B" w14:textId="77777777" w:rsidR="00F37A9F" w:rsidRDefault="00F37A9F">
    <w:pPr>
      <w:pStyle w:val="Nagwek"/>
      <w:jc w:val="right"/>
    </w:pPr>
  </w:p>
  <w:p w14:paraId="496B0279" w14:textId="77777777" w:rsidR="00F37A9F" w:rsidRDefault="00F37A9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123605"/>
      <w:docPartObj>
        <w:docPartGallery w:val="Page Numbers (Top of Page)"/>
        <w:docPartUnique/>
      </w:docPartObj>
    </w:sdtPr>
    <w:sdtEndPr/>
    <w:sdtContent>
      <w:p w14:paraId="30C5D4F3" w14:textId="77777777" w:rsidR="00F37A9F" w:rsidRDefault="001361CA">
        <w:pPr>
          <w:pStyle w:val="Nagwek"/>
          <w:jc w:val="right"/>
        </w:pPr>
      </w:p>
    </w:sdtContent>
  </w:sdt>
  <w:p w14:paraId="308731B7" w14:textId="77777777" w:rsidR="00F37A9F" w:rsidRPr="00340C76" w:rsidRDefault="00F37A9F" w:rsidP="00340C76">
    <w:pPr>
      <w:pStyle w:val="Nagwek"/>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609D1" w14:textId="77777777" w:rsidR="00F37A9F" w:rsidRPr="001E1FFA" w:rsidRDefault="00F37A9F" w:rsidP="001E1FFA">
    <w:pPr>
      <w:pStyle w:val="Nagwek"/>
      <w:jc w:val="right"/>
      <w:rPr>
        <w:rFonts w:asciiTheme="majorHAnsi" w:hAnsiTheme="majorHAnsi"/>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6004D40E"/>
    <w:lvl w:ilvl="0">
      <w:numFmt w:val="decimal"/>
      <w:lvlText w:val="*"/>
      <w:lvlJc w:val="left"/>
    </w:lvl>
  </w:abstractNum>
  <w:abstractNum w:abstractNumId="1" w15:restartNumberingAfterBreak="0">
    <w:nsid w:val="04A271D9"/>
    <w:multiLevelType w:val="hybridMultilevel"/>
    <w:tmpl w:val="D5942924"/>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 w15:restartNumberingAfterBreak="0">
    <w:nsid w:val="05257AB9"/>
    <w:multiLevelType w:val="hybridMultilevel"/>
    <w:tmpl w:val="DB667B6A"/>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 w15:restartNumberingAfterBreak="0">
    <w:nsid w:val="139B5627"/>
    <w:multiLevelType w:val="hybridMultilevel"/>
    <w:tmpl w:val="D28841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2F3F5098"/>
    <w:multiLevelType w:val="hybridMultilevel"/>
    <w:tmpl w:val="47A4AA3C"/>
    <w:lvl w:ilvl="0" w:tplc="6004D40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30736CE6"/>
    <w:multiLevelType w:val="hybridMultilevel"/>
    <w:tmpl w:val="6088A048"/>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0CD53B5"/>
    <w:multiLevelType w:val="hybridMultilevel"/>
    <w:tmpl w:val="3C40E42C"/>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32DF5ADD"/>
    <w:multiLevelType w:val="hybridMultilevel"/>
    <w:tmpl w:val="B77A43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38276CFA"/>
    <w:multiLevelType w:val="hybridMultilevel"/>
    <w:tmpl w:val="1C4ABF86"/>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44B7745C"/>
    <w:multiLevelType w:val="hybridMultilevel"/>
    <w:tmpl w:val="78885614"/>
    <w:lvl w:ilvl="0" w:tplc="A9245F34">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45284331"/>
    <w:multiLevelType w:val="hybridMultilevel"/>
    <w:tmpl w:val="D4AC60EC"/>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97A0269"/>
    <w:multiLevelType w:val="hybridMultilevel"/>
    <w:tmpl w:val="37225F6C"/>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F1927C6"/>
    <w:multiLevelType w:val="multilevel"/>
    <w:tmpl w:val="F418DA9A"/>
    <w:lvl w:ilvl="0">
      <w:start w:val="1"/>
      <w:numFmt w:val="decimal"/>
      <w:lvlText w:val="%1."/>
      <w:lvlJc w:val="left"/>
      <w:pPr>
        <w:tabs>
          <w:tab w:val="num" w:pos="495"/>
        </w:tabs>
        <w:ind w:left="495" w:hanging="495"/>
      </w:pPr>
      <w:rPr>
        <w:rFonts w:hint="default"/>
      </w:rPr>
    </w:lvl>
    <w:lvl w:ilvl="1">
      <w:start w:val="1"/>
      <w:numFmt w:val="decimal"/>
      <w:pStyle w:val="Nagwek2"/>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4F3A23CC"/>
    <w:multiLevelType w:val="hybridMultilevel"/>
    <w:tmpl w:val="28522B0C"/>
    <w:lvl w:ilvl="0" w:tplc="9B242EB6">
      <w:start w:val="1"/>
      <w:numFmt w:val="bullet"/>
      <w:lvlText w:val="—"/>
      <w:lvlJc w:val="left"/>
      <w:pPr>
        <w:ind w:left="1080" w:hanging="360"/>
      </w:pPr>
      <w:rPr>
        <w:rFonts w:ascii="Goudy Old Style CE ATT" w:hAnsi="Goudy Old Style CE ATT"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507F60AD"/>
    <w:multiLevelType w:val="hybridMultilevel"/>
    <w:tmpl w:val="1F00AD22"/>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5E45491A"/>
    <w:multiLevelType w:val="hybridMultilevel"/>
    <w:tmpl w:val="B48A8E40"/>
    <w:lvl w:ilvl="0" w:tplc="0415000B">
      <w:start w:val="1"/>
      <w:numFmt w:val="bullet"/>
      <w:lvlText w:val=""/>
      <w:lvlJc w:val="left"/>
      <w:pPr>
        <w:ind w:left="1145" w:hanging="360"/>
      </w:pPr>
      <w:rPr>
        <w:rFonts w:ascii="Wingdings" w:hAnsi="Wingding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16" w15:restartNumberingAfterBreak="0">
    <w:nsid w:val="60BA0C11"/>
    <w:multiLevelType w:val="hybridMultilevel"/>
    <w:tmpl w:val="A3C8A076"/>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3225EA1"/>
    <w:multiLevelType w:val="hybridMultilevel"/>
    <w:tmpl w:val="789EC1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661B6085"/>
    <w:multiLevelType w:val="hybridMultilevel"/>
    <w:tmpl w:val="466AE1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66436570"/>
    <w:multiLevelType w:val="hybridMultilevel"/>
    <w:tmpl w:val="67BE679E"/>
    <w:lvl w:ilvl="0" w:tplc="A2E6F814">
      <w:start w:val="1"/>
      <w:numFmt w:val="decimal"/>
      <w:pStyle w:val="Nagwek1"/>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5B6C86"/>
    <w:multiLevelType w:val="hybridMultilevel"/>
    <w:tmpl w:val="63D446BC"/>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B72522F"/>
    <w:multiLevelType w:val="hybridMultilevel"/>
    <w:tmpl w:val="24843F20"/>
    <w:lvl w:ilvl="0" w:tplc="9B242EB6">
      <w:start w:val="1"/>
      <w:numFmt w:val="bullet"/>
      <w:lvlText w:val="—"/>
      <w:lvlJc w:val="left"/>
      <w:pPr>
        <w:ind w:left="1145" w:hanging="360"/>
      </w:pPr>
      <w:rPr>
        <w:rFonts w:ascii="Goudy Old Style CE ATT" w:hAnsi="Goudy Old Style CE ATT"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22" w15:restartNumberingAfterBreak="0">
    <w:nsid w:val="6EBB555D"/>
    <w:multiLevelType w:val="hybridMultilevel"/>
    <w:tmpl w:val="F0686CE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03F63E0"/>
    <w:multiLevelType w:val="hybridMultilevel"/>
    <w:tmpl w:val="AB44C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71A920E7"/>
    <w:multiLevelType w:val="hybridMultilevel"/>
    <w:tmpl w:val="08421D1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6D04999"/>
    <w:multiLevelType w:val="hybridMultilevel"/>
    <w:tmpl w:val="496068F6"/>
    <w:lvl w:ilvl="0" w:tplc="6004D40E">
      <w:start w:val="1"/>
      <w:numFmt w:val="bullet"/>
      <w:lvlText w:val=""/>
      <w:lvlJc w:val="left"/>
      <w:pPr>
        <w:ind w:left="1206" w:hanging="360"/>
      </w:pPr>
      <w:rPr>
        <w:rFonts w:ascii="Symbol" w:hAnsi="Symbol" w:hint="default"/>
      </w:rPr>
    </w:lvl>
    <w:lvl w:ilvl="1" w:tplc="04150003" w:tentative="1">
      <w:start w:val="1"/>
      <w:numFmt w:val="bullet"/>
      <w:lvlText w:val="o"/>
      <w:lvlJc w:val="left"/>
      <w:pPr>
        <w:ind w:left="1926" w:hanging="360"/>
      </w:pPr>
      <w:rPr>
        <w:rFonts w:ascii="Courier New" w:hAnsi="Courier New" w:cs="Courier New" w:hint="default"/>
      </w:rPr>
    </w:lvl>
    <w:lvl w:ilvl="2" w:tplc="04150005" w:tentative="1">
      <w:start w:val="1"/>
      <w:numFmt w:val="bullet"/>
      <w:lvlText w:val=""/>
      <w:lvlJc w:val="left"/>
      <w:pPr>
        <w:ind w:left="2646" w:hanging="360"/>
      </w:pPr>
      <w:rPr>
        <w:rFonts w:ascii="Wingdings" w:hAnsi="Wingdings" w:hint="default"/>
      </w:rPr>
    </w:lvl>
    <w:lvl w:ilvl="3" w:tplc="04150001" w:tentative="1">
      <w:start w:val="1"/>
      <w:numFmt w:val="bullet"/>
      <w:lvlText w:val=""/>
      <w:lvlJc w:val="left"/>
      <w:pPr>
        <w:ind w:left="3366" w:hanging="360"/>
      </w:pPr>
      <w:rPr>
        <w:rFonts w:ascii="Symbol" w:hAnsi="Symbol" w:hint="default"/>
      </w:rPr>
    </w:lvl>
    <w:lvl w:ilvl="4" w:tplc="04150003" w:tentative="1">
      <w:start w:val="1"/>
      <w:numFmt w:val="bullet"/>
      <w:lvlText w:val="o"/>
      <w:lvlJc w:val="left"/>
      <w:pPr>
        <w:ind w:left="4086" w:hanging="360"/>
      </w:pPr>
      <w:rPr>
        <w:rFonts w:ascii="Courier New" w:hAnsi="Courier New" w:cs="Courier New" w:hint="default"/>
      </w:rPr>
    </w:lvl>
    <w:lvl w:ilvl="5" w:tplc="04150005" w:tentative="1">
      <w:start w:val="1"/>
      <w:numFmt w:val="bullet"/>
      <w:lvlText w:val=""/>
      <w:lvlJc w:val="left"/>
      <w:pPr>
        <w:ind w:left="4806" w:hanging="360"/>
      </w:pPr>
      <w:rPr>
        <w:rFonts w:ascii="Wingdings" w:hAnsi="Wingdings" w:hint="default"/>
      </w:rPr>
    </w:lvl>
    <w:lvl w:ilvl="6" w:tplc="04150001" w:tentative="1">
      <w:start w:val="1"/>
      <w:numFmt w:val="bullet"/>
      <w:lvlText w:val=""/>
      <w:lvlJc w:val="left"/>
      <w:pPr>
        <w:ind w:left="5526" w:hanging="360"/>
      </w:pPr>
      <w:rPr>
        <w:rFonts w:ascii="Symbol" w:hAnsi="Symbol" w:hint="default"/>
      </w:rPr>
    </w:lvl>
    <w:lvl w:ilvl="7" w:tplc="04150003" w:tentative="1">
      <w:start w:val="1"/>
      <w:numFmt w:val="bullet"/>
      <w:lvlText w:val="o"/>
      <w:lvlJc w:val="left"/>
      <w:pPr>
        <w:ind w:left="6246" w:hanging="360"/>
      </w:pPr>
      <w:rPr>
        <w:rFonts w:ascii="Courier New" w:hAnsi="Courier New" w:cs="Courier New" w:hint="default"/>
      </w:rPr>
    </w:lvl>
    <w:lvl w:ilvl="8" w:tplc="04150005" w:tentative="1">
      <w:start w:val="1"/>
      <w:numFmt w:val="bullet"/>
      <w:lvlText w:val=""/>
      <w:lvlJc w:val="left"/>
      <w:pPr>
        <w:ind w:left="6966" w:hanging="360"/>
      </w:pPr>
      <w:rPr>
        <w:rFonts w:ascii="Wingdings" w:hAnsi="Wingdings" w:hint="default"/>
      </w:rPr>
    </w:lvl>
  </w:abstractNum>
  <w:abstractNum w:abstractNumId="26" w15:restartNumberingAfterBreak="0">
    <w:nsid w:val="774B420B"/>
    <w:multiLevelType w:val="hybridMultilevel"/>
    <w:tmpl w:val="C7B893B8"/>
    <w:lvl w:ilvl="0" w:tplc="9B242EB6">
      <w:start w:val="1"/>
      <w:numFmt w:val="bullet"/>
      <w:lvlText w:val="—"/>
      <w:lvlJc w:val="left"/>
      <w:pPr>
        <w:ind w:left="720" w:hanging="360"/>
      </w:pPr>
      <w:rPr>
        <w:rFonts w:ascii="Goudy Old Style CE ATT" w:hAnsi="Goudy Old Style CE AT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F25038E"/>
    <w:multiLevelType w:val="hybridMultilevel"/>
    <w:tmpl w:val="F3769422"/>
    <w:lvl w:ilvl="0" w:tplc="A9245F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780176809">
    <w:abstractNumId w:val="12"/>
  </w:num>
  <w:num w:numId="2" w16cid:durableId="447891084">
    <w:abstractNumId w:val="23"/>
  </w:num>
  <w:num w:numId="3" w16cid:durableId="199057334">
    <w:abstractNumId w:val="26"/>
  </w:num>
  <w:num w:numId="4" w16cid:durableId="1891572609">
    <w:abstractNumId w:val="13"/>
  </w:num>
  <w:num w:numId="5" w16cid:durableId="1142385535">
    <w:abstractNumId w:val="2"/>
  </w:num>
  <w:num w:numId="6" w16cid:durableId="918904975">
    <w:abstractNumId w:val="14"/>
  </w:num>
  <w:num w:numId="7" w16cid:durableId="680738304">
    <w:abstractNumId w:val="1"/>
  </w:num>
  <w:num w:numId="8" w16cid:durableId="474839884">
    <w:abstractNumId w:val="6"/>
  </w:num>
  <w:num w:numId="9" w16cid:durableId="334692833">
    <w:abstractNumId w:val="21"/>
  </w:num>
  <w:num w:numId="10" w16cid:durableId="1697848126">
    <w:abstractNumId w:val="15"/>
  </w:num>
  <w:num w:numId="11" w16cid:durableId="1325891341">
    <w:abstractNumId w:val="22"/>
  </w:num>
  <w:num w:numId="12" w16cid:durableId="1120876873">
    <w:abstractNumId w:val="0"/>
    <w:lvlOverride w:ilvl="0">
      <w:lvl w:ilvl="0">
        <w:start w:val="1"/>
        <w:numFmt w:val="bullet"/>
        <w:lvlText w:val=""/>
        <w:legacy w:legacy="1" w:legacySpace="0" w:legacyIndent="283"/>
        <w:lvlJc w:val="left"/>
        <w:rPr>
          <w:rFonts w:ascii="Symbol" w:hAnsi="Symbol" w:hint="default"/>
        </w:rPr>
      </w:lvl>
    </w:lvlOverride>
  </w:num>
  <w:num w:numId="13" w16cid:durableId="630325613">
    <w:abstractNumId w:val="19"/>
  </w:num>
  <w:num w:numId="14" w16cid:durableId="1517189463">
    <w:abstractNumId w:val="24"/>
  </w:num>
  <w:num w:numId="15" w16cid:durableId="1084062825">
    <w:abstractNumId w:val="5"/>
  </w:num>
  <w:num w:numId="16" w16cid:durableId="1265840362">
    <w:abstractNumId w:val="17"/>
  </w:num>
  <w:num w:numId="17" w16cid:durableId="1037585884">
    <w:abstractNumId w:val="3"/>
  </w:num>
  <w:num w:numId="18" w16cid:durableId="1455759009">
    <w:abstractNumId w:val="8"/>
  </w:num>
  <w:num w:numId="19" w16cid:durableId="1286812600">
    <w:abstractNumId w:val="9"/>
  </w:num>
  <w:num w:numId="20" w16cid:durableId="1293948304">
    <w:abstractNumId w:val="7"/>
  </w:num>
  <w:num w:numId="21" w16cid:durableId="495074773">
    <w:abstractNumId w:val="11"/>
  </w:num>
  <w:num w:numId="22" w16cid:durableId="1298492261">
    <w:abstractNumId w:val="10"/>
  </w:num>
  <w:num w:numId="23" w16cid:durableId="1217739669">
    <w:abstractNumId w:val="27"/>
  </w:num>
  <w:num w:numId="24" w16cid:durableId="1939947338">
    <w:abstractNumId w:val="20"/>
  </w:num>
  <w:num w:numId="25" w16cid:durableId="297685487">
    <w:abstractNumId w:val="16"/>
  </w:num>
  <w:num w:numId="26" w16cid:durableId="746803858">
    <w:abstractNumId w:val="4"/>
  </w:num>
  <w:num w:numId="27" w16cid:durableId="2105102494">
    <w:abstractNumId w:val="25"/>
  </w:num>
  <w:num w:numId="28" w16cid:durableId="1796488340">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evenAndOddHeaders/>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3BAD"/>
    <w:rsid w:val="00000103"/>
    <w:rsid w:val="000005BC"/>
    <w:rsid w:val="000005F3"/>
    <w:rsid w:val="000007C2"/>
    <w:rsid w:val="000009FB"/>
    <w:rsid w:val="00000BCF"/>
    <w:rsid w:val="00001115"/>
    <w:rsid w:val="000042B5"/>
    <w:rsid w:val="00004769"/>
    <w:rsid w:val="0000561F"/>
    <w:rsid w:val="0000681D"/>
    <w:rsid w:val="000072E9"/>
    <w:rsid w:val="00007896"/>
    <w:rsid w:val="00007CCC"/>
    <w:rsid w:val="00010B71"/>
    <w:rsid w:val="00010C37"/>
    <w:rsid w:val="00011166"/>
    <w:rsid w:val="00011301"/>
    <w:rsid w:val="00011781"/>
    <w:rsid w:val="0001382B"/>
    <w:rsid w:val="00013BBD"/>
    <w:rsid w:val="00013FE9"/>
    <w:rsid w:val="00014318"/>
    <w:rsid w:val="000148C0"/>
    <w:rsid w:val="00014C38"/>
    <w:rsid w:val="00016760"/>
    <w:rsid w:val="00016946"/>
    <w:rsid w:val="00016C06"/>
    <w:rsid w:val="00017908"/>
    <w:rsid w:val="000205E1"/>
    <w:rsid w:val="000221EC"/>
    <w:rsid w:val="000234B0"/>
    <w:rsid w:val="00023E5C"/>
    <w:rsid w:val="00024025"/>
    <w:rsid w:val="00024DD5"/>
    <w:rsid w:val="00025217"/>
    <w:rsid w:val="00025A70"/>
    <w:rsid w:val="00027C04"/>
    <w:rsid w:val="000308BE"/>
    <w:rsid w:val="00031980"/>
    <w:rsid w:val="000320ED"/>
    <w:rsid w:val="00032F86"/>
    <w:rsid w:val="0003375D"/>
    <w:rsid w:val="00033AD9"/>
    <w:rsid w:val="00033E4D"/>
    <w:rsid w:val="00033F90"/>
    <w:rsid w:val="00034419"/>
    <w:rsid w:val="00034A75"/>
    <w:rsid w:val="00036452"/>
    <w:rsid w:val="00037177"/>
    <w:rsid w:val="00037F9C"/>
    <w:rsid w:val="0004005E"/>
    <w:rsid w:val="000405E5"/>
    <w:rsid w:val="00040623"/>
    <w:rsid w:val="0004099F"/>
    <w:rsid w:val="00040AAE"/>
    <w:rsid w:val="00041FC1"/>
    <w:rsid w:val="00041FDC"/>
    <w:rsid w:val="000428BE"/>
    <w:rsid w:val="00043A6E"/>
    <w:rsid w:val="00045BEC"/>
    <w:rsid w:val="00046432"/>
    <w:rsid w:val="0005165F"/>
    <w:rsid w:val="0005180D"/>
    <w:rsid w:val="00051882"/>
    <w:rsid w:val="000541DC"/>
    <w:rsid w:val="00054D3B"/>
    <w:rsid w:val="00054F07"/>
    <w:rsid w:val="00055B34"/>
    <w:rsid w:val="00055B45"/>
    <w:rsid w:val="00055E6D"/>
    <w:rsid w:val="00061F91"/>
    <w:rsid w:val="00063B4D"/>
    <w:rsid w:val="00063F21"/>
    <w:rsid w:val="00065A88"/>
    <w:rsid w:val="00065C14"/>
    <w:rsid w:val="00066D07"/>
    <w:rsid w:val="00067B08"/>
    <w:rsid w:val="000701D1"/>
    <w:rsid w:val="00071584"/>
    <w:rsid w:val="0007335A"/>
    <w:rsid w:val="0007349B"/>
    <w:rsid w:val="000737FE"/>
    <w:rsid w:val="00073C83"/>
    <w:rsid w:val="00074E21"/>
    <w:rsid w:val="00075066"/>
    <w:rsid w:val="0007688B"/>
    <w:rsid w:val="0007703F"/>
    <w:rsid w:val="000777E5"/>
    <w:rsid w:val="000816AD"/>
    <w:rsid w:val="00081AD5"/>
    <w:rsid w:val="000820E8"/>
    <w:rsid w:val="00083812"/>
    <w:rsid w:val="00083D7E"/>
    <w:rsid w:val="000846A0"/>
    <w:rsid w:val="0008579B"/>
    <w:rsid w:val="00085CC5"/>
    <w:rsid w:val="00085F19"/>
    <w:rsid w:val="00087040"/>
    <w:rsid w:val="000917F3"/>
    <w:rsid w:val="00091CFD"/>
    <w:rsid w:val="00092970"/>
    <w:rsid w:val="000936A3"/>
    <w:rsid w:val="000938D3"/>
    <w:rsid w:val="000954A2"/>
    <w:rsid w:val="0009588E"/>
    <w:rsid w:val="000979F4"/>
    <w:rsid w:val="00097F05"/>
    <w:rsid w:val="000A0D44"/>
    <w:rsid w:val="000A1E65"/>
    <w:rsid w:val="000A1F0A"/>
    <w:rsid w:val="000A30A6"/>
    <w:rsid w:val="000A686E"/>
    <w:rsid w:val="000A6BF4"/>
    <w:rsid w:val="000A7121"/>
    <w:rsid w:val="000A76DE"/>
    <w:rsid w:val="000B071A"/>
    <w:rsid w:val="000B1DFE"/>
    <w:rsid w:val="000B29F5"/>
    <w:rsid w:val="000B351A"/>
    <w:rsid w:val="000B3929"/>
    <w:rsid w:val="000B3BE5"/>
    <w:rsid w:val="000B4766"/>
    <w:rsid w:val="000B50EF"/>
    <w:rsid w:val="000B540D"/>
    <w:rsid w:val="000B595E"/>
    <w:rsid w:val="000B6F31"/>
    <w:rsid w:val="000B74CD"/>
    <w:rsid w:val="000B7BE8"/>
    <w:rsid w:val="000C0677"/>
    <w:rsid w:val="000C0D70"/>
    <w:rsid w:val="000C1819"/>
    <w:rsid w:val="000C19C2"/>
    <w:rsid w:val="000C1F53"/>
    <w:rsid w:val="000C2E7F"/>
    <w:rsid w:val="000C347F"/>
    <w:rsid w:val="000C38C8"/>
    <w:rsid w:val="000C3ADC"/>
    <w:rsid w:val="000C43D3"/>
    <w:rsid w:val="000C455B"/>
    <w:rsid w:val="000C4E52"/>
    <w:rsid w:val="000C57F0"/>
    <w:rsid w:val="000C58CB"/>
    <w:rsid w:val="000C5E5F"/>
    <w:rsid w:val="000C6700"/>
    <w:rsid w:val="000C6CE0"/>
    <w:rsid w:val="000C7CAE"/>
    <w:rsid w:val="000C7CDC"/>
    <w:rsid w:val="000D01E8"/>
    <w:rsid w:val="000D0DEE"/>
    <w:rsid w:val="000D1189"/>
    <w:rsid w:val="000D131D"/>
    <w:rsid w:val="000D1B65"/>
    <w:rsid w:val="000D2539"/>
    <w:rsid w:val="000D2D07"/>
    <w:rsid w:val="000D3543"/>
    <w:rsid w:val="000D386D"/>
    <w:rsid w:val="000D4ADC"/>
    <w:rsid w:val="000D4D24"/>
    <w:rsid w:val="000D564C"/>
    <w:rsid w:val="000D6B73"/>
    <w:rsid w:val="000D7B88"/>
    <w:rsid w:val="000E052D"/>
    <w:rsid w:val="000E084F"/>
    <w:rsid w:val="000E1B87"/>
    <w:rsid w:val="000E20C5"/>
    <w:rsid w:val="000E2B24"/>
    <w:rsid w:val="000E2C59"/>
    <w:rsid w:val="000E2C82"/>
    <w:rsid w:val="000E3549"/>
    <w:rsid w:val="000E4515"/>
    <w:rsid w:val="000E48A3"/>
    <w:rsid w:val="000E518C"/>
    <w:rsid w:val="000E5B6F"/>
    <w:rsid w:val="000E767B"/>
    <w:rsid w:val="000F1A65"/>
    <w:rsid w:val="000F218A"/>
    <w:rsid w:val="000F257B"/>
    <w:rsid w:val="000F2657"/>
    <w:rsid w:val="000F2C28"/>
    <w:rsid w:val="000F2D73"/>
    <w:rsid w:val="000F382D"/>
    <w:rsid w:val="000F3B01"/>
    <w:rsid w:val="000F455B"/>
    <w:rsid w:val="000F5129"/>
    <w:rsid w:val="000F5617"/>
    <w:rsid w:val="000F67AE"/>
    <w:rsid w:val="000F67B9"/>
    <w:rsid w:val="000F68B1"/>
    <w:rsid w:val="000F6F8B"/>
    <w:rsid w:val="000F7117"/>
    <w:rsid w:val="0010109E"/>
    <w:rsid w:val="00101FDA"/>
    <w:rsid w:val="00102C7A"/>
    <w:rsid w:val="001039B5"/>
    <w:rsid w:val="00103D4F"/>
    <w:rsid w:val="001048BE"/>
    <w:rsid w:val="001056BD"/>
    <w:rsid w:val="00105C79"/>
    <w:rsid w:val="0010608B"/>
    <w:rsid w:val="00106A5E"/>
    <w:rsid w:val="00106E77"/>
    <w:rsid w:val="00107469"/>
    <w:rsid w:val="00110603"/>
    <w:rsid w:val="00110A60"/>
    <w:rsid w:val="001113B3"/>
    <w:rsid w:val="0011157D"/>
    <w:rsid w:val="00111D9F"/>
    <w:rsid w:val="00112B1B"/>
    <w:rsid w:val="0011395D"/>
    <w:rsid w:val="00113A19"/>
    <w:rsid w:val="00113CC1"/>
    <w:rsid w:val="001146BA"/>
    <w:rsid w:val="001150C1"/>
    <w:rsid w:val="00115781"/>
    <w:rsid w:val="001161AB"/>
    <w:rsid w:val="001174CC"/>
    <w:rsid w:val="00117CB9"/>
    <w:rsid w:val="001205A6"/>
    <w:rsid w:val="00120982"/>
    <w:rsid w:val="00120D1E"/>
    <w:rsid w:val="00120DB5"/>
    <w:rsid w:val="00120DE5"/>
    <w:rsid w:val="00121BA5"/>
    <w:rsid w:val="00121DAD"/>
    <w:rsid w:val="001225B4"/>
    <w:rsid w:val="00122AF5"/>
    <w:rsid w:val="001245CE"/>
    <w:rsid w:val="00124F65"/>
    <w:rsid w:val="00125D69"/>
    <w:rsid w:val="001304FD"/>
    <w:rsid w:val="0013160B"/>
    <w:rsid w:val="00131DC6"/>
    <w:rsid w:val="00131F61"/>
    <w:rsid w:val="00131F65"/>
    <w:rsid w:val="00132361"/>
    <w:rsid w:val="00132891"/>
    <w:rsid w:val="001349EF"/>
    <w:rsid w:val="00134F1D"/>
    <w:rsid w:val="001355E9"/>
    <w:rsid w:val="001361CA"/>
    <w:rsid w:val="00136239"/>
    <w:rsid w:val="00136F3D"/>
    <w:rsid w:val="00136F45"/>
    <w:rsid w:val="00137081"/>
    <w:rsid w:val="00137940"/>
    <w:rsid w:val="00137EF0"/>
    <w:rsid w:val="0014124C"/>
    <w:rsid w:val="00142F69"/>
    <w:rsid w:val="00143CBB"/>
    <w:rsid w:val="00144C72"/>
    <w:rsid w:val="00145B44"/>
    <w:rsid w:val="00147558"/>
    <w:rsid w:val="00150651"/>
    <w:rsid w:val="00151219"/>
    <w:rsid w:val="00151804"/>
    <w:rsid w:val="0015357F"/>
    <w:rsid w:val="00153CC7"/>
    <w:rsid w:val="00154F7A"/>
    <w:rsid w:val="00157112"/>
    <w:rsid w:val="00161818"/>
    <w:rsid w:val="00161C7F"/>
    <w:rsid w:val="00161DF7"/>
    <w:rsid w:val="00161ED0"/>
    <w:rsid w:val="0016241E"/>
    <w:rsid w:val="00162495"/>
    <w:rsid w:val="00162728"/>
    <w:rsid w:val="00163A29"/>
    <w:rsid w:val="00163C10"/>
    <w:rsid w:val="0016458F"/>
    <w:rsid w:val="00164ED0"/>
    <w:rsid w:val="001655FD"/>
    <w:rsid w:val="00165BD1"/>
    <w:rsid w:val="00165E9F"/>
    <w:rsid w:val="0016625F"/>
    <w:rsid w:val="00166ADD"/>
    <w:rsid w:val="00167847"/>
    <w:rsid w:val="00170954"/>
    <w:rsid w:val="0017112F"/>
    <w:rsid w:val="00171341"/>
    <w:rsid w:val="00171D43"/>
    <w:rsid w:val="00171F5E"/>
    <w:rsid w:val="00173F25"/>
    <w:rsid w:val="0017472E"/>
    <w:rsid w:val="00174928"/>
    <w:rsid w:val="00174C30"/>
    <w:rsid w:val="00175004"/>
    <w:rsid w:val="00175013"/>
    <w:rsid w:val="00175D1F"/>
    <w:rsid w:val="001762A0"/>
    <w:rsid w:val="0017750C"/>
    <w:rsid w:val="00177E3C"/>
    <w:rsid w:val="00180276"/>
    <w:rsid w:val="001819AF"/>
    <w:rsid w:val="001831C9"/>
    <w:rsid w:val="001853E5"/>
    <w:rsid w:val="00187112"/>
    <w:rsid w:val="00190069"/>
    <w:rsid w:val="001904E3"/>
    <w:rsid w:val="00190A87"/>
    <w:rsid w:val="00191473"/>
    <w:rsid w:val="0019319A"/>
    <w:rsid w:val="0019382F"/>
    <w:rsid w:val="00193F92"/>
    <w:rsid w:val="00193F98"/>
    <w:rsid w:val="00194B54"/>
    <w:rsid w:val="00195800"/>
    <w:rsid w:val="00195CB7"/>
    <w:rsid w:val="00195EF9"/>
    <w:rsid w:val="00196250"/>
    <w:rsid w:val="001967F0"/>
    <w:rsid w:val="001A03E3"/>
    <w:rsid w:val="001A05A4"/>
    <w:rsid w:val="001A0997"/>
    <w:rsid w:val="001A18E6"/>
    <w:rsid w:val="001A266F"/>
    <w:rsid w:val="001A3BAC"/>
    <w:rsid w:val="001A50D2"/>
    <w:rsid w:val="001A5D69"/>
    <w:rsid w:val="001A5F4A"/>
    <w:rsid w:val="001A6668"/>
    <w:rsid w:val="001A6AED"/>
    <w:rsid w:val="001A6CE5"/>
    <w:rsid w:val="001A6D28"/>
    <w:rsid w:val="001A79E7"/>
    <w:rsid w:val="001A7A3B"/>
    <w:rsid w:val="001A7FE4"/>
    <w:rsid w:val="001B046D"/>
    <w:rsid w:val="001B0730"/>
    <w:rsid w:val="001B0B7F"/>
    <w:rsid w:val="001B10D9"/>
    <w:rsid w:val="001B13EC"/>
    <w:rsid w:val="001B2750"/>
    <w:rsid w:val="001B2874"/>
    <w:rsid w:val="001B3790"/>
    <w:rsid w:val="001B50A7"/>
    <w:rsid w:val="001B5789"/>
    <w:rsid w:val="001B614F"/>
    <w:rsid w:val="001B62C6"/>
    <w:rsid w:val="001B6C87"/>
    <w:rsid w:val="001B6CCE"/>
    <w:rsid w:val="001B6E5E"/>
    <w:rsid w:val="001B72FA"/>
    <w:rsid w:val="001C0223"/>
    <w:rsid w:val="001C02F6"/>
    <w:rsid w:val="001C1C58"/>
    <w:rsid w:val="001C1D57"/>
    <w:rsid w:val="001C2BCB"/>
    <w:rsid w:val="001C362A"/>
    <w:rsid w:val="001C41DF"/>
    <w:rsid w:val="001C4381"/>
    <w:rsid w:val="001C43D5"/>
    <w:rsid w:val="001C45EF"/>
    <w:rsid w:val="001C48E8"/>
    <w:rsid w:val="001C5293"/>
    <w:rsid w:val="001C5496"/>
    <w:rsid w:val="001C634D"/>
    <w:rsid w:val="001C6481"/>
    <w:rsid w:val="001C6E07"/>
    <w:rsid w:val="001D01FF"/>
    <w:rsid w:val="001D0D83"/>
    <w:rsid w:val="001D126F"/>
    <w:rsid w:val="001D1EB0"/>
    <w:rsid w:val="001D1ED4"/>
    <w:rsid w:val="001D270F"/>
    <w:rsid w:val="001D3021"/>
    <w:rsid w:val="001D5C3B"/>
    <w:rsid w:val="001D5DF6"/>
    <w:rsid w:val="001D791C"/>
    <w:rsid w:val="001E0840"/>
    <w:rsid w:val="001E0A06"/>
    <w:rsid w:val="001E0BB1"/>
    <w:rsid w:val="001E0FD2"/>
    <w:rsid w:val="001E1F72"/>
    <w:rsid w:val="001E1FFA"/>
    <w:rsid w:val="001E35DD"/>
    <w:rsid w:val="001E414F"/>
    <w:rsid w:val="001E512E"/>
    <w:rsid w:val="001E6A0C"/>
    <w:rsid w:val="001E6A89"/>
    <w:rsid w:val="001E7029"/>
    <w:rsid w:val="001E762B"/>
    <w:rsid w:val="001E7654"/>
    <w:rsid w:val="001E7831"/>
    <w:rsid w:val="001E7A00"/>
    <w:rsid w:val="001F3273"/>
    <w:rsid w:val="001F37B1"/>
    <w:rsid w:val="001F3C46"/>
    <w:rsid w:val="001F407E"/>
    <w:rsid w:val="001F4510"/>
    <w:rsid w:val="001F48D5"/>
    <w:rsid w:val="001F4C62"/>
    <w:rsid w:val="001F62C7"/>
    <w:rsid w:val="001F670E"/>
    <w:rsid w:val="001F6CCA"/>
    <w:rsid w:val="002008F6"/>
    <w:rsid w:val="00200A95"/>
    <w:rsid w:val="00200BF4"/>
    <w:rsid w:val="00201B57"/>
    <w:rsid w:val="002028C3"/>
    <w:rsid w:val="002034AA"/>
    <w:rsid w:val="00203638"/>
    <w:rsid w:val="0020381C"/>
    <w:rsid w:val="002046A8"/>
    <w:rsid w:val="00205052"/>
    <w:rsid w:val="00205310"/>
    <w:rsid w:val="002053E3"/>
    <w:rsid w:val="0020543D"/>
    <w:rsid w:val="00205F5F"/>
    <w:rsid w:val="002067CF"/>
    <w:rsid w:val="00207322"/>
    <w:rsid w:val="00207432"/>
    <w:rsid w:val="00207DC1"/>
    <w:rsid w:val="00210E74"/>
    <w:rsid w:val="002115B5"/>
    <w:rsid w:val="002126C3"/>
    <w:rsid w:val="002132EB"/>
    <w:rsid w:val="00213647"/>
    <w:rsid w:val="00214223"/>
    <w:rsid w:val="00216409"/>
    <w:rsid w:val="00216888"/>
    <w:rsid w:val="00217B28"/>
    <w:rsid w:val="0022116C"/>
    <w:rsid w:val="002212C2"/>
    <w:rsid w:val="0022153F"/>
    <w:rsid w:val="00222D74"/>
    <w:rsid w:val="002234C7"/>
    <w:rsid w:val="002240BC"/>
    <w:rsid w:val="00224243"/>
    <w:rsid w:val="002244B7"/>
    <w:rsid w:val="00224F4B"/>
    <w:rsid w:val="00225855"/>
    <w:rsid w:val="00226092"/>
    <w:rsid w:val="002261E4"/>
    <w:rsid w:val="00230FA3"/>
    <w:rsid w:val="00231B98"/>
    <w:rsid w:val="0023360C"/>
    <w:rsid w:val="00235086"/>
    <w:rsid w:val="00235448"/>
    <w:rsid w:val="002371A5"/>
    <w:rsid w:val="00237AD4"/>
    <w:rsid w:val="00240B48"/>
    <w:rsid w:val="00241C63"/>
    <w:rsid w:val="0024241B"/>
    <w:rsid w:val="00242590"/>
    <w:rsid w:val="00242DBD"/>
    <w:rsid w:val="002437CA"/>
    <w:rsid w:val="002452B2"/>
    <w:rsid w:val="00245C39"/>
    <w:rsid w:val="00245EF6"/>
    <w:rsid w:val="00246095"/>
    <w:rsid w:val="0024651C"/>
    <w:rsid w:val="00246CA6"/>
    <w:rsid w:val="00247BC2"/>
    <w:rsid w:val="002508BB"/>
    <w:rsid w:val="0025117A"/>
    <w:rsid w:val="002511BA"/>
    <w:rsid w:val="0025144A"/>
    <w:rsid w:val="0025217F"/>
    <w:rsid w:val="00252D11"/>
    <w:rsid w:val="00252FFD"/>
    <w:rsid w:val="00253D57"/>
    <w:rsid w:val="00254652"/>
    <w:rsid w:val="0025612C"/>
    <w:rsid w:val="00256B2C"/>
    <w:rsid w:val="00256DFE"/>
    <w:rsid w:val="00257EDC"/>
    <w:rsid w:val="00260FD7"/>
    <w:rsid w:val="002618A2"/>
    <w:rsid w:val="0026257A"/>
    <w:rsid w:val="0026313B"/>
    <w:rsid w:val="00263395"/>
    <w:rsid w:val="0026398C"/>
    <w:rsid w:val="002640E0"/>
    <w:rsid w:val="00264333"/>
    <w:rsid w:val="002645CB"/>
    <w:rsid w:val="00264B76"/>
    <w:rsid w:val="00264C13"/>
    <w:rsid w:val="0026569D"/>
    <w:rsid w:val="00265C47"/>
    <w:rsid w:val="0026643C"/>
    <w:rsid w:val="00266C8F"/>
    <w:rsid w:val="00267EEB"/>
    <w:rsid w:val="00267FC4"/>
    <w:rsid w:val="00270A61"/>
    <w:rsid w:val="00271EB7"/>
    <w:rsid w:val="002721D8"/>
    <w:rsid w:val="00272BE5"/>
    <w:rsid w:val="002736FE"/>
    <w:rsid w:val="00273737"/>
    <w:rsid w:val="00274F0C"/>
    <w:rsid w:val="00275163"/>
    <w:rsid w:val="00275D95"/>
    <w:rsid w:val="002760C1"/>
    <w:rsid w:val="002768C9"/>
    <w:rsid w:val="00277AE4"/>
    <w:rsid w:val="00277ED3"/>
    <w:rsid w:val="0028080E"/>
    <w:rsid w:val="00280D1A"/>
    <w:rsid w:val="002826A1"/>
    <w:rsid w:val="00282913"/>
    <w:rsid w:val="00282EDB"/>
    <w:rsid w:val="002841CD"/>
    <w:rsid w:val="0028477F"/>
    <w:rsid w:val="002848ED"/>
    <w:rsid w:val="00284CEA"/>
    <w:rsid w:val="00285194"/>
    <w:rsid w:val="002852E8"/>
    <w:rsid w:val="002864AF"/>
    <w:rsid w:val="00287111"/>
    <w:rsid w:val="0029115E"/>
    <w:rsid w:val="00291B98"/>
    <w:rsid w:val="00293CBD"/>
    <w:rsid w:val="00293F4F"/>
    <w:rsid w:val="00294DF7"/>
    <w:rsid w:val="00295265"/>
    <w:rsid w:val="002953C5"/>
    <w:rsid w:val="00296E4F"/>
    <w:rsid w:val="0029712E"/>
    <w:rsid w:val="002973BF"/>
    <w:rsid w:val="0029766D"/>
    <w:rsid w:val="00297E80"/>
    <w:rsid w:val="002A218D"/>
    <w:rsid w:val="002A22BF"/>
    <w:rsid w:val="002A32D4"/>
    <w:rsid w:val="002A340B"/>
    <w:rsid w:val="002A4893"/>
    <w:rsid w:val="002A6863"/>
    <w:rsid w:val="002A7F24"/>
    <w:rsid w:val="002B0274"/>
    <w:rsid w:val="002B06E9"/>
    <w:rsid w:val="002B13EA"/>
    <w:rsid w:val="002B1767"/>
    <w:rsid w:val="002B2BB1"/>
    <w:rsid w:val="002B2C67"/>
    <w:rsid w:val="002B3711"/>
    <w:rsid w:val="002B4282"/>
    <w:rsid w:val="002B5987"/>
    <w:rsid w:val="002B621F"/>
    <w:rsid w:val="002B6D1D"/>
    <w:rsid w:val="002B7830"/>
    <w:rsid w:val="002C002C"/>
    <w:rsid w:val="002C06D1"/>
    <w:rsid w:val="002C1966"/>
    <w:rsid w:val="002C2B2B"/>
    <w:rsid w:val="002C2C5F"/>
    <w:rsid w:val="002C3471"/>
    <w:rsid w:val="002C42C8"/>
    <w:rsid w:val="002C4CF4"/>
    <w:rsid w:val="002C55B9"/>
    <w:rsid w:val="002C6347"/>
    <w:rsid w:val="002C66CE"/>
    <w:rsid w:val="002C6D88"/>
    <w:rsid w:val="002C6FF5"/>
    <w:rsid w:val="002C77A9"/>
    <w:rsid w:val="002C792C"/>
    <w:rsid w:val="002C7A14"/>
    <w:rsid w:val="002D0181"/>
    <w:rsid w:val="002D0C1A"/>
    <w:rsid w:val="002D1079"/>
    <w:rsid w:val="002D1797"/>
    <w:rsid w:val="002D1C99"/>
    <w:rsid w:val="002D1E23"/>
    <w:rsid w:val="002D49D6"/>
    <w:rsid w:val="002D583C"/>
    <w:rsid w:val="002D6C20"/>
    <w:rsid w:val="002D7434"/>
    <w:rsid w:val="002E0AA5"/>
    <w:rsid w:val="002E19FF"/>
    <w:rsid w:val="002E1AE8"/>
    <w:rsid w:val="002E22BD"/>
    <w:rsid w:val="002E3AF6"/>
    <w:rsid w:val="002E435E"/>
    <w:rsid w:val="002E520A"/>
    <w:rsid w:val="002E5CBA"/>
    <w:rsid w:val="002E6D1D"/>
    <w:rsid w:val="002E7A57"/>
    <w:rsid w:val="002E7E3F"/>
    <w:rsid w:val="002F11BE"/>
    <w:rsid w:val="002F1929"/>
    <w:rsid w:val="002F27C1"/>
    <w:rsid w:val="002F34BA"/>
    <w:rsid w:val="002F3519"/>
    <w:rsid w:val="002F6B73"/>
    <w:rsid w:val="002F6C14"/>
    <w:rsid w:val="002F7788"/>
    <w:rsid w:val="002F7B0A"/>
    <w:rsid w:val="002F7E21"/>
    <w:rsid w:val="00301799"/>
    <w:rsid w:val="00301ECC"/>
    <w:rsid w:val="003024DB"/>
    <w:rsid w:val="00302E12"/>
    <w:rsid w:val="00302EA9"/>
    <w:rsid w:val="003047E3"/>
    <w:rsid w:val="003049F2"/>
    <w:rsid w:val="003066F3"/>
    <w:rsid w:val="00306859"/>
    <w:rsid w:val="00310FB2"/>
    <w:rsid w:val="00311C83"/>
    <w:rsid w:val="003126EC"/>
    <w:rsid w:val="00312829"/>
    <w:rsid w:val="00313FD7"/>
    <w:rsid w:val="0031440E"/>
    <w:rsid w:val="00314A55"/>
    <w:rsid w:val="00316017"/>
    <w:rsid w:val="003166DC"/>
    <w:rsid w:val="00316D94"/>
    <w:rsid w:val="00320726"/>
    <w:rsid w:val="00321EF6"/>
    <w:rsid w:val="00322564"/>
    <w:rsid w:val="00322F67"/>
    <w:rsid w:val="00323828"/>
    <w:rsid w:val="00323949"/>
    <w:rsid w:val="00324208"/>
    <w:rsid w:val="00324217"/>
    <w:rsid w:val="00324250"/>
    <w:rsid w:val="00326E84"/>
    <w:rsid w:val="00327997"/>
    <w:rsid w:val="003301EA"/>
    <w:rsid w:val="003304C3"/>
    <w:rsid w:val="00331080"/>
    <w:rsid w:val="00331201"/>
    <w:rsid w:val="00332403"/>
    <w:rsid w:val="00332E31"/>
    <w:rsid w:val="0033372F"/>
    <w:rsid w:val="003338AD"/>
    <w:rsid w:val="00333BDB"/>
    <w:rsid w:val="0033440D"/>
    <w:rsid w:val="00334703"/>
    <w:rsid w:val="00335B25"/>
    <w:rsid w:val="00337211"/>
    <w:rsid w:val="00337C63"/>
    <w:rsid w:val="00337F8E"/>
    <w:rsid w:val="00340C76"/>
    <w:rsid w:val="00340DB2"/>
    <w:rsid w:val="0034129D"/>
    <w:rsid w:val="003413C3"/>
    <w:rsid w:val="00341B29"/>
    <w:rsid w:val="00343674"/>
    <w:rsid w:val="003439F4"/>
    <w:rsid w:val="00343C12"/>
    <w:rsid w:val="00344002"/>
    <w:rsid w:val="003440D0"/>
    <w:rsid w:val="00344C23"/>
    <w:rsid w:val="00345AD4"/>
    <w:rsid w:val="00345B87"/>
    <w:rsid w:val="00345C82"/>
    <w:rsid w:val="0034635E"/>
    <w:rsid w:val="00346870"/>
    <w:rsid w:val="00346882"/>
    <w:rsid w:val="00347C68"/>
    <w:rsid w:val="00350102"/>
    <w:rsid w:val="0035126F"/>
    <w:rsid w:val="0035296B"/>
    <w:rsid w:val="00353D40"/>
    <w:rsid w:val="00354752"/>
    <w:rsid w:val="0035475A"/>
    <w:rsid w:val="00356CD2"/>
    <w:rsid w:val="00357A6E"/>
    <w:rsid w:val="003604FD"/>
    <w:rsid w:val="00360E30"/>
    <w:rsid w:val="00361471"/>
    <w:rsid w:val="0036259B"/>
    <w:rsid w:val="003629FD"/>
    <w:rsid w:val="00363208"/>
    <w:rsid w:val="00364159"/>
    <w:rsid w:val="003702FB"/>
    <w:rsid w:val="003718F7"/>
    <w:rsid w:val="0037203C"/>
    <w:rsid w:val="003721B1"/>
    <w:rsid w:val="003726FA"/>
    <w:rsid w:val="00373441"/>
    <w:rsid w:val="003738C2"/>
    <w:rsid w:val="00373D09"/>
    <w:rsid w:val="00374380"/>
    <w:rsid w:val="00374C0D"/>
    <w:rsid w:val="00375B63"/>
    <w:rsid w:val="003765E8"/>
    <w:rsid w:val="00380603"/>
    <w:rsid w:val="0038092E"/>
    <w:rsid w:val="00382C88"/>
    <w:rsid w:val="0038389F"/>
    <w:rsid w:val="00384EE5"/>
    <w:rsid w:val="003851C1"/>
    <w:rsid w:val="00386312"/>
    <w:rsid w:val="003865D1"/>
    <w:rsid w:val="003873A3"/>
    <w:rsid w:val="00390683"/>
    <w:rsid w:val="00390A42"/>
    <w:rsid w:val="003923B4"/>
    <w:rsid w:val="00392BD6"/>
    <w:rsid w:val="00393896"/>
    <w:rsid w:val="00393C97"/>
    <w:rsid w:val="003946AB"/>
    <w:rsid w:val="00394A43"/>
    <w:rsid w:val="00394CA9"/>
    <w:rsid w:val="00395234"/>
    <w:rsid w:val="00395276"/>
    <w:rsid w:val="00395BF4"/>
    <w:rsid w:val="00395D95"/>
    <w:rsid w:val="00395F91"/>
    <w:rsid w:val="00396013"/>
    <w:rsid w:val="003969B0"/>
    <w:rsid w:val="00396C16"/>
    <w:rsid w:val="003A05CA"/>
    <w:rsid w:val="003A1A33"/>
    <w:rsid w:val="003A1CAC"/>
    <w:rsid w:val="003A2824"/>
    <w:rsid w:val="003A4484"/>
    <w:rsid w:val="003A45F2"/>
    <w:rsid w:val="003A5275"/>
    <w:rsid w:val="003A6598"/>
    <w:rsid w:val="003A6BF4"/>
    <w:rsid w:val="003A70A1"/>
    <w:rsid w:val="003B0270"/>
    <w:rsid w:val="003B08FF"/>
    <w:rsid w:val="003B1C9B"/>
    <w:rsid w:val="003B375F"/>
    <w:rsid w:val="003B3A55"/>
    <w:rsid w:val="003B4F9A"/>
    <w:rsid w:val="003B55DA"/>
    <w:rsid w:val="003B6AE6"/>
    <w:rsid w:val="003B6C9E"/>
    <w:rsid w:val="003B7353"/>
    <w:rsid w:val="003B75E7"/>
    <w:rsid w:val="003B7AC8"/>
    <w:rsid w:val="003C1B43"/>
    <w:rsid w:val="003C2104"/>
    <w:rsid w:val="003C235F"/>
    <w:rsid w:val="003C30AB"/>
    <w:rsid w:val="003C3456"/>
    <w:rsid w:val="003C3D1A"/>
    <w:rsid w:val="003C5389"/>
    <w:rsid w:val="003C6F5A"/>
    <w:rsid w:val="003C798D"/>
    <w:rsid w:val="003C7EA6"/>
    <w:rsid w:val="003D013D"/>
    <w:rsid w:val="003D0906"/>
    <w:rsid w:val="003D1229"/>
    <w:rsid w:val="003D142C"/>
    <w:rsid w:val="003D1C0A"/>
    <w:rsid w:val="003D22F9"/>
    <w:rsid w:val="003D2864"/>
    <w:rsid w:val="003D287A"/>
    <w:rsid w:val="003D29F3"/>
    <w:rsid w:val="003D472A"/>
    <w:rsid w:val="003D4965"/>
    <w:rsid w:val="003D5675"/>
    <w:rsid w:val="003D6331"/>
    <w:rsid w:val="003D66D0"/>
    <w:rsid w:val="003D6A16"/>
    <w:rsid w:val="003D6A43"/>
    <w:rsid w:val="003D7515"/>
    <w:rsid w:val="003E006E"/>
    <w:rsid w:val="003E0E58"/>
    <w:rsid w:val="003E0F08"/>
    <w:rsid w:val="003E1332"/>
    <w:rsid w:val="003E2105"/>
    <w:rsid w:val="003E246C"/>
    <w:rsid w:val="003E29BD"/>
    <w:rsid w:val="003E2A50"/>
    <w:rsid w:val="003E2A89"/>
    <w:rsid w:val="003E3572"/>
    <w:rsid w:val="003E3C2B"/>
    <w:rsid w:val="003E4728"/>
    <w:rsid w:val="003E5E08"/>
    <w:rsid w:val="003E67AD"/>
    <w:rsid w:val="003E6F7E"/>
    <w:rsid w:val="003F0442"/>
    <w:rsid w:val="003F0894"/>
    <w:rsid w:val="003F0C37"/>
    <w:rsid w:val="003F13D3"/>
    <w:rsid w:val="003F264C"/>
    <w:rsid w:val="003F266B"/>
    <w:rsid w:val="003F2DA9"/>
    <w:rsid w:val="003F3472"/>
    <w:rsid w:val="003F35E2"/>
    <w:rsid w:val="003F3AFE"/>
    <w:rsid w:val="003F3CE8"/>
    <w:rsid w:val="003F41C8"/>
    <w:rsid w:val="003F4363"/>
    <w:rsid w:val="003F76A7"/>
    <w:rsid w:val="003F7E23"/>
    <w:rsid w:val="003F7E9F"/>
    <w:rsid w:val="00402592"/>
    <w:rsid w:val="0040275D"/>
    <w:rsid w:val="00403581"/>
    <w:rsid w:val="00404D1B"/>
    <w:rsid w:val="00404E0B"/>
    <w:rsid w:val="004066E8"/>
    <w:rsid w:val="00406CAC"/>
    <w:rsid w:val="00410032"/>
    <w:rsid w:val="00410942"/>
    <w:rsid w:val="00411020"/>
    <w:rsid w:val="004125DA"/>
    <w:rsid w:val="00413AEF"/>
    <w:rsid w:val="00414A84"/>
    <w:rsid w:val="0041528F"/>
    <w:rsid w:val="004167D6"/>
    <w:rsid w:val="00417310"/>
    <w:rsid w:val="00417D6D"/>
    <w:rsid w:val="0042047C"/>
    <w:rsid w:val="004219A6"/>
    <w:rsid w:val="00422A38"/>
    <w:rsid w:val="00422B3B"/>
    <w:rsid w:val="00423200"/>
    <w:rsid w:val="00423E14"/>
    <w:rsid w:val="00425245"/>
    <w:rsid w:val="0042647B"/>
    <w:rsid w:val="004301DD"/>
    <w:rsid w:val="00430E23"/>
    <w:rsid w:val="00431D9D"/>
    <w:rsid w:val="004321A4"/>
    <w:rsid w:val="00432650"/>
    <w:rsid w:val="00433024"/>
    <w:rsid w:val="004339E6"/>
    <w:rsid w:val="00433C3A"/>
    <w:rsid w:val="00435063"/>
    <w:rsid w:val="004352C9"/>
    <w:rsid w:val="00435B44"/>
    <w:rsid w:val="0043726E"/>
    <w:rsid w:val="0044024D"/>
    <w:rsid w:val="004404F7"/>
    <w:rsid w:val="004409F6"/>
    <w:rsid w:val="00441624"/>
    <w:rsid w:val="0044228B"/>
    <w:rsid w:val="0044407E"/>
    <w:rsid w:val="004455A8"/>
    <w:rsid w:val="00447106"/>
    <w:rsid w:val="004476F9"/>
    <w:rsid w:val="0044774D"/>
    <w:rsid w:val="00451575"/>
    <w:rsid w:val="00453CC0"/>
    <w:rsid w:val="004549F2"/>
    <w:rsid w:val="00456181"/>
    <w:rsid w:val="00456558"/>
    <w:rsid w:val="0045685F"/>
    <w:rsid w:val="0045704D"/>
    <w:rsid w:val="00457BBC"/>
    <w:rsid w:val="0046051D"/>
    <w:rsid w:val="00460FAC"/>
    <w:rsid w:val="00462220"/>
    <w:rsid w:val="004622B9"/>
    <w:rsid w:val="004633FC"/>
    <w:rsid w:val="004636F6"/>
    <w:rsid w:val="00463885"/>
    <w:rsid w:val="00463A65"/>
    <w:rsid w:val="00463E66"/>
    <w:rsid w:val="00464038"/>
    <w:rsid w:val="00464748"/>
    <w:rsid w:val="00464AB8"/>
    <w:rsid w:val="004657AC"/>
    <w:rsid w:val="00467058"/>
    <w:rsid w:val="004675C9"/>
    <w:rsid w:val="00467EDC"/>
    <w:rsid w:val="00472D35"/>
    <w:rsid w:val="00472E26"/>
    <w:rsid w:val="00473853"/>
    <w:rsid w:val="00474577"/>
    <w:rsid w:val="0047469C"/>
    <w:rsid w:val="00474BB9"/>
    <w:rsid w:val="004758FB"/>
    <w:rsid w:val="00476605"/>
    <w:rsid w:val="004768F4"/>
    <w:rsid w:val="00476E1E"/>
    <w:rsid w:val="0047723B"/>
    <w:rsid w:val="00477680"/>
    <w:rsid w:val="004776E2"/>
    <w:rsid w:val="004831C0"/>
    <w:rsid w:val="0048359A"/>
    <w:rsid w:val="00483736"/>
    <w:rsid w:val="00483AD4"/>
    <w:rsid w:val="0048466B"/>
    <w:rsid w:val="0048555F"/>
    <w:rsid w:val="00486876"/>
    <w:rsid w:val="00486A56"/>
    <w:rsid w:val="004871B5"/>
    <w:rsid w:val="00492155"/>
    <w:rsid w:val="00492560"/>
    <w:rsid w:val="00494D2B"/>
    <w:rsid w:val="00495B91"/>
    <w:rsid w:val="00496C5A"/>
    <w:rsid w:val="00496FA2"/>
    <w:rsid w:val="004A0A4F"/>
    <w:rsid w:val="004A154C"/>
    <w:rsid w:val="004A19B2"/>
    <w:rsid w:val="004A1F7C"/>
    <w:rsid w:val="004A228F"/>
    <w:rsid w:val="004A234B"/>
    <w:rsid w:val="004A3360"/>
    <w:rsid w:val="004A3FF1"/>
    <w:rsid w:val="004A506D"/>
    <w:rsid w:val="004A5289"/>
    <w:rsid w:val="004A5C50"/>
    <w:rsid w:val="004A7309"/>
    <w:rsid w:val="004A755C"/>
    <w:rsid w:val="004B10B6"/>
    <w:rsid w:val="004B149A"/>
    <w:rsid w:val="004B1F72"/>
    <w:rsid w:val="004B298F"/>
    <w:rsid w:val="004B395F"/>
    <w:rsid w:val="004B444E"/>
    <w:rsid w:val="004B4C56"/>
    <w:rsid w:val="004B4D22"/>
    <w:rsid w:val="004B52E9"/>
    <w:rsid w:val="004B5F8D"/>
    <w:rsid w:val="004B62E4"/>
    <w:rsid w:val="004B6711"/>
    <w:rsid w:val="004B7642"/>
    <w:rsid w:val="004B76CA"/>
    <w:rsid w:val="004B7A8D"/>
    <w:rsid w:val="004C014E"/>
    <w:rsid w:val="004C11D3"/>
    <w:rsid w:val="004C29A1"/>
    <w:rsid w:val="004C2C82"/>
    <w:rsid w:val="004C43DE"/>
    <w:rsid w:val="004C6918"/>
    <w:rsid w:val="004C7375"/>
    <w:rsid w:val="004C73CA"/>
    <w:rsid w:val="004C7518"/>
    <w:rsid w:val="004C7B97"/>
    <w:rsid w:val="004D026E"/>
    <w:rsid w:val="004D0D16"/>
    <w:rsid w:val="004D1CE6"/>
    <w:rsid w:val="004D2498"/>
    <w:rsid w:val="004D2900"/>
    <w:rsid w:val="004D3DDA"/>
    <w:rsid w:val="004D4B62"/>
    <w:rsid w:val="004D5DF1"/>
    <w:rsid w:val="004D6329"/>
    <w:rsid w:val="004D6D12"/>
    <w:rsid w:val="004E0378"/>
    <w:rsid w:val="004E074C"/>
    <w:rsid w:val="004E0BE0"/>
    <w:rsid w:val="004E0C20"/>
    <w:rsid w:val="004E0F4D"/>
    <w:rsid w:val="004E1C1F"/>
    <w:rsid w:val="004E22AC"/>
    <w:rsid w:val="004E262B"/>
    <w:rsid w:val="004E3F26"/>
    <w:rsid w:val="004E5156"/>
    <w:rsid w:val="004E58B8"/>
    <w:rsid w:val="004E5A7E"/>
    <w:rsid w:val="004E6023"/>
    <w:rsid w:val="004E7311"/>
    <w:rsid w:val="004E78EA"/>
    <w:rsid w:val="004F03C5"/>
    <w:rsid w:val="004F0400"/>
    <w:rsid w:val="004F0687"/>
    <w:rsid w:val="004F0F6A"/>
    <w:rsid w:val="004F11CF"/>
    <w:rsid w:val="004F175E"/>
    <w:rsid w:val="004F269C"/>
    <w:rsid w:val="004F4014"/>
    <w:rsid w:val="004F4AC1"/>
    <w:rsid w:val="004F5CFD"/>
    <w:rsid w:val="004F5F9D"/>
    <w:rsid w:val="004F6A1F"/>
    <w:rsid w:val="004F7C14"/>
    <w:rsid w:val="004F7FF0"/>
    <w:rsid w:val="0050076E"/>
    <w:rsid w:val="00500B50"/>
    <w:rsid w:val="005012E9"/>
    <w:rsid w:val="00501A74"/>
    <w:rsid w:val="00501DC9"/>
    <w:rsid w:val="00501E3D"/>
    <w:rsid w:val="00501FBC"/>
    <w:rsid w:val="00506FD8"/>
    <w:rsid w:val="0050759A"/>
    <w:rsid w:val="00510850"/>
    <w:rsid w:val="00511EF3"/>
    <w:rsid w:val="00512942"/>
    <w:rsid w:val="00512C46"/>
    <w:rsid w:val="00512DFC"/>
    <w:rsid w:val="00512E5D"/>
    <w:rsid w:val="00515536"/>
    <w:rsid w:val="00516552"/>
    <w:rsid w:val="00516588"/>
    <w:rsid w:val="00517617"/>
    <w:rsid w:val="005204D2"/>
    <w:rsid w:val="00520868"/>
    <w:rsid w:val="00520C43"/>
    <w:rsid w:val="005229A6"/>
    <w:rsid w:val="00523963"/>
    <w:rsid w:val="00523B5A"/>
    <w:rsid w:val="00523BBC"/>
    <w:rsid w:val="00524739"/>
    <w:rsid w:val="00525A72"/>
    <w:rsid w:val="00525EBC"/>
    <w:rsid w:val="0052600F"/>
    <w:rsid w:val="00527BAA"/>
    <w:rsid w:val="00527F83"/>
    <w:rsid w:val="00530FEB"/>
    <w:rsid w:val="00532235"/>
    <w:rsid w:val="005329BF"/>
    <w:rsid w:val="005331CE"/>
    <w:rsid w:val="0053341A"/>
    <w:rsid w:val="00533BAD"/>
    <w:rsid w:val="00533DD6"/>
    <w:rsid w:val="00534817"/>
    <w:rsid w:val="0053610A"/>
    <w:rsid w:val="00536204"/>
    <w:rsid w:val="005370D8"/>
    <w:rsid w:val="005374E2"/>
    <w:rsid w:val="0054194C"/>
    <w:rsid w:val="00541F86"/>
    <w:rsid w:val="005427C3"/>
    <w:rsid w:val="005429E2"/>
    <w:rsid w:val="00544040"/>
    <w:rsid w:val="005446C8"/>
    <w:rsid w:val="00545199"/>
    <w:rsid w:val="00545863"/>
    <w:rsid w:val="00546BF2"/>
    <w:rsid w:val="00546E49"/>
    <w:rsid w:val="00547C02"/>
    <w:rsid w:val="00547C1A"/>
    <w:rsid w:val="00547EF3"/>
    <w:rsid w:val="0055087B"/>
    <w:rsid w:val="00553E9F"/>
    <w:rsid w:val="00553FCB"/>
    <w:rsid w:val="00554058"/>
    <w:rsid w:val="005542A7"/>
    <w:rsid w:val="00554384"/>
    <w:rsid w:val="00554D99"/>
    <w:rsid w:val="0055584A"/>
    <w:rsid w:val="00555901"/>
    <w:rsid w:val="00560164"/>
    <w:rsid w:val="005609A6"/>
    <w:rsid w:val="00560A02"/>
    <w:rsid w:val="00560BAC"/>
    <w:rsid w:val="00560C19"/>
    <w:rsid w:val="00561A39"/>
    <w:rsid w:val="00562835"/>
    <w:rsid w:val="00563C4A"/>
    <w:rsid w:val="005643B8"/>
    <w:rsid w:val="005650D3"/>
    <w:rsid w:val="005653EB"/>
    <w:rsid w:val="00566556"/>
    <w:rsid w:val="00566954"/>
    <w:rsid w:val="00566A28"/>
    <w:rsid w:val="005675EA"/>
    <w:rsid w:val="0057043F"/>
    <w:rsid w:val="00570999"/>
    <w:rsid w:val="005709BF"/>
    <w:rsid w:val="00570A34"/>
    <w:rsid w:val="005732DA"/>
    <w:rsid w:val="00573616"/>
    <w:rsid w:val="00573E57"/>
    <w:rsid w:val="00573F22"/>
    <w:rsid w:val="005756E8"/>
    <w:rsid w:val="0057795A"/>
    <w:rsid w:val="005802DA"/>
    <w:rsid w:val="00580E36"/>
    <w:rsid w:val="00582481"/>
    <w:rsid w:val="00582B74"/>
    <w:rsid w:val="00583307"/>
    <w:rsid w:val="005847DB"/>
    <w:rsid w:val="00585BDE"/>
    <w:rsid w:val="00585F28"/>
    <w:rsid w:val="00587B51"/>
    <w:rsid w:val="00590D78"/>
    <w:rsid w:val="005917F8"/>
    <w:rsid w:val="005922DE"/>
    <w:rsid w:val="00592C51"/>
    <w:rsid w:val="00593B14"/>
    <w:rsid w:val="00594398"/>
    <w:rsid w:val="005951AC"/>
    <w:rsid w:val="005957B8"/>
    <w:rsid w:val="0059641D"/>
    <w:rsid w:val="005A2C2F"/>
    <w:rsid w:val="005A41B0"/>
    <w:rsid w:val="005A51F0"/>
    <w:rsid w:val="005A5250"/>
    <w:rsid w:val="005A5BFB"/>
    <w:rsid w:val="005A66DE"/>
    <w:rsid w:val="005A7D0B"/>
    <w:rsid w:val="005A7E00"/>
    <w:rsid w:val="005B0266"/>
    <w:rsid w:val="005B0EC7"/>
    <w:rsid w:val="005B1DD2"/>
    <w:rsid w:val="005B2F47"/>
    <w:rsid w:val="005B5114"/>
    <w:rsid w:val="005B5395"/>
    <w:rsid w:val="005B67F3"/>
    <w:rsid w:val="005B709E"/>
    <w:rsid w:val="005B7681"/>
    <w:rsid w:val="005B7ED6"/>
    <w:rsid w:val="005C15FD"/>
    <w:rsid w:val="005C166F"/>
    <w:rsid w:val="005C35D6"/>
    <w:rsid w:val="005C4FEA"/>
    <w:rsid w:val="005C5786"/>
    <w:rsid w:val="005C5E2F"/>
    <w:rsid w:val="005C5E51"/>
    <w:rsid w:val="005C66C6"/>
    <w:rsid w:val="005C6FA6"/>
    <w:rsid w:val="005D02DB"/>
    <w:rsid w:val="005D0596"/>
    <w:rsid w:val="005D30CB"/>
    <w:rsid w:val="005D3420"/>
    <w:rsid w:val="005D3AC8"/>
    <w:rsid w:val="005D3BC1"/>
    <w:rsid w:val="005D4EB8"/>
    <w:rsid w:val="005D5516"/>
    <w:rsid w:val="005D5653"/>
    <w:rsid w:val="005D5BF6"/>
    <w:rsid w:val="005D5DF0"/>
    <w:rsid w:val="005D6135"/>
    <w:rsid w:val="005D70F3"/>
    <w:rsid w:val="005D7C7D"/>
    <w:rsid w:val="005E0545"/>
    <w:rsid w:val="005E1CE8"/>
    <w:rsid w:val="005E2706"/>
    <w:rsid w:val="005E2A84"/>
    <w:rsid w:val="005E38CA"/>
    <w:rsid w:val="005E3969"/>
    <w:rsid w:val="005E3F0E"/>
    <w:rsid w:val="005E4A28"/>
    <w:rsid w:val="005E50AB"/>
    <w:rsid w:val="005E67F4"/>
    <w:rsid w:val="005E69AA"/>
    <w:rsid w:val="005E6B8A"/>
    <w:rsid w:val="005E6C78"/>
    <w:rsid w:val="005E6FC4"/>
    <w:rsid w:val="005E77F0"/>
    <w:rsid w:val="005E7A38"/>
    <w:rsid w:val="005E7D39"/>
    <w:rsid w:val="005F0EC1"/>
    <w:rsid w:val="005F11DB"/>
    <w:rsid w:val="005F1E3F"/>
    <w:rsid w:val="005F274C"/>
    <w:rsid w:val="005F4B81"/>
    <w:rsid w:val="005F54CA"/>
    <w:rsid w:val="005F569F"/>
    <w:rsid w:val="005F57FA"/>
    <w:rsid w:val="005F5EE3"/>
    <w:rsid w:val="005F6E07"/>
    <w:rsid w:val="005F762C"/>
    <w:rsid w:val="005F7EE6"/>
    <w:rsid w:val="0060078F"/>
    <w:rsid w:val="006008DC"/>
    <w:rsid w:val="00600EC2"/>
    <w:rsid w:val="0060124D"/>
    <w:rsid w:val="0060138C"/>
    <w:rsid w:val="00601422"/>
    <w:rsid w:val="00602B65"/>
    <w:rsid w:val="00603784"/>
    <w:rsid w:val="006037A0"/>
    <w:rsid w:val="00604828"/>
    <w:rsid w:val="00606871"/>
    <w:rsid w:val="00606887"/>
    <w:rsid w:val="00610529"/>
    <w:rsid w:val="006107C0"/>
    <w:rsid w:val="00611559"/>
    <w:rsid w:val="0061244C"/>
    <w:rsid w:val="00613DA2"/>
    <w:rsid w:val="00614293"/>
    <w:rsid w:val="006144D3"/>
    <w:rsid w:val="006145FA"/>
    <w:rsid w:val="0061463C"/>
    <w:rsid w:val="00615363"/>
    <w:rsid w:val="0061604F"/>
    <w:rsid w:val="00616D9F"/>
    <w:rsid w:val="0061743D"/>
    <w:rsid w:val="0061758F"/>
    <w:rsid w:val="00617DDC"/>
    <w:rsid w:val="006204CA"/>
    <w:rsid w:val="00620706"/>
    <w:rsid w:val="00622B30"/>
    <w:rsid w:val="00623349"/>
    <w:rsid w:val="00623EBE"/>
    <w:rsid w:val="0062524B"/>
    <w:rsid w:val="006255D0"/>
    <w:rsid w:val="006267C7"/>
    <w:rsid w:val="00627C92"/>
    <w:rsid w:val="00630092"/>
    <w:rsid w:val="0063077D"/>
    <w:rsid w:val="00630DED"/>
    <w:rsid w:val="00631F23"/>
    <w:rsid w:val="006321C6"/>
    <w:rsid w:val="00632812"/>
    <w:rsid w:val="00634BD7"/>
    <w:rsid w:val="00634FA7"/>
    <w:rsid w:val="00635317"/>
    <w:rsid w:val="00635494"/>
    <w:rsid w:val="00635F26"/>
    <w:rsid w:val="00636463"/>
    <w:rsid w:val="00636878"/>
    <w:rsid w:val="0063717C"/>
    <w:rsid w:val="00640D5C"/>
    <w:rsid w:val="006414C6"/>
    <w:rsid w:val="00642850"/>
    <w:rsid w:val="00642A61"/>
    <w:rsid w:val="00644103"/>
    <w:rsid w:val="00644154"/>
    <w:rsid w:val="0064450E"/>
    <w:rsid w:val="00644563"/>
    <w:rsid w:val="00645CFD"/>
    <w:rsid w:val="00645FB0"/>
    <w:rsid w:val="00647EA6"/>
    <w:rsid w:val="006500DD"/>
    <w:rsid w:val="006507F6"/>
    <w:rsid w:val="00650D22"/>
    <w:rsid w:val="00650F63"/>
    <w:rsid w:val="0065168D"/>
    <w:rsid w:val="00651CD6"/>
    <w:rsid w:val="00652131"/>
    <w:rsid w:val="0065557E"/>
    <w:rsid w:val="00655A1B"/>
    <w:rsid w:val="00655B2D"/>
    <w:rsid w:val="0065641E"/>
    <w:rsid w:val="00657BA5"/>
    <w:rsid w:val="00660798"/>
    <w:rsid w:val="00662DA0"/>
    <w:rsid w:val="00664332"/>
    <w:rsid w:val="00664511"/>
    <w:rsid w:val="006646E6"/>
    <w:rsid w:val="00665B05"/>
    <w:rsid w:val="006660E2"/>
    <w:rsid w:val="0066666A"/>
    <w:rsid w:val="006675A1"/>
    <w:rsid w:val="00667870"/>
    <w:rsid w:val="00667DC0"/>
    <w:rsid w:val="006705E6"/>
    <w:rsid w:val="00670702"/>
    <w:rsid w:val="006707C5"/>
    <w:rsid w:val="00670D48"/>
    <w:rsid w:val="0067105B"/>
    <w:rsid w:val="006718E6"/>
    <w:rsid w:val="00671A2D"/>
    <w:rsid w:val="006728DB"/>
    <w:rsid w:val="00672CED"/>
    <w:rsid w:val="00673946"/>
    <w:rsid w:val="00673F46"/>
    <w:rsid w:val="00674DF7"/>
    <w:rsid w:val="006765C5"/>
    <w:rsid w:val="00676892"/>
    <w:rsid w:val="00676DCD"/>
    <w:rsid w:val="006773C1"/>
    <w:rsid w:val="00677825"/>
    <w:rsid w:val="00677C0D"/>
    <w:rsid w:val="00680FCD"/>
    <w:rsid w:val="00682081"/>
    <w:rsid w:val="006829DC"/>
    <w:rsid w:val="00682BC2"/>
    <w:rsid w:val="00682F1F"/>
    <w:rsid w:val="006832EF"/>
    <w:rsid w:val="00683421"/>
    <w:rsid w:val="00683B64"/>
    <w:rsid w:val="00685158"/>
    <w:rsid w:val="00685E30"/>
    <w:rsid w:val="00685EFC"/>
    <w:rsid w:val="00686EB4"/>
    <w:rsid w:val="00687B8D"/>
    <w:rsid w:val="00690396"/>
    <w:rsid w:val="0069129F"/>
    <w:rsid w:val="00691371"/>
    <w:rsid w:val="006915A4"/>
    <w:rsid w:val="006926AB"/>
    <w:rsid w:val="006934F9"/>
    <w:rsid w:val="00693E43"/>
    <w:rsid w:val="00693EFE"/>
    <w:rsid w:val="00693F2F"/>
    <w:rsid w:val="00693F73"/>
    <w:rsid w:val="00694388"/>
    <w:rsid w:val="0069518D"/>
    <w:rsid w:val="0069597B"/>
    <w:rsid w:val="00696615"/>
    <w:rsid w:val="00696A9D"/>
    <w:rsid w:val="00697BF4"/>
    <w:rsid w:val="00697CCD"/>
    <w:rsid w:val="006A186B"/>
    <w:rsid w:val="006A2976"/>
    <w:rsid w:val="006A2EE9"/>
    <w:rsid w:val="006A3361"/>
    <w:rsid w:val="006A38D8"/>
    <w:rsid w:val="006A491F"/>
    <w:rsid w:val="006A509A"/>
    <w:rsid w:val="006A657D"/>
    <w:rsid w:val="006A7493"/>
    <w:rsid w:val="006A7607"/>
    <w:rsid w:val="006B084C"/>
    <w:rsid w:val="006B0BC2"/>
    <w:rsid w:val="006B2A1D"/>
    <w:rsid w:val="006B2AA3"/>
    <w:rsid w:val="006B2AF1"/>
    <w:rsid w:val="006B302D"/>
    <w:rsid w:val="006B3E51"/>
    <w:rsid w:val="006B445E"/>
    <w:rsid w:val="006B4536"/>
    <w:rsid w:val="006B5505"/>
    <w:rsid w:val="006B58CC"/>
    <w:rsid w:val="006B614A"/>
    <w:rsid w:val="006B6BF7"/>
    <w:rsid w:val="006C0C58"/>
    <w:rsid w:val="006C16A4"/>
    <w:rsid w:val="006C3276"/>
    <w:rsid w:val="006C430C"/>
    <w:rsid w:val="006C5209"/>
    <w:rsid w:val="006C5554"/>
    <w:rsid w:val="006C5ECD"/>
    <w:rsid w:val="006C656C"/>
    <w:rsid w:val="006C6C1A"/>
    <w:rsid w:val="006C6DC8"/>
    <w:rsid w:val="006C7DC8"/>
    <w:rsid w:val="006C7E62"/>
    <w:rsid w:val="006D0A35"/>
    <w:rsid w:val="006D0BE8"/>
    <w:rsid w:val="006D0FAB"/>
    <w:rsid w:val="006D0FC3"/>
    <w:rsid w:val="006D2783"/>
    <w:rsid w:val="006D2F52"/>
    <w:rsid w:val="006D555F"/>
    <w:rsid w:val="006D6BF6"/>
    <w:rsid w:val="006D725B"/>
    <w:rsid w:val="006D7818"/>
    <w:rsid w:val="006D7D67"/>
    <w:rsid w:val="006D7EBD"/>
    <w:rsid w:val="006E0301"/>
    <w:rsid w:val="006E06FA"/>
    <w:rsid w:val="006E140F"/>
    <w:rsid w:val="006E34E6"/>
    <w:rsid w:val="006E3A0D"/>
    <w:rsid w:val="006E40B8"/>
    <w:rsid w:val="006F0149"/>
    <w:rsid w:val="006F0F92"/>
    <w:rsid w:val="006F2F52"/>
    <w:rsid w:val="006F3173"/>
    <w:rsid w:val="006F3D5C"/>
    <w:rsid w:val="006F5666"/>
    <w:rsid w:val="006F5EA1"/>
    <w:rsid w:val="006F612E"/>
    <w:rsid w:val="006F64BC"/>
    <w:rsid w:val="006F662A"/>
    <w:rsid w:val="006F6659"/>
    <w:rsid w:val="006F6D75"/>
    <w:rsid w:val="006F7136"/>
    <w:rsid w:val="007000F4"/>
    <w:rsid w:val="007014E0"/>
    <w:rsid w:val="00701AA7"/>
    <w:rsid w:val="007022A8"/>
    <w:rsid w:val="00702952"/>
    <w:rsid w:val="00702E35"/>
    <w:rsid w:val="007039FE"/>
    <w:rsid w:val="00703A07"/>
    <w:rsid w:val="00705AF1"/>
    <w:rsid w:val="00706D4D"/>
    <w:rsid w:val="007105F0"/>
    <w:rsid w:val="00711627"/>
    <w:rsid w:val="00711E58"/>
    <w:rsid w:val="00711E9D"/>
    <w:rsid w:val="007124D8"/>
    <w:rsid w:val="00712B03"/>
    <w:rsid w:val="00714642"/>
    <w:rsid w:val="0071465F"/>
    <w:rsid w:val="00714B0F"/>
    <w:rsid w:val="007157A4"/>
    <w:rsid w:val="007162FC"/>
    <w:rsid w:val="0071674D"/>
    <w:rsid w:val="00716AAA"/>
    <w:rsid w:val="007177B2"/>
    <w:rsid w:val="00717989"/>
    <w:rsid w:val="00720069"/>
    <w:rsid w:val="00722C9E"/>
    <w:rsid w:val="00725ABE"/>
    <w:rsid w:val="00725F0C"/>
    <w:rsid w:val="007260E0"/>
    <w:rsid w:val="00726206"/>
    <w:rsid w:val="0072620A"/>
    <w:rsid w:val="0072664B"/>
    <w:rsid w:val="00726B36"/>
    <w:rsid w:val="00727142"/>
    <w:rsid w:val="007307DF"/>
    <w:rsid w:val="00730C35"/>
    <w:rsid w:val="0073174E"/>
    <w:rsid w:val="00731E65"/>
    <w:rsid w:val="00732A0A"/>
    <w:rsid w:val="00732E33"/>
    <w:rsid w:val="007336DB"/>
    <w:rsid w:val="0073390E"/>
    <w:rsid w:val="00734000"/>
    <w:rsid w:val="00734BFB"/>
    <w:rsid w:val="00735311"/>
    <w:rsid w:val="00735C19"/>
    <w:rsid w:val="00735CF4"/>
    <w:rsid w:val="00735E60"/>
    <w:rsid w:val="00736257"/>
    <w:rsid w:val="00737799"/>
    <w:rsid w:val="00737A95"/>
    <w:rsid w:val="00740CEA"/>
    <w:rsid w:val="00740D55"/>
    <w:rsid w:val="00741293"/>
    <w:rsid w:val="00741C8B"/>
    <w:rsid w:val="00742E4D"/>
    <w:rsid w:val="00743D24"/>
    <w:rsid w:val="0074577A"/>
    <w:rsid w:val="00745895"/>
    <w:rsid w:val="00746C71"/>
    <w:rsid w:val="007475F0"/>
    <w:rsid w:val="007478BA"/>
    <w:rsid w:val="00747CAC"/>
    <w:rsid w:val="00750024"/>
    <w:rsid w:val="0075077A"/>
    <w:rsid w:val="00750BFC"/>
    <w:rsid w:val="007517D9"/>
    <w:rsid w:val="007519A8"/>
    <w:rsid w:val="0075202B"/>
    <w:rsid w:val="007527A0"/>
    <w:rsid w:val="00752807"/>
    <w:rsid w:val="00752EF7"/>
    <w:rsid w:val="00753B11"/>
    <w:rsid w:val="00753D65"/>
    <w:rsid w:val="0075436C"/>
    <w:rsid w:val="00754F6D"/>
    <w:rsid w:val="00756B24"/>
    <w:rsid w:val="0075761B"/>
    <w:rsid w:val="0075783B"/>
    <w:rsid w:val="00757CC5"/>
    <w:rsid w:val="00760633"/>
    <w:rsid w:val="0076101B"/>
    <w:rsid w:val="007628E3"/>
    <w:rsid w:val="00765D7B"/>
    <w:rsid w:val="007662D7"/>
    <w:rsid w:val="0076641F"/>
    <w:rsid w:val="007665F5"/>
    <w:rsid w:val="007668D2"/>
    <w:rsid w:val="00766E20"/>
    <w:rsid w:val="00767732"/>
    <w:rsid w:val="0077018B"/>
    <w:rsid w:val="00771231"/>
    <w:rsid w:val="00771D50"/>
    <w:rsid w:val="0077324A"/>
    <w:rsid w:val="007735E3"/>
    <w:rsid w:val="00773FC7"/>
    <w:rsid w:val="00774057"/>
    <w:rsid w:val="0077424D"/>
    <w:rsid w:val="00774A53"/>
    <w:rsid w:val="0077520C"/>
    <w:rsid w:val="0077545F"/>
    <w:rsid w:val="00775690"/>
    <w:rsid w:val="0077634A"/>
    <w:rsid w:val="007766D2"/>
    <w:rsid w:val="00776EEE"/>
    <w:rsid w:val="0077783F"/>
    <w:rsid w:val="00777B1B"/>
    <w:rsid w:val="00777DE2"/>
    <w:rsid w:val="00780601"/>
    <w:rsid w:val="00780BF0"/>
    <w:rsid w:val="007820D9"/>
    <w:rsid w:val="007824CE"/>
    <w:rsid w:val="0078250A"/>
    <w:rsid w:val="00782D84"/>
    <w:rsid w:val="00782FBD"/>
    <w:rsid w:val="00783677"/>
    <w:rsid w:val="007839AE"/>
    <w:rsid w:val="007841FA"/>
    <w:rsid w:val="0078424D"/>
    <w:rsid w:val="00784D08"/>
    <w:rsid w:val="007850C7"/>
    <w:rsid w:val="00785B35"/>
    <w:rsid w:val="0078651F"/>
    <w:rsid w:val="00786A79"/>
    <w:rsid w:val="00791BB4"/>
    <w:rsid w:val="007930C8"/>
    <w:rsid w:val="007932B0"/>
    <w:rsid w:val="00793343"/>
    <w:rsid w:val="007946FE"/>
    <w:rsid w:val="00796754"/>
    <w:rsid w:val="0079703F"/>
    <w:rsid w:val="007971D5"/>
    <w:rsid w:val="007A00F0"/>
    <w:rsid w:val="007A11EB"/>
    <w:rsid w:val="007A1339"/>
    <w:rsid w:val="007A2189"/>
    <w:rsid w:val="007A3671"/>
    <w:rsid w:val="007A3DC2"/>
    <w:rsid w:val="007A3F6F"/>
    <w:rsid w:val="007A45F9"/>
    <w:rsid w:val="007A530F"/>
    <w:rsid w:val="007B0575"/>
    <w:rsid w:val="007B0AC1"/>
    <w:rsid w:val="007B0AD3"/>
    <w:rsid w:val="007B0F62"/>
    <w:rsid w:val="007B16F0"/>
    <w:rsid w:val="007B18B7"/>
    <w:rsid w:val="007B1A68"/>
    <w:rsid w:val="007B1E2B"/>
    <w:rsid w:val="007B1F1F"/>
    <w:rsid w:val="007B21CA"/>
    <w:rsid w:val="007B2FE0"/>
    <w:rsid w:val="007B39D3"/>
    <w:rsid w:val="007B4D67"/>
    <w:rsid w:val="007B5F64"/>
    <w:rsid w:val="007B7905"/>
    <w:rsid w:val="007C0EDC"/>
    <w:rsid w:val="007C0F98"/>
    <w:rsid w:val="007C1332"/>
    <w:rsid w:val="007C159A"/>
    <w:rsid w:val="007C1DDB"/>
    <w:rsid w:val="007C2B88"/>
    <w:rsid w:val="007C3187"/>
    <w:rsid w:val="007C3873"/>
    <w:rsid w:val="007C3C17"/>
    <w:rsid w:val="007C3C47"/>
    <w:rsid w:val="007C488B"/>
    <w:rsid w:val="007C4F5D"/>
    <w:rsid w:val="007C6508"/>
    <w:rsid w:val="007C6581"/>
    <w:rsid w:val="007C6E4C"/>
    <w:rsid w:val="007C7A68"/>
    <w:rsid w:val="007C7BA6"/>
    <w:rsid w:val="007C7FB1"/>
    <w:rsid w:val="007D0446"/>
    <w:rsid w:val="007D2155"/>
    <w:rsid w:val="007D219A"/>
    <w:rsid w:val="007D222C"/>
    <w:rsid w:val="007D2451"/>
    <w:rsid w:val="007D4F51"/>
    <w:rsid w:val="007D5CBA"/>
    <w:rsid w:val="007D5E7D"/>
    <w:rsid w:val="007D629F"/>
    <w:rsid w:val="007D6DAE"/>
    <w:rsid w:val="007D6E25"/>
    <w:rsid w:val="007D74EA"/>
    <w:rsid w:val="007E051A"/>
    <w:rsid w:val="007E0974"/>
    <w:rsid w:val="007E1A62"/>
    <w:rsid w:val="007E1B57"/>
    <w:rsid w:val="007E1CC6"/>
    <w:rsid w:val="007E22DC"/>
    <w:rsid w:val="007E29BA"/>
    <w:rsid w:val="007E32FE"/>
    <w:rsid w:val="007E3B74"/>
    <w:rsid w:val="007E41AD"/>
    <w:rsid w:val="007E43FE"/>
    <w:rsid w:val="007E4F80"/>
    <w:rsid w:val="007E54F2"/>
    <w:rsid w:val="007E55BF"/>
    <w:rsid w:val="007E5993"/>
    <w:rsid w:val="007E7CFD"/>
    <w:rsid w:val="007F17D8"/>
    <w:rsid w:val="007F1944"/>
    <w:rsid w:val="007F1B8C"/>
    <w:rsid w:val="007F29C2"/>
    <w:rsid w:val="007F38FA"/>
    <w:rsid w:val="007F5E00"/>
    <w:rsid w:val="007F64C5"/>
    <w:rsid w:val="007F6F36"/>
    <w:rsid w:val="007F6F68"/>
    <w:rsid w:val="007F7205"/>
    <w:rsid w:val="007F7296"/>
    <w:rsid w:val="007F7B77"/>
    <w:rsid w:val="00800D74"/>
    <w:rsid w:val="008011B2"/>
    <w:rsid w:val="008015B5"/>
    <w:rsid w:val="008015E0"/>
    <w:rsid w:val="00801791"/>
    <w:rsid w:val="00801D68"/>
    <w:rsid w:val="00801F47"/>
    <w:rsid w:val="00802364"/>
    <w:rsid w:val="00802FA2"/>
    <w:rsid w:val="00803E3A"/>
    <w:rsid w:val="0080461B"/>
    <w:rsid w:val="008046FB"/>
    <w:rsid w:val="00805BD5"/>
    <w:rsid w:val="00807990"/>
    <w:rsid w:val="00807BC2"/>
    <w:rsid w:val="0081022C"/>
    <w:rsid w:val="00810249"/>
    <w:rsid w:val="0081060E"/>
    <w:rsid w:val="0081162D"/>
    <w:rsid w:val="00812992"/>
    <w:rsid w:val="008137A1"/>
    <w:rsid w:val="00815149"/>
    <w:rsid w:val="0081557B"/>
    <w:rsid w:val="00816C66"/>
    <w:rsid w:val="00817CF8"/>
    <w:rsid w:val="00821697"/>
    <w:rsid w:val="00821D52"/>
    <w:rsid w:val="008222CF"/>
    <w:rsid w:val="00823B8C"/>
    <w:rsid w:val="00825BBF"/>
    <w:rsid w:val="0082615C"/>
    <w:rsid w:val="0082654F"/>
    <w:rsid w:val="00826FC7"/>
    <w:rsid w:val="0082710B"/>
    <w:rsid w:val="00827246"/>
    <w:rsid w:val="00827B6C"/>
    <w:rsid w:val="0083107C"/>
    <w:rsid w:val="00831FC4"/>
    <w:rsid w:val="00833422"/>
    <w:rsid w:val="008374C1"/>
    <w:rsid w:val="0083754B"/>
    <w:rsid w:val="00842051"/>
    <w:rsid w:val="00842240"/>
    <w:rsid w:val="0084288F"/>
    <w:rsid w:val="008428AE"/>
    <w:rsid w:val="00842BE2"/>
    <w:rsid w:val="00843730"/>
    <w:rsid w:val="008439DE"/>
    <w:rsid w:val="00844234"/>
    <w:rsid w:val="00844453"/>
    <w:rsid w:val="008445C7"/>
    <w:rsid w:val="00844D97"/>
    <w:rsid w:val="00845416"/>
    <w:rsid w:val="008458CC"/>
    <w:rsid w:val="00846CC7"/>
    <w:rsid w:val="008474F1"/>
    <w:rsid w:val="00850661"/>
    <w:rsid w:val="00850844"/>
    <w:rsid w:val="00850DB1"/>
    <w:rsid w:val="00852242"/>
    <w:rsid w:val="00852426"/>
    <w:rsid w:val="00852B74"/>
    <w:rsid w:val="00853179"/>
    <w:rsid w:val="0085362C"/>
    <w:rsid w:val="00854E8B"/>
    <w:rsid w:val="00855D0C"/>
    <w:rsid w:val="00855FF5"/>
    <w:rsid w:val="008564C9"/>
    <w:rsid w:val="0085673A"/>
    <w:rsid w:val="00856809"/>
    <w:rsid w:val="00856CA8"/>
    <w:rsid w:val="00857A2E"/>
    <w:rsid w:val="008609C6"/>
    <w:rsid w:val="00862578"/>
    <w:rsid w:val="00862E2F"/>
    <w:rsid w:val="008659AC"/>
    <w:rsid w:val="00865A51"/>
    <w:rsid w:val="00865C15"/>
    <w:rsid w:val="00865DC0"/>
    <w:rsid w:val="00865FD0"/>
    <w:rsid w:val="008660EB"/>
    <w:rsid w:val="008666AA"/>
    <w:rsid w:val="008669A4"/>
    <w:rsid w:val="00867BCE"/>
    <w:rsid w:val="00870F03"/>
    <w:rsid w:val="00871F84"/>
    <w:rsid w:val="00873823"/>
    <w:rsid w:val="00873825"/>
    <w:rsid w:val="00873B0D"/>
    <w:rsid w:val="00873B53"/>
    <w:rsid w:val="00874A84"/>
    <w:rsid w:val="00876710"/>
    <w:rsid w:val="00876B05"/>
    <w:rsid w:val="0087707D"/>
    <w:rsid w:val="00877457"/>
    <w:rsid w:val="0087762B"/>
    <w:rsid w:val="00880B49"/>
    <w:rsid w:val="008818E3"/>
    <w:rsid w:val="0088235F"/>
    <w:rsid w:val="00882D9E"/>
    <w:rsid w:val="00883F3C"/>
    <w:rsid w:val="00884B09"/>
    <w:rsid w:val="00885B6B"/>
    <w:rsid w:val="00885C47"/>
    <w:rsid w:val="0088645D"/>
    <w:rsid w:val="008867E3"/>
    <w:rsid w:val="008868D9"/>
    <w:rsid w:val="00887824"/>
    <w:rsid w:val="00890F29"/>
    <w:rsid w:val="008910AA"/>
    <w:rsid w:val="00891516"/>
    <w:rsid w:val="00891E99"/>
    <w:rsid w:val="00892049"/>
    <w:rsid w:val="00892E89"/>
    <w:rsid w:val="00893F0F"/>
    <w:rsid w:val="00893F3B"/>
    <w:rsid w:val="00894CEC"/>
    <w:rsid w:val="0089599A"/>
    <w:rsid w:val="00895A52"/>
    <w:rsid w:val="00896A1A"/>
    <w:rsid w:val="00897CB1"/>
    <w:rsid w:val="008A1A85"/>
    <w:rsid w:val="008A286A"/>
    <w:rsid w:val="008A376B"/>
    <w:rsid w:val="008A3799"/>
    <w:rsid w:val="008A3A7C"/>
    <w:rsid w:val="008A441B"/>
    <w:rsid w:val="008A4958"/>
    <w:rsid w:val="008A4E34"/>
    <w:rsid w:val="008A59B5"/>
    <w:rsid w:val="008A5F27"/>
    <w:rsid w:val="008A7AB5"/>
    <w:rsid w:val="008A7B93"/>
    <w:rsid w:val="008A7DA1"/>
    <w:rsid w:val="008B0C61"/>
    <w:rsid w:val="008B2B6B"/>
    <w:rsid w:val="008B3434"/>
    <w:rsid w:val="008B372F"/>
    <w:rsid w:val="008B42DE"/>
    <w:rsid w:val="008B4EF0"/>
    <w:rsid w:val="008B6EA7"/>
    <w:rsid w:val="008B7405"/>
    <w:rsid w:val="008B77A1"/>
    <w:rsid w:val="008C02B9"/>
    <w:rsid w:val="008C22BE"/>
    <w:rsid w:val="008C2E97"/>
    <w:rsid w:val="008C492F"/>
    <w:rsid w:val="008C4D83"/>
    <w:rsid w:val="008C51D6"/>
    <w:rsid w:val="008C67D8"/>
    <w:rsid w:val="008C76E4"/>
    <w:rsid w:val="008D04F5"/>
    <w:rsid w:val="008D09D9"/>
    <w:rsid w:val="008D0E4B"/>
    <w:rsid w:val="008D113F"/>
    <w:rsid w:val="008D16D1"/>
    <w:rsid w:val="008D4668"/>
    <w:rsid w:val="008D6AD1"/>
    <w:rsid w:val="008D733D"/>
    <w:rsid w:val="008D773E"/>
    <w:rsid w:val="008D7E9E"/>
    <w:rsid w:val="008E0FAC"/>
    <w:rsid w:val="008E1852"/>
    <w:rsid w:val="008E2A40"/>
    <w:rsid w:val="008E2D72"/>
    <w:rsid w:val="008E3125"/>
    <w:rsid w:val="008E474E"/>
    <w:rsid w:val="008E5396"/>
    <w:rsid w:val="008E5539"/>
    <w:rsid w:val="008E58BD"/>
    <w:rsid w:val="008E5E0A"/>
    <w:rsid w:val="008E5FA8"/>
    <w:rsid w:val="008E633B"/>
    <w:rsid w:val="008E6731"/>
    <w:rsid w:val="008E6B18"/>
    <w:rsid w:val="008E6F2B"/>
    <w:rsid w:val="008E705C"/>
    <w:rsid w:val="008E7977"/>
    <w:rsid w:val="008F0519"/>
    <w:rsid w:val="008F0638"/>
    <w:rsid w:val="008F09D8"/>
    <w:rsid w:val="008F0BC4"/>
    <w:rsid w:val="008F0D32"/>
    <w:rsid w:val="008F1BE0"/>
    <w:rsid w:val="008F2794"/>
    <w:rsid w:val="008F29FA"/>
    <w:rsid w:val="008F36B4"/>
    <w:rsid w:val="008F3C6F"/>
    <w:rsid w:val="008F413F"/>
    <w:rsid w:val="008F52FF"/>
    <w:rsid w:val="008F56F7"/>
    <w:rsid w:val="008F71CA"/>
    <w:rsid w:val="00900258"/>
    <w:rsid w:val="0090072A"/>
    <w:rsid w:val="00901D96"/>
    <w:rsid w:val="00901E33"/>
    <w:rsid w:val="00901F11"/>
    <w:rsid w:val="00902425"/>
    <w:rsid w:val="00902F43"/>
    <w:rsid w:val="009034A7"/>
    <w:rsid w:val="00903684"/>
    <w:rsid w:val="00905342"/>
    <w:rsid w:val="00905C45"/>
    <w:rsid w:val="00906D93"/>
    <w:rsid w:val="009070AA"/>
    <w:rsid w:val="0091263B"/>
    <w:rsid w:val="00912D05"/>
    <w:rsid w:val="00913C70"/>
    <w:rsid w:val="009151F8"/>
    <w:rsid w:val="009168E7"/>
    <w:rsid w:val="00916E9B"/>
    <w:rsid w:val="009209AC"/>
    <w:rsid w:val="00921621"/>
    <w:rsid w:val="00922379"/>
    <w:rsid w:val="0092281E"/>
    <w:rsid w:val="009229BB"/>
    <w:rsid w:val="009230D3"/>
    <w:rsid w:val="00923193"/>
    <w:rsid w:val="009232C7"/>
    <w:rsid w:val="009238BD"/>
    <w:rsid w:val="00924C5F"/>
    <w:rsid w:val="0092543F"/>
    <w:rsid w:val="0092578D"/>
    <w:rsid w:val="00927487"/>
    <w:rsid w:val="009307C0"/>
    <w:rsid w:val="00930C10"/>
    <w:rsid w:val="00930D9B"/>
    <w:rsid w:val="00930DF7"/>
    <w:rsid w:val="00931508"/>
    <w:rsid w:val="00932ECD"/>
    <w:rsid w:val="00933620"/>
    <w:rsid w:val="009339EA"/>
    <w:rsid w:val="009344CA"/>
    <w:rsid w:val="0093544D"/>
    <w:rsid w:val="00935D5A"/>
    <w:rsid w:val="00937970"/>
    <w:rsid w:val="0094017A"/>
    <w:rsid w:val="00940927"/>
    <w:rsid w:val="00941106"/>
    <w:rsid w:val="00942877"/>
    <w:rsid w:val="009449BF"/>
    <w:rsid w:val="00944C93"/>
    <w:rsid w:val="00945D87"/>
    <w:rsid w:val="009462A0"/>
    <w:rsid w:val="00946FA2"/>
    <w:rsid w:val="0094729C"/>
    <w:rsid w:val="00947C0E"/>
    <w:rsid w:val="00947E2D"/>
    <w:rsid w:val="009505E9"/>
    <w:rsid w:val="00950ADB"/>
    <w:rsid w:val="00951017"/>
    <w:rsid w:val="00951D07"/>
    <w:rsid w:val="009528D9"/>
    <w:rsid w:val="00953136"/>
    <w:rsid w:val="00953357"/>
    <w:rsid w:val="009534B5"/>
    <w:rsid w:val="00956EF2"/>
    <w:rsid w:val="00960166"/>
    <w:rsid w:val="009608DB"/>
    <w:rsid w:val="00960947"/>
    <w:rsid w:val="009614DB"/>
    <w:rsid w:val="00961582"/>
    <w:rsid w:val="00961A9A"/>
    <w:rsid w:val="00963D16"/>
    <w:rsid w:val="0096499A"/>
    <w:rsid w:val="0096569E"/>
    <w:rsid w:val="00965AD8"/>
    <w:rsid w:val="009666DA"/>
    <w:rsid w:val="009718BD"/>
    <w:rsid w:val="00971E2B"/>
    <w:rsid w:val="009729BD"/>
    <w:rsid w:val="00972A5B"/>
    <w:rsid w:val="00975CCC"/>
    <w:rsid w:val="00977B8F"/>
    <w:rsid w:val="0098150F"/>
    <w:rsid w:val="009824D9"/>
    <w:rsid w:val="0098306B"/>
    <w:rsid w:val="00983CB5"/>
    <w:rsid w:val="009843C5"/>
    <w:rsid w:val="00984646"/>
    <w:rsid w:val="00984937"/>
    <w:rsid w:val="0098499C"/>
    <w:rsid w:val="00984C62"/>
    <w:rsid w:val="00985059"/>
    <w:rsid w:val="00986E7D"/>
    <w:rsid w:val="00987402"/>
    <w:rsid w:val="00990051"/>
    <w:rsid w:val="0099097F"/>
    <w:rsid w:val="00991088"/>
    <w:rsid w:val="009912D2"/>
    <w:rsid w:val="0099174E"/>
    <w:rsid w:val="00991A61"/>
    <w:rsid w:val="00993105"/>
    <w:rsid w:val="009933BF"/>
    <w:rsid w:val="00994506"/>
    <w:rsid w:val="0099450D"/>
    <w:rsid w:val="0099456D"/>
    <w:rsid w:val="009946AE"/>
    <w:rsid w:val="009959B3"/>
    <w:rsid w:val="00995B5E"/>
    <w:rsid w:val="00995C38"/>
    <w:rsid w:val="00996829"/>
    <w:rsid w:val="009974BB"/>
    <w:rsid w:val="009978EF"/>
    <w:rsid w:val="00997E16"/>
    <w:rsid w:val="00997E66"/>
    <w:rsid w:val="009A02F1"/>
    <w:rsid w:val="009A03A5"/>
    <w:rsid w:val="009A1052"/>
    <w:rsid w:val="009A11C3"/>
    <w:rsid w:val="009A1295"/>
    <w:rsid w:val="009A2AEC"/>
    <w:rsid w:val="009A363F"/>
    <w:rsid w:val="009A3CED"/>
    <w:rsid w:val="009A3EFA"/>
    <w:rsid w:val="009A3F0A"/>
    <w:rsid w:val="009A51A2"/>
    <w:rsid w:val="009A6625"/>
    <w:rsid w:val="009B04D5"/>
    <w:rsid w:val="009B0587"/>
    <w:rsid w:val="009B1475"/>
    <w:rsid w:val="009B152D"/>
    <w:rsid w:val="009B24C8"/>
    <w:rsid w:val="009B36DC"/>
    <w:rsid w:val="009B4F95"/>
    <w:rsid w:val="009B5847"/>
    <w:rsid w:val="009B5BC7"/>
    <w:rsid w:val="009B5EC5"/>
    <w:rsid w:val="009B708A"/>
    <w:rsid w:val="009B70BF"/>
    <w:rsid w:val="009B7E36"/>
    <w:rsid w:val="009C04C6"/>
    <w:rsid w:val="009C12E1"/>
    <w:rsid w:val="009C16B6"/>
    <w:rsid w:val="009C2470"/>
    <w:rsid w:val="009C2B39"/>
    <w:rsid w:val="009C338F"/>
    <w:rsid w:val="009C3454"/>
    <w:rsid w:val="009C41E6"/>
    <w:rsid w:val="009C455C"/>
    <w:rsid w:val="009C48BF"/>
    <w:rsid w:val="009C4D0F"/>
    <w:rsid w:val="009C52E7"/>
    <w:rsid w:val="009C5877"/>
    <w:rsid w:val="009C6CAA"/>
    <w:rsid w:val="009C73FA"/>
    <w:rsid w:val="009C7613"/>
    <w:rsid w:val="009C7664"/>
    <w:rsid w:val="009D0A80"/>
    <w:rsid w:val="009D1D2B"/>
    <w:rsid w:val="009D2923"/>
    <w:rsid w:val="009D2F70"/>
    <w:rsid w:val="009D3023"/>
    <w:rsid w:val="009D3DDB"/>
    <w:rsid w:val="009D424A"/>
    <w:rsid w:val="009D4B9E"/>
    <w:rsid w:val="009D51CE"/>
    <w:rsid w:val="009D6B5C"/>
    <w:rsid w:val="009D70D7"/>
    <w:rsid w:val="009D7605"/>
    <w:rsid w:val="009D7F96"/>
    <w:rsid w:val="009D7FA9"/>
    <w:rsid w:val="009D7FD5"/>
    <w:rsid w:val="009E047D"/>
    <w:rsid w:val="009E0AB2"/>
    <w:rsid w:val="009E2013"/>
    <w:rsid w:val="009E2A5E"/>
    <w:rsid w:val="009E339C"/>
    <w:rsid w:val="009E37BB"/>
    <w:rsid w:val="009E3CFD"/>
    <w:rsid w:val="009E3D44"/>
    <w:rsid w:val="009E5B40"/>
    <w:rsid w:val="009E5E90"/>
    <w:rsid w:val="009E6BBD"/>
    <w:rsid w:val="009E7945"/>
    <w:rsid w:val="009E7A7F"/>
    <w:rsid w:val="009F0627"/>
    <w:rsid w:val="009F0C00"/>
    <w:rsid w:val="009F0D07"/>
    <w:rsid w:val="009F157C"/>
    <w:rsid w:val="009F21D5"/>
    <w:rsid w:val="009F3E7B"/>
    <w:rsid w:val="009F43AF"/>
    <w:rsid w:val="009F6E39"/>
    <w:rsid w:val="009F6FF5"/>
    <w:rsid w:val="009F70FB"/>
    <w:rsid w:val="009F7759"/>
    <w:rsid w:val="009F78DB"/>
    <w:rsid w:val="009F79F4"/>
    <w:rsid w:val="00A000BC"/>
    <w:rsid w:val="00A01ADE"/>
    <w:rsid w:val="00A01C5C"/>
    <w:rsid w:val="00A020A8"/>
    <w:rsid w:val="00A027F5"/>
    <w:rsid w:val="00A050A1"/>
    <w:rsid w:val="00A053B1"/>
    <w:rsid w:val="00A06274"/>
    <w:rsid w:val="00A06833"/>
    <w:rsid w:val="00A06C63"/>
    <w:rsid w:val="00A079D1"/>
    <w:rsid w:val="00A07FCF"/>
    <w:rsid w:val="00A12040"/>
    <w:rsid w:val="00A1229C"/>
    <w:rsid w:val="00A13149"/>
    <w:rsid w:val="00A133BA"/>
    <w:rsid w:val="00A13D37"/>
    <w:rsid w:val="00A146FC"/>
    <w:rsid w:val="00A14C1B"/>
    <w:rsid w:val="00A14FCC"/>
    <w:rsid w:val="00A15716"/>
    <w:rsid w:val="00A1577A"/>
    <w:rsid w:val="00A15A1B"/>
    <w:rsid w:val="00A15A92"/>
    <w:rsid w:val="00A15C67"/>
    <w:rsid w:val="00A15D7D"/>
    <w:rsid w:val="00A1669A"/>
    <w:rsid w:val="00A1704C"/>
    <w:rsid w:val="00A204DC"/>
    <w:rsid w:val="00A2096F"/>
    <w:rsid w:val="00A20D7F"/>
    <w:rsid w:val="00A21A55"/>
    <w:rsid w:val="00A21AEF"/>
    <w:rsid w:val="00A21CA7"/>
    <w:rsid w:val="00A23A0E"/>
    <w:rsid w:val="00A2433D"/>
    <w:rsid w:val="00A25182"/>
    <w:rsid w:val="00A25C41"/>
    <w:rsid w:val="00A25DAB"/>
    <w:rsid w:val="00A3121D"/>
    <w:rsid w:val="00A32029"/>
    <w:rsid w:val="00A32938"/>
    <w:rsid w:val="00A3351A"/>
    <w:rsid w:val="00A3510E"/>
    <w:rsid w:val="00A35EEA"/>
    <w:rsid w:val="00A3615F"/>
    <w:rsid w:val="00A36C5F"/>
    <w:rsid w:val="00A3718A"/>
    <w:rsid w:val="00A43ACA"/>
    <w:rsid w:val="00A4467F"/>
    <w:rsid w:val="00A45026"/>
    <w:rsid w:val="00A5018D"/>
    <w:rsid w:val="00A501AE"/>
    <w:rsid w:val="00A50E28"/>
    <w:rsid w:val="00A5129C"/>
    <w:rsid w:val="00A516DC"/>
    <w:rsid w:val="00A51DD6"/>
    <w:rsid w:val="00A51EE8"/>
    <w:rsid w:val="00A51FF3"/>
    <w:rsid w:val="00A526BC"/>
    <w:rsid w:val="00A52E29"/>
    <w:rsid w:val="00A53C22"/>
    <w:rsid w:val="00A53E34"/>
    <w:rsid w:val="00A54426"/>
    <w:rsid w:val="00A54736"/>
    <w:rsid w:val="00A54E4C"/>
    <w:rsid w:val="00A55811"/>
    <w:rsid w:val="00A55840"/>
    <w:rsid w:val="00A55AD4"/>
    <w:rsid w:val="00A57045"/>
    <w:rsid w:val="00A573B5"/>
    <w:rsid w:val="00A57562"/>
    <w:rsid w:val="00A60BAA"/>
    <w:rsid w:val="00A61A19"/>
    <w:rsid w:val="00A61DF2"/>
    <w:rsid w:val="00A622D5"/>
    <w:rsid w:val="00A62CE6"/>
    <w:rsid w:val="00A6359A"/>
    <w:rsid w:val="00A6415C"/>
    <w:rsid w:val="00A651A0"/>
    <w:rsid w:val="00A665F6"/>
    <w:rsid w:val="00A666A6"/>
    <w:rsid w:val="00A70240"/>
    <w:rsid w:val="00A706FC"/>
    <w:rsid w:val="00A709BD"/>
    <w:rsid w:val="00A71789"/>
    <w:rsid w:val="00A72883"/>
    <w:rsid w:val="00A72C45"/>
    <w:rsid w:val="00A73331"/>
    <w:rsid w:val="00A73AF3"/>
    <w:rsid w:val="00A74778"/>
    <w:rsid w:val="00A800A4"/>
    <w:rsid w:val="00A80ECE"/>
    <w:rsid w:val="00A82721"/>
    <w:rsid w:val="00A84B76"/>
    <w:rsid w:val="00A85AA9"/>
    <w:rsid w:val="00A871D2"/>
    <w:rsid w:val="00A87687"/>
    <w:rsid w:val="00A9123B"/>
    <w:rsid w:val="00A92463"/>
    <w:rsid w:val="00A92608"/>
    <w:rsid w:val="00A92D21"/>
    <w:rsid w:val="00A938D0"/>
    <w:rsid w:val="00A93B52"/>
    <w:rsid w:val="00A93F97"/>
    <w:rsid w:val="00A9499A"/>
    <w:rsid w:val="00A94FE1"/>
    <w:rsid w:val="00A95428"/>
    <w:rsid w:val="00A958E0"/>
    <w:rsid w:val="00A95E7D"/>
    <w:rsid w:val="00A9671D"/>
    <w:rsid w:val="00AA008C"/>
    <w:rsid w:val="00AA2859"/>
    <w:rsid w:val="00AA3AC4"/>
    <w:rsid w:val="00AA6D02"/>
    <w:rsid w:val="00AA7593"/>
    <w:rsid w:val="00AB019A"/>
    <w:rsid w:val="00AB078F"/>
    <w:rsid w:val="00AB0F6F"/>
    <w:rsid w:val="00AB1C0C"/>
    <w:rsid w:val="00AB1E04"/>
    <w:rsid w:val="00AB3FB2"/>
    <w:rsid w:val="00AB4C6E"/>
    <w:rsid w:val="00AB538C"/>
    <w:rsid w:val="00AB56CD"/>
    <w:rsid w:val="00AB71EE"/>
    <w:rsid w:val="00AB72A3"/>
    <w:rsid w:val="00AB7880"/>
    <w:rsid w:val="00AB7E72"/>
    <w:rsid w:val="00AC0518"/>
    <w:rsid w:val="00AC085C"/>
    <w:rsid w:val="00AC0C76"/>
    <w:rsid w:val="00AC1377"/>
    <w:rsid w:val="00AC13ED"/>
    <w:rsid w:val="00AC36AD"/>
    <w:rsid w:val="00AC5AB2"/>
    <w:rsid w:val="00AC5E4E"/>
    <w:rsid w:val="00AC5E6F"/>
    <w:rsid w:val="00AC6087"/>
    <w:rsid w:val="00AC62A6"/>
    <w:rsid w:val="00AC697B"/>
    <w:rsid w:val="00AC7340"/>
    <w:rsid w:val="00AC7F3D"/>
    <w:rsid w:val="00AD1053"/>
    <w:rsid w:val="00AD19F2"/>
    <w:rsid w:val="00AD3C53"/>
    <w:rsid w:val="00AD3CFA"/>
    <w:rsid w:val="00AD40D5"/>
    <w:rsid w:val="00AD4F0B"/>
    <w:rsid w:val="00AD52D3"/>
    <w:rsid w:val="00AD5850"/>
    <w:rsid w:val="00AD5D89"/>
    <w:rsid w:val="00AD645E"/>
    <w:rsid w:val="00AD6C4A"/>
    <w:rsid w:val="00AE08E5"/>
    <w:rsid w:val="00AE2004"/>
    <w:rsid w:val="00AE2D62"/>
    <w:rsid w:val="00AE38F8"/>
    <w:rsid w:val="00AE43A9"/>
    <w:rsid w:val="00AE4E68"/>
    <w:rsid w:val="00AF0083"/>
    <w:rsid w:val="00AF093E"/>
    <w:rsid w:val="00AF0E81"/>
    <w:rsid w:val="00AF165F"/>
    <w:rsid w:val="00AF1DF6"/>
    <w:rsid w:val="00AF2D6B"/>
    <w:rsid w:val="00AF2EAC"/>
    <w:rsid w:val="00AF37F2"/>
    <w:rsid w:val="00AF40E7"/>
    <w:rsid w:val="00AF426A"/>
    <w:rsid w:val="00AF70D9"/>
    <w:rsid w:val="00AF72D7"/>
    <w:rsid w:val="00AF73AB"/>
    <w:rsid w:val="00AF75DF"/>
    <w:rsid w:val="00AF77F0"/>
    <w:rsid w:val="00AF7825"/>
    <w:rsid w:val="00B0137D"/>
    <w:rsid w:val="00B01AC5"/>
    <w:rsid w:val="00B01E2F"/>
    <w:rsid w:val="00B0284F"/>
    <w:rsid w:val="00B02F08"/>
    <w:rsid w:val="00B033AC"/>
    <w:rsid w:val="00B0441C"/>
    <w:rsid w:val="00B05C81"/>
    <w:rsid w:val="00B07926"/>
    <w:rsid w:val="00B07984"/>
    <w:rsid w:val="00B1047E"/>
    <w:rsid w:val="00B10B4F"/>
    <w:rsid w:val="00B12090"/>
    <w:rsid w:val="00B12AB5"/>
    <w:rsid w:val="00B130AF"/>
    <w:rsid w:val="00B13317"/>
    <w:rsid w:val="00B13F85"/>
    <w:rsid w:val="00B14357"/>
    <w:rsid w:val="00B14D85"/>
    <w:rsid w:val="00B14F61"/>
    <w:rsid w:val="00B1519C"/>
    <w:rsid w:val="00B15E64"/>
    <w:rsid w:val="00B163D3"/>
    <w:rsid w:val="00B16651"/>
    <w:rsid w:val="00B172CC"/>
    <w:rsid w:val="00B17889"/>
    <w:rsid w:val="00B20286"/>
    <w:rsid w:val="00B204F0"/>
    <w:rsid w:val="00B20548"/>
    <w:rsid w:val="00B20C3F"/>
    <w:rsid w:val="00B2121C"/>
    <w:rsid w:val="00B21451"/>
    <w:rsid w:val="00B21A1C"/>
    <w:rsid w:val="00B21BC6"/>
    <w:rsid w:val="00B23D0C"/>
    <w:rsid w:val="00B23E3C"/>
    <w:rsid w:val="00B23E82"/>
    <w:rsid w:val="00B24652"/>
    <w:rsid w:val="00B250BF"/>
    <w:rsid w:val="00B25F80"/>
    <w:rsid w:val="00B26D99"/>
    <w:rsid w:val="00B272A4"/>
    <w:rsid w:val="00B30793"/>
    <w:rsid w:val="00B30C03"/>
    <w:rsid w:val="00B30FD9"/>
    <w:rsid w:val="00B31491"/>
    <w:rsid w:val="00B31643"/>
    <w:rsid w:val="00B316B0"/>
    <w:rsid w:val="00B318E6"/>
    <w:rsid w:val="00B326E9"/>
    <w:rsid w:val="00B328F9"/>
    <w:rsid w:val="00B32A79"/>
    <w:rsid w:val="00B32B05"/>
    <w:rsid w:val="00B34455"/>
    <w:rsid w:val="00B35837"/>
    <w:rsid w:val="00B35A52"/>
    <w:rsid w:val="00B362B0"/>
    <w:rsid w:val="00B37BB5"/>
    <w:rsid w:val="00B37D4D"/>
    <w:rsid w:val="00B40880"/>
    <w:rsid w:val="00B40B01"/>
    <w:rsid w:val="00B40FB1"/>
    <w:rsid w:val="00B41318"/>
    <w:rsid w:val="00B413A7"/>
    <w:rsid w:val="00B41F54"/>
    <w:rsid w:val="00B4248C"/>
    <w:rsid w:val="00B42FA8"/>
    <w:rsid w:val="00B43954"/>
    <w:rsid w:val="00B442D0"/>
    <w:rsid w:val="00B449DF"/>
    <w:rsid w:val="00B45383"/>
    <w:rsid w:val="00B462FE"/>
    <w:rsid w:val="00B47099"/>
    <w:rsid w:val="00B47268"/>
    <w:rsid w:val="00B473FB"/>
    <w:rsid w:val="00B47DEB"/>
    <w:rsid w:val="00B50286"/>
    <w:rsid w:val="00B50E35"/>
    <w:rsid w:val="00B51E74"/>
    <w:rsid w:val="00B52150"/>
    <w:rsid w:val="00B53203"/>
    <w:rsid w:val="00B556D5"/>
    <w:rsid w:val="00B5578E"/>
    <w:rsid w:val="00B578E6"/>
    <w:rsid w:val="00B6112F"/>
    <w:rsid w:val="00B6229C"/>
    <w:rsid w:val="00B630E8"/>
    <w:rsid w:val="00B63182"/>
    <w:rsid w:val="00B63D6A"/>
    <w:rsid w:val="00B64D9D"/>
    <w:rsid w:val="00B701AF"/>
    <w:rsid w:val="00B71516"/>
    <w:rsid w:val="00B72642"/>
    <w:rsid w:val="00B72898"/>
    <w:rsid w:val="00B72EDB"/>
    <w:rsid w:val="00B74084"/>
    <w:rsid w:val="00B74A9D"/>
    <w:rsid w:val="00B76017"/>
    <w:rsid w:val="00B76297"/>
    <w:rsid w:val="00B76489"/>
    <w:rsid w:val="00B768F5"/>
    <w:rsid w:val="00B80BDA"/>
    <w:rsid w:val="00B81DFC"/>
    <w:rsid w:val="00B827F5"/>
    <w:rsid w:val="00B82C93"/>
    <w:rsid w:val="00B82E08"/>
    <w:rsid w:val="00B842BE"/>
    <w:rsid w:val="00B8436F"/>
    <w:rsid w:val="00B8442C"/>
    <w:rsid w:val="00B84833"/>
    <w:rsid w:val="00B8486F"/>
    <w:rsid w:val="00B84B2B"/>
    <w:rsid w:val="00B84F99"/>
    <w:rsid w:val="00B85CF2"/>
    <w:rsid w:val="00B865B8"/>
    <w:rsid w:val="00B866B1"/>
    <w:rsid w:val="00B86DB3"/>
    <w:rsid w:val="00B8767F"/>
    <w:rsid w:val="00B91032"/>
    <w:rsid w:val="00B92C0D"/>
    <w:rsid w:val="00B92CF7"/>
    <w:rsid w:val="00B93919"/>
    <w:rsid w:val="00B93AB1"/>
    <w:rsid w:val="00B9517F"/>
    <w:rsid w:val="00B95516"/>
    <w:rsid w:val="00B95C67"/>
    <w:rsid w:val="00B96653"/>
    <w:rsid w:val="00B97559"/>
    <w:rsid w:val="00BA03E1"/>
    <w:rsid w:val="00BA068C"/>
    <w:rsid w:val="00BA24D6"/>
    <w:rsid w:val="00BA35A0"/>
    <w:rsid w:val="00BA5A6D"/>
    <w:rsid w:val="00BA5F57"/>
    <w:rsid w:val="00BA60FC"/>
    <w:rsid w:val="00BA65D9"/>
    <w:rsid w:val="00BA67CC"/>
    <w:rsid w:val="00BB02AB"/>
    <w:rsid w:val="00BB03DA"/>
    <w:rsid w:val="00BB2120"/>
    <w:rsid w:val="00BB2B87"/>
    <w:rsid w:val="00BB39E1"/>
    <w:rsid w:val="00BB3FA0"/>
    <w:rsid w:val="00BB4E51"/>
    <w:rsid w:val="00BB504E"/>
    <w:rsid w:val="00BB5473"/>
    <w:rsid w:val="00BB5DDA"/>
    <w:rsid w:val="00BB6079"/>
    <w:rsid w:val="00BB6547"/>
    <w:rsid w:val="00BB6A19"/>
    <w:rsid w:val="00BC0E3B"/>
    <w:rsid w:val="00BC0FF6"/>
    <w:rsid w:val="00BC1234"/>
    <w:rsid w:val="00BC1BC4"/>
    <w:rsid w:val="00BC1FFB"/>
    <w:rsid w:val="00BC28A2"/>
    <w:rsid w:val="00BC301D"/>
    <w:rsid w:val="00BC3533"/>
    <w:rsid w:val="00BC36BE"/>
    <w:rsid w:val="00BC3DCB"/>
    <w:rsid w:val="00BC3E3B"/>
    <w:rsid w:val="00BC408E"/>
    <w:rsid w:val="00BC4A16"/>
    <w:rsid w:val="00BC634C"/>
    <w:rsid w:val="00BC7718"/>
    <w:rsid w:val="00BD01DC"/>
    <w:rsid w:val="00BD0871"/>
    <w:rsid w:val="00BD1060"/>
    <w:rsid w:val="00BD2FDB"/>
    <w:rsid w:val="00BD362E"/>
    <w:rsid w:val="00BD5EA3"/>
    <w:rsid w:val="00BD5F4B"/>
    <w:rsid w:val="00BD6401"/>
    <w:rsid w:val="00BD68B5"/>
    <w:rsid w:val="00BD775C"/>
    <w:rsid w:val="00BE05CF"/>
    <w:rsid w:val="00BE1906"/>
    <w:rsid w:val="00BE2C22"/>
    <w:rsid w:val="00BE2CF9"/>
    <w:rsid w:val="00BE3664"/>
    <w:rsid w:val="00BE46E9"/>
    <w:rsid w:val="00BE5121"/>
    <w:rsid w:val="00BE65F3"/>
    <w:rsid w:val="00BE7032"/>
    <w:rsid w:val="00BE7E32"/>
    <w:rsid w:val="00BF0074"/>
    <w:rsid w:val="00BF0AF2"/>
    <w:rsid w:val="00BF0B46"/>
    <w:rsid w:val="00BF18F3"/>
    <w:rsid w:val="00BF1AFA"/>
    <w:rsid w:val="00BF2295"/>
    <w:rsid w:val="00BF2615"/>
    <w:rsid w:val="00BF2928"/>
    <w:rsid w:val="00BF35F5"/>
    <w:rsid w:val="00BF3B3C"/>
    <w:rsid w:val="00BF4836"/>
    <w:rsid w:val="00BF4EDF"/>
    <w:rsid w:val="00BF59D8"/>
    <w:rsid w:val="00BF68AA"/>
    <w:rsid w:val="00BF6966"/>
    <w:rsid w:val="00BF70DD"/>
    <w:rsid w:val="00BF7298"/>
    <w:rsid w:val="00C00642"/>
    <w:rsid w:val="00C006B8"/>
    <w:rsid w:val="00C00CF2"/>
    <w:rsid w:val="00C00F86"/>
    <w:rsid w:val="00C0190D"/>
    <w:rsid w:val="00C01F64"/>
    <w:rsid w:val="00C0453D"/>
    <w:rsid w:val="00C05EA6"/>
    <w:rsid w:val="00C05F30"/>
    <w:rsid w:val="00C062C7"/>
    <w:rsid w:val="00C073DC"/>
    <w:rsid w:val="00C07C25"/>
    <w:rsid w:val="00C07DA8"/>
    <w:rsid w:val="00C101C8"/>
    <w:rsid w:val="00C10CD4"/>
    <w:rsid w:val="00C11557"/>
    <w:rsid w:val="00C117E3"/>
    <w:rsid w:val="00C125AC"/>
    <w:rsid w:val="00C125DA"/>
    <w:rsid w:val="00C12813"/>
    <w:rsid w:val="00C12BB2"/>
    <w:rsid w:val="00C139DA"/>
    <w:rsid w:val="00C13B17"/>
    <w:rsid w:val="00C14350"/>
    <w:rsid w:val="00C148F9"/>
    <w:rsid w:val="00C14C3D"/>
    <w:rsid w:val="00C14E4E"/>
    <w:rsid w:val="00C14FE6"/>
    <w:rsid w:val="00C15B44"/>
    <w:rsid w:val="00C15B9C"/>
    <w:rsid w:val="00C16179"/>
    <w:rsid w:val="00C1665D"/>
    <w:rsid w:val="00C16862"/>
    <w:rsid w:val="00C177BF"/>
    <w:rsid w:val="00C17B18"/>
    <w:rsid w:val="00C20361"/>
    <w:rsid w:val="00C203C4"/>
    <w:rsid w:val="00C2057A"/>
    <w:rsid w:val="00C208F0"/>
    <w:rsid w:val="00C21C0F"/>
    <w:rsid w:val="00C23A00"/>
    <w:rsid w:val="00C24A45"/>
    <w:rsid w:val="00C2554B"/>
    <w:rsid w:val="00C25945"/>
    <w:rsid w:val="00C26074"/>
    <w:rsid w:val="00C260DE"/>
    <w:rsid w:val="00C26CBF"/>
    <w:rsid w:val="00C27513"/>
    <w:rsid w:val="00C31DEB"/>
    <w:rsid w:val="00C35A08"/>
    <w:rsid w:val="00C35F30"/>
    <w:rsid w:val="00C36AE3"/>
    <w:rsid w:val="00C36EED"/>
    <w:rsid w:val="00C37064"/>
    <w:rsid w:val="00C400F7"/>
    <w:rsid w:val="00C40A97"/>
    <w:rsid w:val="00C411FF"/>
    <w:rsid w:val="00C41F7D"/>
    <w:rsid w:val="00C43082"/>
    <w:rsid w:val="00C4358F"/>
    <w:rsid w:val="00C442BA"/>
    <w:rsid w:val="00C45872"/>
    <w:rsid w:val="00C45E9B"/>
    <w:rsid w:val="00C4623F"/>
    <w:rsid w:val="00C46386"/>
    <w:rsid w:val="00C473EC"/>
    <w:rsid w:val="00C47E5B"/>
    <w:rsid w:val="00C50086"/>
    <w:rsid w:val="00C501D9"/>
    <w:rsid w:val="00C50997"/>
    <w:rsid w:val="00C50B77"/>
    <w:rsid w:val="00C51009"/>
    <w:rsid w:val="00C510EB"/>
    <w:rsid w:val="00C51190"/>
    <w:rsid w:val="00C515C1"/>
    <w:rsid w:val="00C51C77"/>
    <w:rsid w:val="00C528A3"/>
    <w:rsid w:val="00C52EA3"/>
    <w:rsid w:val="00C54B66"/>
    <w:rsid w:val="00C55400"/>
    <w:rsid w:val="00C5574F"/>
    <w:rsid w:val="00C5680D"/>
    <w:rsid w:val="00C57B23"/>
    <w:rsid w:val="00C604B4"/>
    <w:rsid w:val="00C60DEE"/>
    <w:rsid w:val="00C6356B"/>
    <w:rsid w:val="00C63C81"/>
    <w:rsid w:val="00C640B2"/>
    <w:rsid w:val="00C67970"/>
    <w:rsid w:val="00C67DEF"/>
    <w:rsid w:val="00C70123"/>
    <w:rsid w:val="00C70A74"/>
    <w:rsid w:val="00C71023"/>
    <w:rsid w:val="00C74587"/>
    <w:rsid w:val="00C74A9D"/>
    <w:rsid w:val="00C74E55"/>
    <w:rsid w:val="00C7516E"/>
    <w:rsid w:val="00C75542"/>
    <w:rsid w:val="00C76052"/>
    <w:rsid w:val="00C773A2"/>
    <w:rsid w:val="00C7740C"/>
    <w:rsid w:val="00C774AA"/>
    <w:rsid w:val="00C77EBE"/>
    <w:rsid w:val="00C80AB6"/>
    <w:rsid w:val="00C80AFC"/>
    <w:rsid w:val="00C80BB6"/>
    <w:rsid w:val="00C81DEC"/>
    <w:rsid w:val="00C82309"/>
    <w:rsid w:val="00C841D2"/>
    <w:rsid w:val="00C854EA"/>
    <w:rsid w:val="00C85564"/>
    <w:rsid w:val="00C85727"/>
    <w:rsid w:val="00C861D1"/>
    <w:rsid w:val="00C86317"/>
    <w:rsid w:val="00C86330"/>
    <w:rsid w:val="00C870E3"/>
    <w:rsid w:val="00C87D0B"/>
    <w:rsid w:val="00C87DB8"/>
    <w:rsid w:val="00C87EE4"/>
    <w:rsid w:val="00C91F76"/>
    <w:rsid w:val="00C91FDF"/>
    <w:rsid w:val="00C92BDB"/>
    <w:rsid w:val="00C93769"/>
    <w:rsid w:val="00C9470C"/>
    <w:rsid w:val="00C95051"/>
    <w:rsid w:val="00C955C1"/>
    <w:rsid w:val="00C956D7"/>
    <w:rsid w:val="00C958C8"/>
    <w:rsid w:val="00C96395"/>
    <w:rsid w:val="00C963B2"/>
    <w:rsid w:val="00C96779"/>
    <w:rsid w:val="00C9767C"/>
    <w:rsid w:val="00CA0217"/>
    <w:rsid w:val="00CA0422"/>
    <w:rsid w:val="00CA0E40"/>
    <w:rsid w:val="00CA16FB"/>
    <w:rsid w:val="00CA208A"/>
    <w:rsid w:val="00CA2446"/>
    <w:rsid w:val="00CA37F9"/>
    <w:rsid w:val="00CA3810"/>
    <w:rsid w:val="00CA3C28"/>
    <w:rsid w:val="00CA6C3A"/>
    <w:rsid w:val="00CA7547"/>
    <w:rsid w:val="00CA75EA"/>
    <w:rsid w:val="00CA764D"/>
    <w:rsid w:val="00CB0487"/>
    <w:rsid w:val="00CB1253"/>
    <w:rsid w:val="00CB2BC8"/>
    <w:rsid w:val="00CB3FAF"/>
    <w:rsid w:val="00CB53B1"/>
    <w:rsid w:val="00CB5992"/>
    <w:rsid w:val="00CB7A36"/>
    <w:rsid w:val="00CC041C"/>
    <w:rsid w:val="00CC0BAC"/>
    <w:rsid w:val="00CC1047"/>
    <w:rsid w:val="00CC1EE2"/>
    <w:rsid w:val="00CC31F7"/>
    <w:rsid w:val="00CC3879"/>
    <w:rsid w:val="00CC3BCB"/>
    <w:rsid w:val="00CC3D85"/>
    <w:rsid w:val="00CC4C24"/>
    <w:rsid w:val="00CC6E20"/>
    <w:rsid w:val="00CC77E8"/>
    <w:rsid w:val="00CD06AE"/>
    <w:rsid w:val="00CD19A7"/>
    <w:rsid w:val="00CD1D2C"/>
    <w:rsid w:val="00CD1EB8"/>
    <w:rsid w:val="00CD242C"/>
    <w:rsid w:val="00CD25F0"/>
    <w:rsid w:val="00CD3759"/>
    <w:rsid w:val="00CD4219"/>
    <w:rsid w:val="00CD43D1"/>
    <w:rsid w:val="00CD509B"/>
    <w:rsid w:val="00CD5165"/>
    <w:rsid w:val="00CD617E"/>
    <w:rsid w:val="00CD6517"/>
    <w:rsid w:val="00CD6E86"/>
    <w:rsid w:val="00CD7FB8"/>
    <w:rsid w:val="00CE0485"/>
    <w:rsid w:val="00CE065F"/>
    <w:rsid w:val="00CE0806"/>
    <w:rsid w:val="00CE0C6C"/>
    <w:rsid w:val="00CE10FB"/>
    <w:rsid w:val="00CE1938"/>
    <w:rsid w:val="00CE2C7B"/>
    <w:rsid w:val="00CE2FA1"/>
    <w:rsid w:val="00CE3946"/>
    <w:rsid w:val="00CE4373"/>
    <w:rsid w:val="00CE5D81"/>
    <w:rsid w:val="00CE5E16"/>
    <w:rsid w:val="00CE6DAF"/>
    <w:rsid w:val="00CE7787"/>
    <w:rsid w:val="00CE7842"/>
    <w:rsid w:val="00CE79EA"/>
    <w:rsid w:val="00CE7B84"/>
    <w:rsid w:val="00CF0B45"/>
    <w:rsid w:val="00CF1204"/>
    <w:rsid w:val="00CF2C12"/>
    <w:rsid w:val="00CF32EB"/>
    <w:rsid w:val="00CF4F17"/>
    <w:rsid w:val="00CF55EA"/>
    <w:rsid w:val="00CF5D81"/>
    <w:rsid w:val="00CF628F"/>
    <w:rsid w:val="00CF6DC3"/>
    <w:rsid w:val="00CF7DE3"/>
    <w:rsid w:val="00CF7E08"/>
    <w:rsid w:val="00CF7EE9"/>
    <w:rsid w:val="00D00CAD"/>
    <w:rsid w:val="00D01351"/>
    <w:rsid w:val="00D01432"/>
    <w:rsid w:val="00D03292"/>
    <w:rsid w:val="00D0378A"/>
    <w:rsid w:val="00D0383D"/>
    <w:rsid w:val="00D03907"/>
    <w:rsid w:val="00D03D97"/>
    <w:rsid w:val="00D0431A"/>
    <w:rsid w:val="00D04F60"/>
    <w:rsid w:val="00D052F3"/>
    <w:rsid w:val="00D054A0"/>
    <w:rsid w:val="00D054DE"/>
    <w:rsid w:val="00D0632C"/>
    <w:rsid w:val="00D06346"/>
    <w:rsid w:val="00D06A18"/>
    <w:rsid w:val="00D1046B"/>
    <w:rsid w:val="00D1070F"/>
    <w:rsid w:val="00D10B94"/>
    <w:rsid w:val="00D11189"/>
    <w:rsid w:val="00D11F26"/>
    <w:rsid w:val="00D12B03"/>
    <w:rsid w:val="00D12CBF"/>
    <w:rsid w:val="00D12EDD"/>
    <w:rsid w:val="00D13709"/>
    <w:rsid w:val="00D13E5C"/>
    <w:rsid w:val="00D14314"/>
    <w:rsid w:val="00D15582"/>
    <w:rsid w:val="00D15CEC"/>
    <w:rsid w:val="00D1632F"/>
    <w:rsid w:val="00D16DBC"/>
    <w:rsid w:val="00D1710D"/>
    <w:rsid w:val="00D1740D"/>
    <w:rsid w:val="00D2084D"/>
    <w:rsid w:val="00D20CEC"/>
    <w:rsid w:val="00D20DF8"/>
    <w:rsid w:val="00D213A2"/>
    <w:rsid w:val="00D222B6"/>
    <w:rsid w:val="00D22628"/>
    <w:rsid w:val="00D233FB"/>
    <w:rsid w:val="00D23EA9"/>
    <w:rsid w:val="00D24003"/>
    <w:rsid w:val="00D24095"/>
    <w:rsid w:val="00D24301"/>
    <w:rsid w:val="00D24B05"/>
    <w:rsid w:val="00D2528E"/>
    <w:rsid w:val="00D255D6"/>
    <w:rsid w:val="00D269C7"/>
    <w:rsid w:val="00D31A90"/>
    <w:rsid w:val="00D31B06"/>
    <w:rsid w:val="00D31BAB"/>
    <w:rsid w:val="00D31CB9"/>
    <w:rsid w:val="00D32142"/>
    <w:rsid w:val="00D33F9C"/>
    <w:rsid w:val="00D3438A"/>
    <w:rsid w:val="00D3453E"/>
    <w:rsid w:val="00D34DA6"/>
    <w:rsid w:val="00D3589F"/>
    <w:rsid w:val="00D35CA9"/>
    <w:rsid w:val="00D36622"/>
    <w:rsid w:val="00D3727F"/>
    <w:rsid w:val="00D3773B"/>
    <w:rsid w:val="00D4030B"/>
    <w:rsid w:val="00D405EC"/>
    <w:rsid w:val="00D408C1"/>
    <w:rsid w:val="00D4116B"/>
    <w:rsid w:val="00D41997"/>
    <w:rsid w:val="00D41CA8"/>
    <w:rsid w:val="00D422AD"/>
    <w:rsid w:val="00D434F6"/>
    <w:rsid w:val="00D43AEA"/>
    <w:rsid w:val="00D43DBE"/>
    <w:rsid w:val="00D45A91"/>
    <w:rsid w:val="00D46D99"/>
    <w:rsid w:val="00D47138"/>
    <w:rsid w:val="00D47893"/>
    <w:rsid w:val="00D50D26"/>
    <w:rsid w:val="00D5152B"/>
    <w:rsid w:val="00D51D23"/>
    <w:rsid w:val="00D5224A"/>
    <w:rsid w:val="00D52726"/>
    <w:rsid w:val="00D52817"/>
    <w:rsid w:val="00D5372F"/>
    <w:rsid w:val="00D53BA5"/>
    <w:rsid w:val="00D54989"/>
    <w:rsid w:val="00D5581F"/>
    <w:rsid w:val="00D567DA"/>
    <w:rsid w:val="00D56D69"/>
    <w:rsid w:val="00D57A87"/>
    <w:rsid w:val="00D57EF3"/>
    <w:rsid w:val="00D6056B"/>
    <w:rsid w:val="00D60B34"/>
    <w:rsid w:val="00D61394"/>
    <w:rsid w:val="00D618F2"/>
    <w:rsid w:val="00D625CE"/>
    <w:rsid w:val="00D62846"/>
    <w:rsid w:val="00D62A4D"/>
    <w:rsid w:val="00D65D9F"/>
    <w:rsid w:val="00D6711E"/>
    <w:rsid w:val="00D675FA"/>
    <w:rsid w:val="00D6773B"/>
    <w:rsid w:val="00D67B07"/>
    <w:rsid w:val="00D713A5"/>
    <w:rsid w:val="00D71FF4"/>
    <w:rsid w:val="00D72061"/>
    <w:rsid w:val="00D7304F"/>
    <w:rsid w:val="00D73E72"/>
    <w:rsid w:val="00D74955"/>
    <w:rsid w:val="00D75CC1"/>
    <w:rsid w:val="00D77B1F"/>
    <w:rsid w:val="00D77DD4"/>
    <w:rsid w:val="00D77E38"/>
    <w:rsid w:val="00D809C4"/>
    <w:rsid w:val="00D80B9A"/>
    <w:rsid w:val="00D813C0"/>
    <w:rsid w:val="00D81765"/>
    <w:rsid w:val="00D82A1B"/>
    <w:rsid w:val="00D82D31"/>
    <w:rsid w:val="00D83484"/>
    <w:rsid w:val="00D838C7"/>
    <w:rsid w:val="00D863D1"/>
    <w:rsid w:val="00D8728D"/>
    <w:rsid w:val="00D8757F"/>
    <w:rsid w:val="00D87C40"/>
    <w:rsid w:val="00D87FAA"/>
    <w:rsid w:val="00D87FEA"/>
    <w:rsid w:val="00D916B4"/>
    <w:rsid w:val="00D91BC5"/>
    <w:rsid w:val="00D92BEA"/>
    <w:rsid w:val="00D9374D"/>
    <w:rsid w:val="00D94323"/>
    <w:rsid w:val="00D9505C"/>
    <w:rsid w:val="00D953AE"/>
    <w:rsid w:val="00D96436"/>
    <w:rsid w:val="00D96493"/>
    <w:rsid w:val="00D9665C"/>
    <w:rsid w:val="00DA1C3B"/>
    <w:rsid w:val="00DA1D62"/>
    <w:rsid w:val="00DA20D9"/>
    <w:rsid w:val="00DA5AD8"/>
    <w:rsid w:val="00DA786B"/>
    <w:rsid w:val="00DA7D22"/>
    <w:rsid w:val="00DA7F2A"/>
    <w:rsid w:val="00DB119A"/>
    <w:rsid w:val="00DB1B5A"/>
    <w:rsid w:val="00DB20B1"/>
    <w:rsid w:val="00DB3557"/>
    <w:rsid w:val="00DB36A3"/>
    <w:rsid w:val="00DB3EF1"/>
    <w:rsid w:val="00DB470A"/>
    <w:rsid w:val="00DB60D6"/>
    <w:rsid w:val="00DB7435"/>
    <w:rsid w:val="00DB76EE"/>
    <w:rsid w:val="00DB7AB0"/>
    <w:rsid w:val="00DB7B07"/>
    <w:rsid w:val="00DC0EAC"/>
    <w:rsid w:val="00DC132F"/>
    <w:rsid w:val="00DC1C26"/>
    <w:rsid w:val="00DC1F2F"/>
    <w:rsid w:val="00DC2DBF"/>
    <w:rsid w:val="00DC3831"/>
    <w:rsid w:val="00DC3D79"/>
    <w:rsid w:val="00DC57DB"/>
    <w:rsid w:val="00DC5A30"/>
    <w:rsid w:val="00DC6E2F"/>
    <w:rsid w:val="00DD03EB"/>
    <w:rsid w:val="00DD188A"/>
    <w:rsid w:val="00DD20A9"/>
    <w:rsid w:val="00DD2A27"/>
    <w:rsid w:val="00DD424D"/>
    <w:rsid w:val="00DD48E1"/>
    <w:rsid w:val="00DD4C94"/>
    <w:rsid w:val="00DD5195"/>
    <w:rsid w:val="00DD75E2"/>
    <w:rsid w:val="00DE31E2"/>
    <w:rsid w:val="00DE322D"/>
    <w:rsid w:val="00DE4832"/>
    <w:rsid w:val="00DE5252"/>
    <w:rsid w:val="00DE6261"/>
    <w:rsid w:val="00DE62A8"/>
    <w:rsid w:val="00DE63D7"/>
    <w:rsid w:val="00DE69CE"/>
    <w:rsid w:val="00DE6C42"/>
    <w:rsid w:val="00DE7261"/>
    <w:rsid w:val="00DF018C"/>
    <w:rsid w:val="00DF032B"/>
    <w:rsid w:val="00DF0F4C"/>
    <w:rsid w:val="00DF10B9"/>
    <w:rsid w:val="00DF22BB"/>
    <w:rsid w:val="00DF25DC"/>
    <w:rsid w:val="00DF41DD"/>
    <w:rsid w:val="00DF43E6"/>
    <w:rsid w:val="00DF4A20"/>
    <w:rsid w:val="00DF6567"/>
    <w:rsid w:val="00DF6C6B"/>
    <w:rsid w:val="00DF7698"/>
    <w:rsid w:val="00DF798E"/>
    <w:rsid w:val="00DF7F96"/>
    <w:rsid w:val="00E009CA"/>
    <w:rsid w:val="00E009DF"/>
    <w:rsid w:val="00E01169"/>
    <w:rsid w:val="00E02008"/>
    <w:rsid w:val="00E022FF"/>
    <w:rsid w:val="00E02727"/>
    <w:rsid w:val="00E02CB9"/>
    <w:rsid w:val="00E02EF4"/>
    <w:rsid w:val="00E03671"/>
    <w:rsid w:val="00E0451D"/>
    <w:rsid w:val="00E052A2"/>
    <w:rsid w:val="00E05F1A"/>
    <w:rsid w:val="00E06806"/>
    <w:rsid w:val="00E071EE"/>
    <w:rsid w:val="00E07AE5"/>
    <w:rsid w:val="00E125F5"/>
    <w:rsid w:val="00E13641"/>
    <w:rsid w:val="00E13B1D"/>
    <w:rsid w:val="00E14462"/>
    <w:rsid w:val="00E144D0"/>
    <w:rsid w:val="00E162A5"/>
    <w:rsid w:val="00E16934"/>
    <w:rsid w:val="00E16D76"/>
    <w:rsid w:val="00E2141A"/>
    <w:rsid w:val="00E21873"/>
    <w:rsid w:val="00E22D73"/>
    <w:rsid w:val="00E25886"/>
    <w:rsid w:val="00E264B7"/>
    <w:rsid w:val="00E26BEB"/>
    <w:rsid w:val="00E27378"/>
    <w:rsid w:val="00E2767C"/>
    <w:rsid w:val="00E31910"/>
    <w:rsid w:val="00E32376"/>
    <w:rsid w:val="00E3350A"/>
    <w:rsid w:val="00E33D85"/>
    <w:rsid w:val="00E33F5C"/>
    <w:rsid w:val="00E34D4F"/>
    <w:rsid w:val="00E3744D"/>
    <w:rsid w:val="00E37C75"/>
    <w:rsid w:val="00E402C2"/>
    <w:rsid w:val="00E40303"/>
    <w:rsid w:val="00E41BD3"/>
    <w:rsid w:val="00E42EE4"/>
    <w:rsid w:val="00E4351E"/>
    <w:rsid w:val="00E445CF"/>
    <w:rsid w:val="00E450A7"/>
    <w:rsid w:val="00E4536B"/>
    <w:rsid w:val="00E47AE2"/>
    <w:rsid w:val="00E50E3B"/>
    <w:rsid w:val="00E51DC5"/>
    <w:rsid w:val="00E5275A"/>
    <w:rsid w:val="00E53801"/>
    <w:rsid w:val="00E5396B"/>
    <w:rsid w:val="00E548C1"/>
    <w:rsid w:val="00E55582"/>
    <w:rsid w:val="00E568DB"/>
    <w:rsid w:val="00E5705F"/>
    <w:rsid w:val="00E57177"/>
    <w:rsid w:val="00E57571"/>
    <w:rsid w:val="00E57E13"/>
    <w:rsid w:val="00E608ED"/>
    <w:rsid w:val="00E60924"/>
    <w:rsid w:val="00E60DE1"/>
    <w:rsid w:val="00E6184F"/>
    <w:rsid w:val="00E61953"/>
    <w:rsid w:val="00E622F2"/>
    <w:rsid w:val="00E62F55"/>
    <w:rsid w:val="00E63B46"/>
    <w:rsid w:val="00E648E2"/>
    <w:rsid w:val="00E64951"/>
    <w:rsid w:val="00E7006F"/>
    <w:rsid w:val="00E7115B"/>
    <w:rsid w:val="00E728BD"/>
    <w:rsid w:val="00E72A31"/>
    <w:rsid w:val="00E72AF8"/>
    <w:rsid w:val="00E746BC"/>
    <w:rsid w:val="00E74700"/>
    <w:rsid w:val="00E757E1"/>
    <w:rsid w:val="00E76A6A"/>
    <w:rsid w:val="00E77350"/>
    <w:rsid w:val="00E77A3B"/>
    <w:rsid w:val="00E77DB5"/>
    <w:rsid w:val="00E80BA4"/>
    <w:rsid w:val="00E80D20"/>
    <w:rsid w:val="00E80F2F"/>
    <w:rsid w:val="00E81910"/>
    <w:rsid w:val="00E81D26"/>
    <w:rsid w:val="00E820AE"/>
    <w:rsid w:val="00E824EB"/>
    <w:rsid w:val="00E82726"/>
    <w:rsid w:val="00E82910"/>
    <w:rsid w:val="00E82A5F"/>
    <w:rsid w:val="00E83174"/>
    <w:rsid w:val="00E8362F"/>
    <w:rsid w:val="00E83B3B"/>
    <w:rsid w:val="00E8475D"/>
    <w:rsid w:val="00E85CDC"/>
    <w:rsid w:val="00E8610D"/>
    <w:rsid w:val="00E876B8"/>
    <w:rsid w:val="00E87D3A"/>
    <w:rsid w:val="00E87ED2"/>
    <w:rsid w:val="00E90DEC"/>
    <w:rsid w:val="00E914F9"/>
    <w:rsid w:val="00E914FA"/>
    <w:rsid w:val="00E91EB1"/>
    <w:rsid w:val="00E91F2A"/>
    <w:rsid w:val="00E92F93"/>
    <w:rsid w:val="00E93234"/>
    <w:rsid w:val="00E93422"/>
    <w:rsid w:val="00E937F7"/>
    <w:rsid w:val="00E93831"/>
    <w:rsid w:val="00E95189"/>
    <w:rsid w:val="00E95E28"/>
    <w:rsid w:val="00E96F7E"/>
    <w:rsid w:val="00E978A7"/>
    <w:rsid w:val="00E979B1"/>
    <w:rsid w:val="00EA0218"/>
    <w:rsid w:val="00EA0C9F"/>
    <w:rsid w:val="00EA11FD"/>
    <w:rsid w:val="00EA1B51"/>
    <w:rsid w:val="00EA2A96"/>
    <w:rsid w:val="00EA3D58"/>
    <w:rsid w:val="00EA417E"/>
    <w:rsid w:val="00EA5F17"/>
    <w:rsid w:val="00EA6031"/>
    <w:rsid w:val="00EA67F7"/>
    <w:rsid w:val="00EB068E"/>
    <w:rsid w:val="00EB0D25"/>
    <w:rsid w:val="00EB1453"/>
    <w:rsid w:val="00EB1E58"/>
    <w:rsid w:val="00EB33D6"/>
    <w:rsid w:val="00EB369A"/>
    <w:rsid w:val="00EB3A74"/>
    <w:rsid w:val="00EB403A"/>
    <w:rsid w:val="00EB59CD"/>
    <w:rsid w:val="00EB6191"/>
    <w:rsid w:val="00EB63C3"/>
    <w:rsid w:val="00EB6E1A"/>
    <w:rsid w:val="00EC0772"/>
    <w:rsid w:val="00EC0FAE"/>
    <w:rsid w:val="00EC24F6"/>
    <w:rsid w:val="00EC359A"/>
    <w:rsid w:val="00EC387B"/>
    <w:rsid w:val="00EC3A4F"/>
    <w:rsid w:val="00EC45FA"/>
    <w:rsid w:val="00EC658B"/>
    <w:rsid w:val="00EC7365"/>
    <w:rsid w:val="00EC74AD"/>
    <w:rsid w:val="00EC78D2"/>
    <w:rsid w:val="00EC7989"/>
    <w:rsid w:val="00ED0F54"/>
    <w:rsid w:val="00ED4A65"/>
    <w:rsid w:val="00ED5162"/>
    <w:rsid w:val="00ED576B"/>
    <w:rsid w:val="00ED5B29"/>
    <w:rsid w:val="00ED675A"/>
    <w:rsid w:val="00ED6DDA"/>
    <w:rsid w:val="00EE06C5"/>
    <w:rsid w:val="00EE0933"/>
    <w:rsid w:val="00EE0A5E"/>
    <w:rsid w:val="00EE0D97"/>
    <w:rsid w:val="00EE27FE"/>
    <w:rsid w:val="00EE2B4D"/>
    <w:rsid w:val="00EE305B"/>
    <w:rsid w:val="00EE3CD0"/>
    <w:rsid w:val="00EE5F98"/>
    <w:rsid w:val="00EE6228"/>
    <w:rsid w:val="00EE7481"/>
    <w:rsid w:val="00EE7AC0"/>
    <w:rsid w:val="00EE7DF3"/>
    <w:rsid w:val="00EF2370"/>
    <w:rsid w:val="00EF3075"/>
    <w:rsid w:val="00EF316D"/>
    <w:rsid w:val="00EF3435"/>
    <w:rsid w:val="00EF39A9"/>
    <w:rsid w:val="00EF5AE5"/>
    <w:rsid w:val="00EF64E8"/>
    <w:rsid w:val="00EF69F8"/>
    <w:rsid w:val="00EF6A7F"/>
    <w:rsid w:val="00EF6EFD"/>
    <w:rsid w:val="00EF756B"/>
    <w:rsid w:val="00F00728"/>
    <w:rsid w:val="00F00964"/>
    <w:rsid w:val="00F00C1D"/>
    <w:rsid w:val="00F01000"/>
    <w:rsid w:val="00F0109A"/>
    <w:rsid w:val="00F0171D"/>
    <w:rsid w:val="00F0211C"/>
    <w:rsid w:val="00F026AD"/>
    <w:rsid w:val="00F02737"/>
    <w:rsid w:val="00F0331E"/>
    <w:rsid w:val="00F03ADC"/>
    <w:rsid w:val="00F04843"/>
    <w:rsid w:val="00F0750C"/>
    <w:rsid w:val="00F07FE5"/>
    <w:rsid w:val="00F1075B"/>
    <w:rsid w:val="00F1091D"/>
    <w:rsid w:val="00F11122"/>
    <w:rsid w:val="00F116C5"/>
    <w:rsid w:val="00F12842"/>
    <w:rsid w:val="00F128BF"/>
    <w:rsid w:val="00F12CA9"/>
    <w:rsid w:val="00F131C5"/>
    <w:rsid w:val="00F13698"/>
    <w:rsid w:val="00F14195"/>
    <w:rsid w:val="00F1575E"/>
    <w:rsid w:val="00F15834"/>
    <w:rsid w:val="00F15CBC"/>
    <w:rsid w:val="00F17055"/>
    <w:rsid w:val="00F17E7C"/>
    <w:rsid w:val="00F20D6B"/>
    <w:rsid w:val="00F21E95"/>
    <w:rsid w:val="00F21F66"/>
    <w:rsid w:val="00F2283C"/>
    <w:rsid w:val="00F228AC"/>
    <w:rsid w:val="00F22BA2"/>
    <w:rsid w:val="00F23175"/>
    <w:rsid w:val="00F23386"/>
    <w:rsid w:val="00F245FB"/>
    <w:rsid w:val="00F24C87"/>
    <w:rsid w:val="00F24E61"/>
    <w:rsid w:val="00F25BD3"/>
    <w:rsid w:val="00F25FB0"/>
    <w:rsid w:val="00F265EE"/>
    <w:rsid w:val="00F27714"/>
    <w:rsid w:val="00F27FC4"/>
    <w:rsid w:val="00F3173A"/>
    <w:rsid w:val="00F332C1"/>
    <w:rsid w:val="00F34459"/>
    <w:rsid w:val="00F34C1E"/>
    <w:rsid w:val="00F350FA"/>
    <w:rsid w:val="00F35AD1"/>
    <w:rsid w:val="00F35B5F"/>
    <w:rsid w:val="00F35E11"/>
    <w:rsid w:val="00F3698B"/>
    <w:rsid w:val="00F3765E"/>
    <w:rsid w:val="00F37A9F"/>
    <w:rsid w:val="00F37AE2"/>
    <w:rsid w:val="00F37B03"/>
    <w:rsid w:val="00F40204"/>
    <w:rsid w:val="00F4047F"/>
    <w:rsid w:val="00F416B0"/>
    <w:rsid w:val="00F41A3A"/>
    <w:rsid w:val="00F41B6F"/>
    <w:rsid w:val="00F41F84"/>
    <w:rsid w:val="00F42DDF"/>
    <w:rsid w:val="00F43AF7"/>
    <w:rsid w:val="00F43F71"/>
    <w:rsid w:val="00F449BF"/>
    <w:rsid w:val="00F4593A"/>
    <w:rsid w:val="00F45F01"/>
    <w:rsid w:val="00F46812"/>
    <w:rsid w:val="00F47D8E"/>
    <w:rsid w:val="00F50225"/>
    <w:rsid w:val="00F50DE4"/>
    <w:rsid w:val="00F51370"/>
    <w:rsid w:val="00F529DF"/>
    <w:rsid w:val="00F53562"/>
    <w:rsid w:val="00F54F93"/>
    <w:rsid w:val="00F5551E"/>
    <w:rsid w:val="00F55B66"/>
    <w:rsid w:val="00F55D13"/>
    <w:rsid w:val="00F560CB"/>
    <w:rsid w:val="00F56EB0"/>
    <w:rsid w:val="00F608AA"/>
    <w:rsid w:val="00F60CFD"/>
    <w:rsid w:val="00F60DB9"/>
    <w:rsid w:val="00F62802"/>
    <w:rsid w:val="00F62ACF"/>
    <w:rsid w:val="00F63894"/>
    <w:rsid w:val="00F63CBD"/>
    <w:rsid w:val="00F6412A"/>
    <w:rsid w:val="00F64DEF"/>
    <w:rsid w:val="00F6686A"/>
    <w:rsid w:val="00F70788"/>
    <w:rsid w:val="00F70CDF"/>
    <w:rsid w:val="00F72CBC"/>
    <w:rsid w:val="00F745C6"/>
    <w:rsid w:val="00F75D13"/>
    <w:rsid w:val="00F7667C"/>
    <w:rsid w:val="00F768EE"/>
    <w:rsid w:val="00F77C4E"/>
    <w:rsid w:val="00F836FF"/>
    <w:rsid w:val="00F8538C"/>
    <w:rsid w:val="00F85518"/>
    <w:rsid w:val="00F86CF3"/>
    <w:rsid w:val="00F87186"/>
    <w:rsid w:val="00F91065"/>
    <w:rsid w:val="00F913F3"/>
    <w:rsid w:val="00F928B3"/>
    <w:rsid w:val="00F92D5A"/>
    <w:rsid w:val="00F93154"/>
    <w:rsid w:val="00F93D3E"/>
    <w:rsid w:val="00F94F58"/>
    <w:rsid w:val="00F95142"/>
    <w:rsid w:val="00F969B5"/>
    <w:rsid w:val="00F96EBC"/>
    <w:rsid w:val="00F97709"/>
    <w:rsid w:val="00FA0B8C"/>
    <w:rsid w:val="00FA0F3A"/>
    <w:rsid w:val="00FA2B81"/>
    <w:rsid w:val="00FA4B20"/>
    <w:rsid w:val="00FA50B2"/>
    <w:rsid w:val="00FA5E39"/>
    <w:rsid w:val="00FA742B"/>
    <w:rsid w:val="00FA7561"/>
    <w:rsid w:val="00FA7DA0"/>
    <w:rsid w:val="00FB09A4"/>
    <w:rsid w:val="00FB0A20"/>
    <w:rsid w:val="00FB19E8"/>
    <w:rsid w:val="00FB1AC7"/>
    <w:rsid w:val="00FB2E8A"/>
    <w:rsid w:val="00FB36C9"/>
    <w:rsid w:val="00FB3736"/>
    <w:rsid w:val="00FB3968"/>
    <w:rsid w:val="00FB3C24"/>
    <w:rsid w:val="00FB533B"/>
    <w:rsid w:val="00FC0091"/>
    <w:rsid w:val="00FC0B2B"/>
    <w:rsid w:val="00FC0CD0"/>
    <w:rsid w:val="00FC10CC"/>
    <w:rsid w:val="00FC444B"/>
    <w:rsid w:val="00FC4A86"/>
    <w:rsid w:val="00FC4F81"/>
    <w:rsid w:val="00FC5B24"/>
    <w:rsid w:val="00FC6459"/>
    <w:rsid w:val="00FC6C08"/>
    <w:rsid w:val="00FC7774"/>
    <w:rsid w:val="00FC7E57"/>
    <w:rsid w:val="00FD01A8"/>
    <w:rsid w:val="00FD09B0"/>
    <w:rsid w:val="00FD147C"/>
    <w:rsid w:val="00FD1682"/>
    <w:rsid w:val="00FD1709"/>
    <w:rsid w:val="00FD224D"/>
    <w:rsid w:val="00FD2C0B"/>
    <w:rsid w:val="00FD3B6A"/>
    <w:rsid w:val="00FD3BA0"/>
    <w:rsid w:val="00FD5BD9"/>
    <w:rsid w:val="00FD70E9"/>
    <w:rsid w:val="00FE0247"/>
    <w:rsid w:val="00FE02A2"/>
    <w:rsid w:val="00FE2957"/>
    <w:rsid w:val="00FE29E6"/>
    <w:rsid w:val="00FE2D9D"/>
    <w:rsid w:val="00FE3E61"/>
    <w:rsid w:val="00FE4128"/>
    <w:rsid w:val="00FE48CF"/>
    <w:rsid w:val="00FE4DC2"/>
    <w:rsid w:val="00FE5032"/>
    <w:rsid w:val="00FE669A"/>
    <w:rsid w:val="00FE7589"/>
    <w:rsid w:val="00FF00DE"/>
    <w:rsid w:val="00FF1663"/>
    <w:rsid w:val="00FF207E"/>
    <w:rsid w:val="00FF28CF"/>
    <w:rsid w:val="00FF29CB"/>
    <w:rsid w:val="00FF33E3"/>
    <w:rsid w:val="00FF38BD"/>
    <w:rsid w:val="00FF3A66"/>
    <w:rsid w:val="00FF4A78"/>
    <w:rsid w:val="00FF4A7D"/>
    <w:rsid w:val="00FF5021"/>
    <w:rsid w:val="00FF5022"/>
    <w:rsid w:val="00FF51A1"/>
    <w:rsid w:val="00FF52DD"/>
    <w:rsid w:val="00FF57B8"/>
    <w:rsid w:val="00FF5CE2"/>
    <w:rsid w:val="00FF739E"/>
    <w:rsid w:val="00FF75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F7F4A8B"/>
  <w15:docId w15:val="{095FFD7D-5E57-4CC9-AA3A-DD971724E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line="276" w:lineRule="auto"/>
        <w:ind w:firstLine="425"/>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7435"/>
    <w:pPr>
      <w:spacing w:line="360" w:lineRule="auto"/>
      <w:jc w:val="both"/>
    </w:pPr>
    <w:rPr>
      <w:rFonts w:ascii="Times New Roman" w:hAnsi="Times New Roman"/>
      <w:sz w:val="24"/>
    </w:rPr>
  </w:style>
  <w:style w:type="paragraph" w:styleId="Nagwek1">
    <w:name w:val="heading 1"/>
    <w:basedOn w:val="Tytu"/>
    <w:next w:val="Normalny"/>
    <w:link w:val="Nagwek1Znak"/>
    <w:autoRedefine/>
    <w:qFormat/>
    <w:rsid w:val="00FF51A1"/>
    <w:pPr>
      <w:numPr>
        <w:numId w:val="13"/>
      </w:numPr>
      <w:autoSpaceDE w:val="0"/>
      <w:autoSpaceDN w:val="0"/>
      <w:adjustRightInd w:val="0"/>
      <w:spacing w:after="100" w:line="360" w:lineRule="auto"/>
      <w:outlineLvl w:val="0"/>
    </w:pPr>
    <w:rPr>
      <w:rFonts w:ascii="Times New Roman" w:eastAsia="Times New Roman" w:hAnsi="Times New Roman" w:cs="Arial"/>
      <w:b/>
      <w:bCs/>
      <w:color w:val="auto"/>
      <w:sz w:val="40"/>
      <w:szCs w:val="20"/>
      <w:u w:color="0B5294" w:themeColor="accent1" w:themeShade="BF"/>
      <w:lang w:eastAsia="pl-PL"/>
    </w:rPr>
  </w:style>
  <w:style w:type="paragraph" w:styleId="Nagwek2">
    <w:name w:val="heading 2"/>
    <w:basedOn w:val="Normalny"/>
    <w:next w:val="Normalny"/>
    <w:link w:val="Nagwek2Znak"/>
    <w:autoRedefine/>
    <w:qFormat/>
    <w:rsid w:val="00D1632F"/>
    <w:pPr>
      <w:numPr>
        <w:ilvl w:val="1"/>
        <w:numId w:val="1"/>
      </w:numPr>
      <w:autoSpaceDE w:val="0"/>
      <w:autoSpaceDN w:val="0"/>
      <w:adjustRightInd w:val="0"/>
      <w:spacing w:before="240"/>
      <w:contextualSpacing/>
      <w:outlineLvl w:val="1"/>
    </w:pPr>
    <w:rPr>
      <w:rFonts w:eastAsia="Times New Roman" w:cs="Times New Roman"/>
      <w:b/>
      <w:bCs/>
      <w:sz w:val="28"/>
      <w:szCs w:val="18"/>
      <w:lang w:eastAsia="pl-PL"/>
    </w:rPr>
  </w:style>
  <w:style w:type="paragraph" w:styleId="Nagwek3">
    <w:name w:val="heading 3"/>
    <w:basedOn w:val="Normalny"/>
    <w:next w:val="Normalny"/>
    <w:link w:val="Nagwek3Znak"/>
    <w:qFormat/>
    <w:rsid w:val="00BD775C"/>
    <w:pPr>
      <w:keepNext/>
      <w:autoSpaceDE w:val="0"/>
      <w:autoSpaceDN w:val="0"/>
      <w:adjustRightInd w:val="0"/>
      <w:spacing w:line="240" w:lineRule="auto"/>
      <w:outlineLvl w:val="2"/>
    </w:pPr>
    <w:rPr>
      <w:rFonts w:ascii="Arial-BoldMT" w:eastAsia="Times New Roman" w:hAnsi="Arial-BoldMT" w:cs="Times New Roman"/>
      <w:b/>
      <w:bCs/>
      <w:color w:val="000000"/>
      <w:sz w:val="18"/>
      <w:szCs w:val="18"/>
      <w:lang w:eastAsia="pl-PL"/>
    </w:rPr>
  </w:style>
  <w:style w:type="paragraph" w:styleId="Nagwek4">
    <w:name w:val="heading 4"/>
    <w:basedOn w:val="Normalny"/>
    <w:next w:val="Normalny"/>
    <w:link w:val="Nagwek4Znak"/>
    <w:qFormat/>
    <w:rsid w:val="00BD775C"/>
    <w:pPr>
      <w:keepNext/>
      <w:autoSpaceDE w:val="0"/>
      <w:autoSpaceDN w:val="0"/>
      <w:adjustRightInd w:val="0"/>
      <w:spacing w:line="240" w:lineRule="auto"/>
      <w:outlineLvl w:val="3"/>
    </w:pPr>
    <w:rPr>
      <w:rFonts w:ascii="Arial-BoldMT" w:eastAsia="Times New Roman" w:hAnsi="Arial-BoldMT" w:cs="Times New Roman"/>
      <w:b/>
      <w:bCs/>
      <w:color w:val="000000"/>
      <w:lang w:eastAsia="pl-PL"/>
    </w:rPr>
  </w:style>
  <w:style w:type="paragraph" w:styleId="Nagwek5">
    <w:name w:val="heading 5"/>
    <w:basedOn w:val="Bezodstpw"/>
    <w:next w:val="Normalny"/>
    <w:link w:val="Nagwek5Znak"/>
    <w:uiPriority w:val="9"/>
    <w:unhideWhenUsed/>
    <w:qFormat/>
    <w:rsid w:val="00200BF4"/>
    <w:pPr>
      <w:keepNext/>
      <w:keepLines/>
      <w:outlineLvl w:val="4"/>
    </w:pPr>
    <w:rPr>
      <w:rFonts w:eastAsiaTheme="majorEastAsia" w:cstheme="majorBidi"/>
      <w:color w:val="073662"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next w:val="Normalny"/>
    <w:link w:val="TytuZnak"/>
    <w:uiPriority w:val="10"/>
    <w:qFormat/>
    <w:rsid w:val="00BD775C"/>
    <w:pPr>
      <w:pBdr>
        <w:bottom w:val="single" w:sz="8" w:space="4" w:color="0F6FC6" w:themeColor="accent1"/>
      </w:pBdr>
      <w:spacing w:after="300" w:line="240" w:lineRule="auto"/>
      <w:contextualSpacing/>
    </w:pPr>
    <w:rPr>
      <w:rFonts w:asciiTheme="majorHAnsi" w:eastAsiaTheme="majorEastAsia" w:hAnsiTheme="majorHAnsi" w:cstheme="majorBidi"/>
      <w:color w:val="03485B" w:themeColor="text2" w:themeShade="BF"/>
      <w:spacing w:val="5"/>
      <w:kern w:val="28"/>
      <w:sz w:val="52"/>
      <w:szCs w:val="52"/>
    </w:rPr>
  </w:style>
  <w:style w:type="character" w:customStyle="1" w:styleId="TytuZnak">
    <w:name w:val="Tytuł Znak"/>
    <w:basedOn w:val="Domylnaczcionkaakapitu"/>
    <w:link w:val="Tytu"/>
    <w:uiPriority w:val="10"/>
    <w:rsid w:val="00BD775C"/>
    <w:rPr>
      <w:rFonts w:asciiTheme="majorHAnsi" w:eastAsiaTheme="majorEastAsia" w:hAnsiTheme="majorHAnsi" w:cstheme="majorBidi"/>
      <w:color w:val="03485B" w:themeColor="text2" w:themeShade="BF"/>
      <w:spacing w:val="5"/>
      <w:kern w:val="28"/>
      <w:sz w:val="52"/>
      <w:szCs w:val="52"/>
    </w:rPr>
  </w:style>
  <w:style w:type="character" w:customStyle="1" w:styleId="Nagwek1Znak">
    <w:name w:val="Nagłówek 1 Znak"/>
    <w:basedOn w:val="Domylnaczcionkaakapitu"/>
    <w:link w:val="Nagwek1"/>
    <w:rsid w:val="00FF51A1"/>
    <w:rPr>
      <w:rFonts w:ascii="Times New Roman" w:eastAsia="Times New Roman" w:hAnsi="Times New Roman" w:cs="Arial"/>
      <w:b/>
      <w:bCs/>
      <w:spacing w:val="5"/>
      <w:kern w:val="28"/>
      <w:sz w:val="40"/>
      <w:szCs w:val="20"/>
      <w:u w:color="0B5294" w:themeColor="accent1" w:themeShade="BF"/>
      <w:lang w:eastAsia="pl-PL"/>
    </w:rPr>
  </w:style>
  <w:style w:type="character" w:customStyle="1" w:styleId="Nagwek2Znak">
    <w:name w:val="Nagłówek 2 Znak"/>
    <w:basedOn w:val="Domylnaczcionkaakapitu"/>
    <w:link w:val="Nagwek2"/>
    <w:rsid w:val="00D1632F"/>
    <w:rPr>
      <w:rFonts w:ascii="Times New Roman" w:eastAsia="Times New Roman" w:hAnsi="Times New Roman" w:cs="Times New Roman"/>
      <w:b/>
      <w:bCs/>
      <w:sz w:val="28"/>
      <w:szCs w:val="18"/>
      <w:lang w:eastAsia="pl-PL"/>
    </w:rPr>
  </w:style>
  <w:style w:type="character" w:customStyle="1" w:styleId="Nagwek3Znak">
    <w:name w:val="Nagłówek 3 Znak"/>
    <w:basedOn w:val="Domylnaczcionkaakapitu"/>
    <w:link w:val="Nagwek3"/>
    <w:rsid w:val="00BD775C"/>
    <w:rPr>
      <w:rFonts w:ascii="Arial-BoldMT" w:eastAsia="Times New Roman" w:hAnsi="Arial-BoldMT" w:cs="Times New Roman"/>
      <w:b/>
      <w:bCs/>
      <w:color w:val="000000"/>
      <w:sz w:val="18"/>
      <w:szCs w:val="18"/>
      <w:lang w:eastAsia="pl-PL"/>
    </w:rPr>
  </w:style>
  <w:style w:type="character" w:customStyle="1" w:styleId="Nagwek4Znak">
    <w:name w:val="Nagłówek 4 Znak"/>
    <w:basedOn w:val="Domylnaczcionkaakapitu"/>
    <w:link w:val="Nagwek4"/>
    <w:rsid w:val="00BD775C"/>
    <w:rPr>
      <w:rFonts w:ascii="Arial-BoldMT" w:eastAsia="Times New Roman" w:hAnsi="Arial-BoldMT" w:cs="Times New Roman"/>
      <w:b/>
      <w:bCs/>
      <w:color w:val="000000"/>
      <w:lang w:eastAsia="pl-PL"/>
    </w:rPr>
  </w:style>
  <w:style w:type="paragraph" w:styleId="Bezodstpw">
    <w:name w:val="No Spacing"/>
    <w:link w:val="BezodstpwZnak"/>
    <w:uiPriority w:val="1"/>
    <w:qFormat/>
    <w:rsid w:val="00DB7435"/>
    <w:pPr>
      <w:spacing w:line="360" w:lineRule="auto"/>
      <w:ind w:firstLine="0"/>
      <w:jc w:val="both"/>
    </w:pPr>
    <w:rPr>
      <w:rFonts w:ascii="Times New Roman" w:eastAsia="Times New Roman" w:hAnsi="Times New Roman" w:cs="Times New Roman"/>
      <w:sz w:val="24"/>
    </w:rPr>
  </w:style>
  <w:style w:type="character" w:customStyle="1" w:styleId="BezodstpwZnak">
    <w:name w:val="Bez odstępów Znak"/>
    <w:basedOn w:val="Domylnaczcionkaakapitu"/>
    <w:link w:val="Bezodstpw"/>
    <w:uiPriority w:val="1"/>
    <w:rsid w:val="00DB7435"/>
    <w:rPr>
      <w:rFonts w:ascii="Times New Roman" w:eastAsia="Times New Roman" w:hAnsi="Times New Roman" w:cs="Times New Roman"/>
      <w:sz w:val="24"/>
    </w:rPr>
  </w:style>
  <w:style w:type="character" w:customStyle="1" w:styleId="Nagwek5Znak">
    <w:name w:val="Nagłówek 5 Znak"/>
    <w:basedOn w:val="Domylnaczcionkaakapitu"/>
    <w:link w:val="Nagwek5"/>
    <w:uiPriority w:val="9"/>
    <w:rsid w:val="00200BF4"/>
    <w:rPr>
      <w:rFonts w:ascii="Times New Roman" w:eastAsiaTheme="majorEastAsia" w:hAnsi="Times New Roman" w:cstheme="majorBidi"/>
      <w:color w:val="073662" w:themeColor="accent1" w:themeShade="7F"/>
      <w:sz w:val="24"/>
    </w:rPr>
  </w:style>
  <w:style w:type="paragraph" w:styleId="Tekstdymka">
    <w:name w:val="Balloon Text"/>
    <w:basedOn w:val="Normalny"/>
    <w:link w:val="TekstdymkaZnak"/>
    <w:uiPriority w:val="99"/>
    <w:semiHidden/>
    <w:unhideWhenUsed/>
    <w:rsid w:val="00533BAD"/>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33BAD"/>
    <w:rPr>
      <w:rFonts w:ascii="Tahoma" w:hAnsi="Tahoma" w:cs="Tahoma"/>
      <w:sz w:val="16"/>
      <w:szCs w:val="16"/>
    </w:rPr>
  </w:style>
  <w:style w:type="paragraph" w:styleId="Nagwek">
    <w:name w:val="header"/>
    <w:basedOn w:val="Normalny"/>
    <w:link w:val="NagwekZnak"/>
    <w:uiPriority w:val="99"/>
    <w:unhideWhenUsed/>
    <w:rsid w:val="00533BAD"/>
    <w:pPr>
      <w:tabs>
        <w:tab w:val="center" w:pos="4536"/>
        <w:tab w:val="right" w:pos="9072"/>
      </w:tabs>
      <w:spacing w:line="240" w:lineRule="auto"/>
    </w:pPr>
  </w:style>
  <w:style w:type="character" w:customStyle="1" w:styleId="NagwekZnak">
    <w:name w:val="Nagłówek Znak"/>
    <w:basedOn w:val="Domylnaczcionkaakapitu"/>
    <w:link w:val="Nagwek"/>
    <w:uiPriority w:val="99"/>
    <w:rsid w:val="00533BAD"/>
  </w:style>
  <w:style w:type="paragraph" w:styleId="Stopka">
    <w:name w:val="footer"/>
    <w:basedOn w:val="Normalny"/>
    <w:link w:val="StopkaZnak"/>
    <w:uiPriority w:val="99"/>
    <w:unhideWhenUsed/>
    <w:rsid w:val="00533BAD"/>
    <w:pPr>
      <w:tabs>
        <w:tab w:val="center" w:pos="4536"/>
        <w:tab w:val="right" w:pos="9072"/>
      </w:tabs>
      <w:spacing w:line="240" w:lineRule="auto"/>
    </w:pPr>
  </w:style>
  <w:style w:type="character" w:customStyle="1" w:styleId="StopkaZnak">
    <w:name w:val="Stopka Znak"/>
    <w:basedOn w:val="Domylnaczcionkaakapitu"/>
    <w:link w:val="Stopka"/>
    <w:uiPriority w:val="99"/>
    <w:rsid w:val="00533BAD"/>
  </w:style>
  <w:style w:type="paragraph" w:styleId="Tekstpodstawowy">
    <w:name w:val="Body Text"/>
    <w:basedOn w:val="Normalny"/>
    <w:link w:val="TekstpodstawowyZnak"/>
    <w:semiHidden/>
    <w:rsid w:val="00BD775C"/>
    <w:pPr>
      <w:autoSpaceDE w:val="0"/>
      <w:autoSpaceDN w:val="0"/>
      <w:adjustRightInd w:val="0"/>
      <w:spacing w:line="240" w:lineRule="auto"/>
    </w:pPr>
    <w:rPr>
      <w:rFonts w:ascii="ArialMT" w:eastAsia="Times New Roman" w:hAnsi="ArialMT" w:cs="Times New Roman"/>
      <w:color w:val="000000"/>
      <w:lang w:eastAsia="pl-PL"/>
    </w:rPr>
  </w:style>
  <w:style w:type="character" w:customStyle="1" w:styleId="TekstpodstawowyZnak">
    <w:name w:val="Tekst podstawowy Znak"/>
    <w:basedOn w:val="Domylnaczcionkaakapitu"/>
    <w:link w:val="Tekstpodstawowy"/>
    <w:semiHidden/>
    <w:rsid w:val="00BD775C"/>
    <w:rPr>
      <w:rFonts w:ascii="ArialMT" w:eastAsia="Times New Roman" w:hAnsi="ArialMT" w:cs="Times New Roman"/>
      <w:color w:val="000000"/>
      <w:lang w:eastAsia="pl-PL"/>
    </w:rPr>
  </w:style>
  <w:style w:type="paragraph" w:styleId="Tekstpodstawowy3">
    <w:name w:val="Body Text 3"/>
    <w:basedOn w:val="Normalny"/>
    <w:link w:val="Tekstpodstawowy3Znak"/>
    <w:semiHidden/>
    <w:rsid w:val="00BD775C"/>
    <w:pPr>
      <w:autoSpaceDE w:val="0"/>
      <w:autoSpaceDN w:val="0"/>
      <w:adjustRightInd w:val="0"/>
      <w:spacing w:line="240" w:lineRule="auto"/>
    </w:pPr>
    <w:rPr>
      <w:rFonts w:ascii="ArialMT" w:eastAsia="Times New Roman" w:hAnsi="ArialMT" w:cs="Times New Roman"/>
      <w:color w:val="000000"/>
      <w:lang w:eastAsia="pl-PL"/>
    </w:rPr>
  </w:style>
  <w:style w:type="character" w:customStyle="1" w:styleId="Tekstpodstawowy3Znak">
    <w:name w:val="Tekst podstawowy 3 Znak"/>
    <w:basedOn w:val="Domylnaczcionkaakapitu"/>
    <w:link w:val="Tekstpodstawowy3"/>
    <w:semiHidden/>
    <w:rsid w:val="00BD775C"/>
    <w:rPr>
      <w:rFonts w:ascii="ArialMT" w:eastAsia="Times New Roman" w:hAnsi="ArialMT" w:cs="Times New Roman"/>
      <w:color w:val="000000"/>
      <w:lang w:eastAsia="pl-PL"/>
    </w:rPr>
  </w:style>
  <w:style w:type="paragraph" w:styleId="Tekstpodstawowy2">
    <w:name w:val="Body Text 2"/>
    <w:basedOn w:val="Normalny"/>
    <w:link w:val="Tekstpodstawowy2Znak"/>
    <w:semiHidden/>
    <w:unhideWhenUsed/>
    <w:rsid w:val="00BD775C"/>
    <w:pPr>
      <w:spacing w:after="120" w:line="480" w:lineRule="auto"/>
    </w:pPr>
  </w:style>
  <w:style w:type="character" w:customStyle="1" w:styleId="Tekstpodstawowy2Znak">
    <w:name w:val="Tekst podstawowy 2 Znak"/>
    <w:basedOn w:val="Domylnaczcionkaakapitu"/>
    <w:link w:val="Tekstpodstawowy2"/>
    <w:uiPriority w:val="99"/>
    <w:semiHidden/>
    <w:rsid w:val="00BD775C"/>
  </w:style>
  <w:style w:type="character" w:styleId="Numerstrony">
    <w:name w:val="page number"/>
    <w:basedOn w:val="Domylnaczcionkaakapitu"/>
    <w:semiHidden/>
    <w:rsid w:val="00BD775C"/>
  </w:style>
  <w:style w:type="character" w:styleId="Hipercze">
    <w:name w:val="Hyperlink"/>
    <w:basedOn w:val="Domylnaczcionkaakapitu"/>
    <w:uiPriority w:val="99"/>
    <w:unhideWhenUsed/>
    <w:rsid w:val="00BD775C"/>
    <w:rPr>
      <w:color w:val="2939B5"/>
      <w:u w:val="single"/>
    </w:rPr>
  </w:style>
  <w:style w:type="paragraph" w:styleId="NormalnyWeb">
    <w:name w:val="Normal (Web)"/>
    <w:basedOn w:val="Normalny"/>
    <w:uiPriority w:val="99"/>
    <w:unhideWhenUsed/>
    <w:rsid w:val="00BD775C"/>
    <w:pPr>
      <w:spacing w:before="100" w:beforeAutospacing="1" w:after="100" w:afterAutospacing="1" w:line="240" w:lineRule="auto"/>
    </w:pPr>
    <w:rPr>
      <w:rFonts w:eastAsia="Times New Roman" w:cs="Times New Roman"/>
      <w:szCs w:val="24"/>
      <w:lang w:eastAsia="pl-PL"/>
    </w:rPr>
  </w:style>
  <w:style w:type="character" w:styleId="Pogrubienie">
    <w:name w:val="Strong"/>
    <w:basedOn w:val="Domylnaczcionkaakapitu"/>
    <w:uiPriority w:val="22"/>
    <w:qFormat/>
    <w:rsid w:val="00BD775C"/>
    <w:rPr>
      <w:b/>
      <w:bCs/>
    </w:rPr>
  </w:style>
  <w:style w:type="character" w:customStyle="1" w:styleId="green1">
    <w:name w:val="green1"/>
    <w:basedOn w:val="Domylnaczcionkaakapitu"/>
    <w:rsid w:val="00BD775C"/>
    <w:rPr>
      <w:color w:val="339900"/>
    </w:rPr>
  </w:style>
  <w:style w:type="character" w:customStyle="1" w:styleId="gruby1">
    <w:name w:val="gruby1"/>
    <w:basedOn w:val="Domylnaczcionkaakapitu"/>
    <w:rsid w:val="00BD775C"/>
    <w:rPr>
      <w:b/>
      <w:bCs/>
      <w:color w:val="FF7200"/>
    </w:rPr>
  </w:style>
  <w:style w:type="paragraph" w:styleId="Akapitzlist">
    <w:name w:val="List Paragraph"/>
    <w:basedOn w:val="Normalny"/>
    <w:uiPriority w:val="34"/>
    <w:qFormat/>
    <w:rsid w:val="00BD775C"/>
    <w:pPr>
      <w:ind w:left="720"/>
      <w:contextualSpacing/>
    </w:pPr>
    <w:rPr>
      <w:rFonts w:ascii="Calibri" w:eastAsia="Calibri" w:hAnsi="Calibri" w:cs="Times New Roman"/>
    </w:rPr>
  </w:style>
  <w:style w:type="paragraph" w:styleId="Spistreci2">
    <w:name w:val="toc 2"/>
    <w:basedOn w:val="Normalny"/>
    <w:next w:val="Normalny"/>
    <w:autoRedefine/>
    <w:uiPriority w:val="39"/>
    <w:unhideWhenUsed/>
    <w:rsid w:val="0044774D"/>
    <w:pPr>
      <w:tabs>
        <w:tab w:val="left" w:pos="1320"/>
        <w:tab w:val="right" w:leader="dot" w:pos="9346"/>
      </w:tabs>
      <w:ind w:left="220"/>
    </w:pPr>
    <w:rPr>
      <w:rFonts w:cs="Times New Roman"/>
      <w:smallCaps/>
      <w:noProof/>
      <w:szCs w:val="24"/>
    </w:rPr>
  </w:style>
  <w:style w:type="paragraph" w:styleId="Spistreci3">
    <w:name w:val="toc 3"/>
    <w:basedOn w:val="Normalny"/>
    <w:next w:val="Normalny"/>
    <w:autoRedefine/>
    <w:uiPriority w:val="39"/>
    <w:unhideWhenUsed/>
    <w:rsid w:val="00F01000"/>
    <w:pPr>
      <w:tabs>
        <w:tab w:val="right" w:leader="dot" w:pos="9346"/>
      </w:tabs>
      <w:ind w:left="440"/>
    </w:pPr>
    <w:rPr>
      <w:i/>
      <w:iCs/>
      <w:sz w:val="20"/>
      <w:szCs w:val="20"/>
    </w:rPr>
  </w:style>
  <w:style w:type="paragraph" w:styleId="Spistreci1">
    <w:name w:val="toc 1"/>
    <w:basedOn w:val="Normalny"/>
    <w:next w:val="Normalny"/>
    <w:autoRedefine/>
    <w:uiPriority w:val="39"/>
    <w:unhideWhenUsed/>
    <w:rsid w:val="0044774D"/>
    <w:pPr>
      <w:tabs>
        <w:tab w:val="left" w:pos="440"/>
        <w:tab w:val="left" w:pos="880"/>
        <w:tab w:val="right" w:leader="dot" w:pos="9062"/>
      </w:tabs>
      <w:spacing w:before="120" w:after="120"/>
    </w:pPr>
    <w:rPr>
      <w:rFonts w:cs="Times New Roman"/>
      <w:b/>
      <w:bCs/>
      <w:caps/>
      <w:noProof/>
      <w:sz w:val="28"/>
      <w:szCs w:val="28"/>
    </w:rPr>
  </w:style>
  <w:style w:type="paragraph" w:styleId="Spistreci4">
    <w:name w:val="toc 4"/>
    <w:basedOn w:val="Normalny"/>
    <w:next w:val="Normalny"/>
    <w:autoRedefine/>
    <w:uiPriority w:val="39"/>
    <w:unhideWhenUsed/>
    <w:rsid w:val="00BD775C"/>
    <w:pPr>
      <w:ind w:left="660"/>
    </w:pPr>
    <w:rPr>
      <w:sz w:val="18"/>
      <w:szCs w:val="18"/>
    </w:rPr>
  </w:style>
  <w:style w:type="paragraph" w:styleId="Spistreci5">
    <w:name w:val="toc 5"/>
    <w:basedOn w:val="Normalny"/>
    <w:next w:val="Normalny"/>
    <w:autoRedefine/>
    <w:uiPriority w:val="39"/>
    <w:unhideWhenUsed/>
    <w:rsid w:val="00BD775C"/>
    <w:pPr>
      <w:ind w:left="880"/>
    </w:pPr>
    <w:rPr>
      <w:sz w:val="18"/>
      <w:szCs w:val="18"/>
    </w:rPr>
  </w:style>
  <w:style w:type="paragraph" w:styleId="Spistreci6">
    <w:name w:val="toc 6"/>
    <w:basedOn w:val="Normalny"/>
    <w:next w:val="Normalny"/>
    <w:autoRedefine/>
    <w:uiPriority w:val="39"/>
    <w:unhideWhenUsed/>
    <w:rsid w:val="00BD775C"/>
    <w:pPr>
      <w:ind w:left="1100"/>
    </w:pPr>
    <w:rPr>
      <w:sz w:val="18"/>
      <w:szCs w:val="18"/>
    </w:rPr>
  </w:style>
  <w:style w:type="paragraph" w:styleId="Spistreci7">
    <w:name w:val="toc 7"/>
    <w:basedOn w:val="Normalny"/>
    <w:next w:val="Normalny"/>
    <w:autoRedefine/>
    <w:uiPriority w:val="39"/>
    <w:unhideWhenUsed/>
    <w:rsid w:val="00BD775C"/>
    <w:pPr>
      <w:ind w:left="1320"/>
    </w:pPr>
    <w:rPr>
      <w:sz w:val="18"/>
      <w:szCs w:val="18"/>
    </w:rPr>
  </w:style>
  <w:style w:type="paragraph" w:styleId="Spistreci8">
    <w:name w:val="toc 8"/>
    <w:basedOn w:val="Normalny"/>
    <w:next w:val="Normalny"/>
    <w:autoRedefine/>
    <w:uiPriority w:val="39"/>
    <w:unhideWhenUsed/>
    <w:rsid w:val="00BD775C"/>
    <w:pPr>
      <w:ind w:left="1540"/>
    </w:pPr>
    <w:rPr>
      <w:sz w:val="18"/>
      <w:szCs w:val="18"/>
    </w:rPr>
  </w:style>
  <w:style w:type="paragraph" w:styleId="Spistreci9">
    <w:name w:val="toc 9"/>
    <w:basedOn w:val="Normalny"/>
    <w:next w:val="Normalny"/>
    <w:autoRedefine/>
    <w:uiPriority w:val="39"/>
    <w:unhideWhenUsed/>
    <w:rsid w:val="00BD775C"/>
    <w:pPr>
      <w:ind w:left="1760"/>
    </w:pPr>
    <w:rPr>
      <w:sz w:val="18"/>
      <w:szCs w:val="18"/>
    </w:rPr>
  </w:style>
  <w:style w:type="table" w:styleId="Jasnalistaakcent3">
    <w:name w:val="Light List Accent 3"/>
    <w:basedOn w:val="Standardowy"/>
    <w:uiPriority w:val="61"/>
    <w:rsid w:val="00BD775C"/>
    <w:pPr>
      <w:spacing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Tekstpodstawowywcity3">
    <w:name w:val="Body Text Indent 3"/>
    <w:basedOn w:val="Normalny"/>
    <w:link w:val="Tekstpodstawowywcity3Znak"/>
    <w:rsid w:val="00BD775C"/>
    <w:pPr>
      <w:spacing w:after="120" w:line="240" w:lineRule="auto"/>
      <w:ind w:left="283"/>
    </w:pPr>
    <w:rPr>
      <w:rFonts w:eastAsia="Times New Roman" w:cs="Times New Roman"/>
      <w:sz w:val="16"/>
      <w:szCs w:val="16"/>
      <w:lang w:eastAsia="pl-PL"/>
    </w:rPr>
  </w:style>
  <w:style w:type="character" w:customStyle="1" w:styleId="Tekstpodstawowywcity3Znak">
    <w:name w:val="Tekst podstawowy wcięty 3 Znak"/>
    <w:basedOn w:val="Domylnaczcionkaakapitu"/>
    <w:link w:val="Tekstpodstawowywcity3"/>
    <w:rsid w:val="00BD775C"/>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uiPriority w:val="99"/>
    <w:unhideWhenUsed/>
    <w:rsid w:val="00BD775C"/>
    <w:pPr>
      <w:spacing w:after="120" w:line="480" w:lineRule="auto"/>
      <w:ind w:left="283"/>
    </w:pPr>
    <w:rPr>
      <w:rFonts w:eastAsia="Times New Roman" w:cs="Times New Roman"/>
      <w:szCs w:val="24"/>
      <w:lang w:eastAsia="pl-PL"/>
    </w:rPr>
  </w:style>
  <w:style w:type="character" w:customStyle="1" w:styleId="Tekstpodstawowywcity2Znak">
    <w:name w:val="Tekst podstawowy wcięty 2 Znak"/>
    <w:basedOn w:val="Domylnaczcionkaakapitu"/>
    <w:link w:val="Tekstpodstawowywcity2"/>
    <w:uiPriority w:val="99"/>
    <w:rsid w:val="00BD775C"/>
    <w:rPr>
      <w:rFonts w:ascii="Times New Roman" w:eastAsia="Times New Roman" w:hAnsi="Times New Roman" w:cs="Times New Roman"/>
      <w:sz w:val="24"/>
      <w:szCs w:val="24"/>
      <w:lang w:eastAsia="pl-PL"/>
    </w:rPr>
  </w:style>
  <w:style w:type="paragraph" w:styleId="Zwykytekst">
    <w:name w:val="Plain Text"/>
    <w:basedOn w:val="Normalny"/>
    <w:link w:val="ZwykytekstZnak"/>
    <w:rsid w:val="00BD775C"/>
    <w:pPr>
      <w:spacing w:line="240" w:lineRule="auto"/>
    </w:pPr>
    <w:rPr>
      <w:rFonts w:ascii="Courier New" w:eastAsia="Times New Roman" w:hAnsi="Courier New" w:cs="Times New Roman"/>
      <w:sz w:val="20"/>
      <w:szCs w:val="20"/>
      <w:lang w:eastAsia="pl-PL"/>
    </w:rPr>
  </w:style>
  <w:style w:type="character" w:customStyle="1" w:styleId="ZwykytekstZnak">
    <w:name w:val="Zwykły tekst Znak"/>
    <w:basedOn w:val="Domylnaczcionkaakapitu"/>
    <w:link w:val="Zwykytekst"/>
    <w:rsid w:val="00BD775C"/>
    <w:rPr>
      <w:rFonts w:ascii="Courier New" w:eastAsia="Times New Roman" w:hAnsi="Courier New" w:cs="Times New Roman"/>
      <w:sz w:val="20"/>
      <w:szCs w:val="20"/>
      <w:lang w:eastAsia="pl-PL"/>
    </w:rPr>
  </w:style>
  <w:style w:type="character" w:styleId="Odwoanieprzypisukocowego">
    <w:name w:val="endnote reference"/>
    <w:basedOn w:val="Domylnaczcionkaakapitu"/>
    <w:semiHidden/>
    <w:rsid w:val="00BD775C"/>
    <w:rPr>
      <w:vertAlign w:val="superscript"/>
    </w:rPr>
  </w:style>
  <w:style w:type="table" w:styleId="Tabela-Siatka">
    <w:name w:val="Table Grid"/>
    <w:basedOn w:val="Standardowy"/>
    <w:uiPriority w:val="59"/>
    <w:rsid w:val="00BD775C"/>
    <w:pPr>
      <w:spacing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Jasnecieniowanieakcent11">
    <w:name w:val="Jasne cieniowanie — akcent 11"/>
    <w:basedOn w:val="Standardowy"/>
    <w:uiPriority w:val="60"/>
    <w:rsid w:val="00BD775C"/>
    <w:pPr>
      <w:spacing w:line="240" w:lineRule="auto"/>
    </w:pPr>
    <w:rPr>
      <w:rFonts w:ascii="Times New Roman" w:eastAsia="Times New Roman" w:hAnsi="Times New Roman" w:cs="Times New Roman"/>
      <w:color w:val="0B5294" w:themeColor="accent1" w:themeShade="BF"/>
      <w:sz w:val="20"/>
      <w:szCs w:val="20"/>
      <w:lang w:eastAsia="pl-PL"/>
    </w:rPr>
    <w:tblPr>
      <w:tblStyleRowBandSize w:val="1"/>
      <w:tblStyleColBandSize w:val="1"/>
      <w:tblBorders>
        <w:top w:val="single" w:sz="8" w:space="0" w:color="0F6FC6" w:themeColor="accent1"/>
        <w:bottom w:val="single" w:sz="8" w:space="0" w:color="0F6FC6" w:themeColor="accent1"/>
      </w:tblBorders>
    </w:tblPr>
    <w:tblStylePr w:type="fir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la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left w:val="nil"/>
          <w:right w:val="nil"/>
          <w:insideH w:val="nil"/>
          <w:insideV w:val="nil"/>
        </w:tcBorders>
        <w:shd w:val="clear" w:color="auto" w:fill="BADBF9" w:themeFill="accent1" w:themeFillTint="3F"/>
      </w:tcPr>
    </w:tblStylePr>
  </w:style>
  <w:style w:type="table" w:customStyle="1" w:styleId="Jasnalistaakcent11">
    <w:name w:val="Jasna lista — akcent 11"/>
    <w:basedOn w:val="Standardowy"/>
    <w:uiPriority w:val="61"/>
    <w:rsid w:val="00BD775C"/>
    <w:pPr>
      <w:spacing w:line="240" w:lineRule="auto"/>
    </w:pPr>
    <w:rPr>
      <w:rFonts w:ascii="Times New Roman" w:eastAsia="Times New Roman" w:hAnsi="Times New Roman" w:cs="Times New Roman"/>
      <w:sz w:val="20"/>
      <w:szCs w:val="20"/>
      <w:lang w:eastAsia="pl-PL"/>
    </w:r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pPr>
        <w:spacing w:before="0" w:after="0" w:line="240" w:lineRule="auto"/>
      </w:pPr>
      <w:rPr>
        <w:b/>
        <w:bCs/>
        <w:color w:val="FFFFFF" w:themeColor="background1"/>
      </w:rPr>
      <w:tblPr/>
      <w:tcPr>
        <w:shd w:val="clear" w:color="auto" w:fill="0F6FC6" w:themeFill="accent1"/>
      </w:tcPr>
    </w:tblStylePr>
    <w:tblStylePr w:type="lastRow">
      <w:pPr>
        <w:spacing w:before="0" w:after="0" w:line="240" w:lineRule="auto"/>
      </w:pPr>
      <w:rPr>
        <w:b/>
        <w:bCs/>
      </w:rPr>
      <w:tblPr/>
      <w:tcPr>
        <w:tcBorders>
          <w:top w:val="double" w:sz="6" w:space="0" w:color="0F6FC6" w:themeColor="accent1"/>
          <w:left w:val="single" w:sz="8" w:space="0" w:color="0F6FC6" w:themeColor="accent1"/>
          <w:bottom w:val="single" w:sz="8" w:space="0" w:color="0F6FC6" w:themeColor="accent1"/>
          <w:right w:val="single" w:sz="8" w:space="0" w:color="0F6FC6" w:themeColor="accent1"/>
        </w:tcBorders>
      </w:tcPr>
    </w:tblStylePr>
    <w:tblStylePr w:type="firstCol">
      <w:rPr>
        <w:b/>
        <w:bCs/>
      </w:rPr>
    </w:tblStylePr>
    <w:tblStylePr w:type="lastCol">
      <w:rPr>
        <w:b/>
        <w:bCs/>
      </w:rPr>
    </w:tblStylePr>
    <w:tblStylePr w:type="band1Vert">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tblStylePr w:type="band1Horz">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style>
  <w:style w:type="paragraph" w:styleId="Podtytu">
    <w:name w:val="Subtitle"/>
    <w:basedOn w:val="Normalny"/>
    <w:next w:val="Normalny"/>
    <w:link w:val="PodtytuZnak"/>
    <w:uiPriority w:val="11"/>
    <w:qFormat/>
    <w:rsid w:val="00A36C5F"/>
    <w:pPr>
      <w:numPr>
        <w:ilvl w:val="1"/>
      </w:numPr>
      <w:ind w:firstLine="425"/>
    </w:pPr>
    <w:rPr>
      <w:rFonts w:asciiTheme="majorHAnsi" w:eastAsiaTheme="majorEastAsia" w:hAnsiTheme="majorHAnsi" w:cstheme="majorBidi"/>
      <w:i/>
      <w:iCs/>
      <w:color w:val="0F6FC6" w:themeColor="accent1"/>
      <w:spacing w:val="15"/>
      <w:szCs w:val="24"/>
    </w:rPr>
  </w:style>
  <w:style w:type="character" w:customStyle="1" w:styleId="PodtytuZnak">
    <w:name w:val="Podtytuł Znak"/>
    <w:basedOn w:val="Domylnaczcionkaakapitu"/>
    <w:link w:val="Podtytu"/>
    <w:uiPriority w:val="11"/>
    <w:rsid w:val="00A36C5F"/>
    <w:rPr>
      <w:rFonts w:asciiTheme="majorHAnsi" w:eastAsiaTheme="majorEastAsia" w:hAnsiTheme="majorHAnsi" w:cstheme="majorBidi"/>
      <w:i/>
      <w:iCs/>
      <w:color w:val="0F6FC6" w:themeColor="accent1"/>
      <w:spacing w:val="15"/>
      <w:sz w:val="24"/>
      <w:szCs w:val="24"/>
    </w:rPr>
  </w:style>
  <w:style w:type="character" w:styleId="Wyrnienieintensywne">
    <w:name w:val="Intense Emphasis"/>
    <w:basedOn w:val="Domylnaczcionkaakapitu"/>
    <w:uiPriority w:val="21"/>
    <w:qFormat/>
    <w:rsid w:val="00F969B5"/>
    <w:rPr>
      <w:b/>
      <w:bCs/>
      <w:i/>
      <w:iCs/>
      <w:color w:val="0F6FC6" w:themeColor="accent1"/>
    </w:rPr>
  </w:style>
  <w:style w:type="character" w:customStyle="1" w:styleId="mw-headline">
    <w:name w:val="mw-headline"/>
    <w:basedOn w:val="Domylnaczcionkaakapitu"/>
    <w:rsid w:val="00097F05"/>
  </w:style>
  <w:style w:type="character" w:customStyle="1" w:styleId="editsection3">
    <w:name w:val="editsection3"/>
    <w:basedOn w:val="Domylnaczcionkaakapitu"/>
    <w:rsid w:val="00097F05"/>
  </w:style>
  <w:style w:type="character" w:customStyle="1" w:styleId="apple-style-span">
    <w:name w:val="apple-style-span"/>
    <w:basedOn w:val="Domylnaczcionkaakapitu"/>
    <w:rsid w:val="009E3CFD"/>
  </w:style>
  <w:style w:type="character" w:customStyle="1" w:styleId="apple-converted-space">
    <w:name w:val="apple-converted-space"/>
    <w:basedOn w:val="Domylnaczcionkaakapitu"/>
    <w:rsid w:val="002D7434"/>
  </w:style>
  <w:style w:type="character" w:customStyle="1" w:styleId="gruby">
    <w:name w:val="gruby"/>
    <w:basedOn w:val="Domylnaczcionkaakapitu"/>
    <w:rsid w:val="009F6E39"/>
  </w:style>
  <w:style w:type="paragraph" w:styleId="Tekstprzypisukocowego">
    <w:name w:val="endnote text"/>
    <w:basedOn w:val="Normalny"/>
    <w:link w:val="TekstprzypisukocowegoZnak"/>
    <w:uiPriority w:val="99"/>
    <w:semiHidden/>
    <w:unhideWhenUsed/>
    <w:rsid w:val="002F7E21"/>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F7E21"/>
    <w:rPr>
      <w:sz w:val="20"/>
      <w:szCs w:val="20"/>
    </w:rPr>
  </w:style>
  <w:style w:type="character" w:styleId="Uwydatnienie">
    <w:name w:val="Emphasis"/>
    <w:basedOn w:val="Domylnaczcionkaakapitu"/>
    <w:uiPriority w:val="20"/>
    <w:qFormat/>
    <w:rsid w:val="00AD5850"/>
    <w:rPr>
      <w:i/>
      <w:iCs/>
    </w:rPr>
  </w:style>
  <w:style w:type="character" w:customStyle="1" w:styleId="tocnumber">
    <w:name w:val="tocnumber"/>
    <w:basedOn w:val="Domylnaczcionkaakapitu"/>
    <w:rsid w:val="00122AF5"/>
  </w:style>
  <w:style w:type="character" w:customStyle="1" w:styleId="toctext">
    <w:name w:val="toctext"/>
    <w:basedOn w:val="Domylnaczcionkaakapitu"/>
    <w:rsid w:val="00122AF5"/>
  </w:style>
  <w:style w:type="character" w:customStyle="1" w:styleId="mw-editsection">
    <w:name w:val="mw-editsection"/>
    <w:basedOn w:val="Domylnaczcionkaakapitu"/>
    <w:rsid w:val="00122AF5"/>
  </w:style>
  <w:style w:type="character" w:customStyle="1" w:styleId="mw-editsection-bracket">
    <w:name w:val="mw-editsection-bracket"/>
    <w:basedOn w:val="Domylnaczcionkaakapitu"/>
    <w:rsid w:val="00122AF5"/>
  </w:style>
  <w:style w:type="character" w:customStyle="1" w:styleId="mw-editsection-divider">
    <w:name w:val="mw-editsection-divider"/>
    <w:basedOn w:val="Domylnaczcionkaakapitu"/>
    <w:rsid w:val="00122AF5"/>
  </w:style>
  <w:style w:type="paragraph" w:styleId="Legenda">
    <w:name w:val="caption"/>
    <w:basedOn w:val="Normalny"/>
    <w:next w:val="Normalny"/>
    <w:uiPriority w:val="35"/>
    <w:unhideWhenUsed/>
    <w:qFormat/>
    <w:rsid w:val="00944C93"/>
    <w:pPr>
      <w:spacing w:line="240" w:lineRule="auto"/>
    </w:pPr>
    <w:rPr>
      <w:b/>
      <w:bCs/>
      <w:color w:val="0F6FC6" w:themeColor="accent1"/>
      <w:sz w:val="18"/>
      <w:szCs w:val="18"/>
    </w:rPr>
  </w:style>
  <w:style w:type="character" w:customStyle="1" w:styleId="fontstyle01">
    <w:name w:val="fontstyle01"/>
    <w:basedOn w:val="Domylnaczcionkaakapitu"/>
    <w:rsid w:val="009B0587"/>
    <w:rPr>
      <w:rFonts w:ascii="ArialMT" w:hAnsi="ArialMT" w:hint="default"/>
      <w:b w:val="0"/>
      <w:bCs w:val="0"/>
      <w:i w:val="0"/>
      <w:iCs w:val="0"/>
      <w:color w:val="000000"/>
      <w:sz w:val="20"/>
      <w:szCs w:val="20"/>
    </w:rPr>
  </w:style>
  <w:style w:type="table" w:styleId="Jasnasiatkaakcent6">
    <w:name w:val="Light Grid Accent 6"/>
    <w:basedOn w:val="Standardowy"/>
    <w:uiPriority w:val="62"/>
    <w:rsid w:val="004B62E4"/>
    <w:pPr>
      <w:spacing w:line="240" w:lineRule="auto"/>
    </w:pPr>
    <w:tblPr>
      <w:tblStyleRowBandSize w:val="1"/>
      <w:tblStyleColBandSize w:val="1"/>
      <w:tblBorders>
        <w:top w:val="single" w:sz="8" w:space="0" w:color="A5C249" w:themeColor="accent6"/>
        <w:left w:val="single" w:sz="8" w:space="0" w:color="A5C249" w:themeColor="accent6"/>
        <w:bottom w:val="single" w:sz="8" w:space="0" w:color="A5C249" w:themeColor="accent6"/>
        <w:right w:val="single" w:sz="8" w:space="0" w:color="A5C249" w:themeColor="accent6"/>
        <w:insideH w:val="single" w:sz="8" w:space="0" w:color="A5C249" w:themeColor="accent6"/>
        <w:insideV w:val="single" w:sz="8" w:space="0" w:color="A5C249"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C249" w:themeColor="accent6"/>
          <w:left w:val="single" w:sz="8" w:space="0" w:color="A5C249" w:themeColor="accent6"/>
          <w:bottom w:val="single" w:sz="18" w:space="0" w:color="A5C249" w:themeColor="accent6"/>
          <w:right w:val="single" w:sz="8" w:space="0" w:color="A5C249" w:themeColor="accent6"/>
          <w:insideH w:val="nil"/>
          <w:insideV w:val="single" w:sz="8" w:space="0" w:color="A5C249"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C249" w:themeColor="accent6"/>
          <w:left w:val="single" w:sz="8" w:space="0" w:color="A5C249" w:themeColor="accent6"/>
          <w:bottom w:val="single" w:sz="8" w:space="0" w:color="A5C249" w:themeColor="accent6"/>
          <w:right w:val="single" w:sz="8" w:space="0" w:color="A5C249" w:themeColor="accent6"/>
          <w:insideH w:val="nil"/>
          <w:insideV w:val="single" w:sz="8" w:space="0" w:color="A5C249"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C249" w:themeColor="accent6"/>
          <w:left w:val="single" w:sz="8" w:space="0" w:color="A5C249" w:themeColor="accent6"/>
          <w:bottom w:val="single" w:sz="8" w:space="0" w:color="A5C249" w:themeColor="accent6"/>
          <w:right w:val="single" w:sz="8" w:space="0" w:color="A5C249" w:themeColor="accent6"/>
        </w:tcBorders>
      </w:tcPr>
    </w:tblStylePr>
    <w:tblStylePr w:type="band1Vert">
      <w:tblPr/>
      <w:tcPr>
        <w:tcBorders>
          <w:top w:val="single" w:sz="8" w:space="0" w:color="A5C249" w:themeColor="accent6"/>
          <w:left w:val="single" w:sz="8" w:space="0" w:color="A5C249" w:themeColor="accent6"/>
          <w:bottom w:val="single" w:sz="8" w:space="0" w:color="A5C249" w:themeColor="accent6"/>
          <w:right w:val="single" w:sz="8" w:space="0" w:color="A5C249" w:themeColor="accent6"/>
        </w:tcBorders>
        <w:shd w:val="clear" w:color="auto" w:fill="E8F0D1" w:themeFill="accent6" w:themeFillTint="3F"/>
      </w:tcPr>
    </w:tblStylePr>
    <w:tblStylePr w:type="band1Horz">
      <w:tblPr/>
      <w:tcPr>
        <w:tcBorders>
          <w:top w:val="single" w:sz="8" w:space="0" w:color="A5C249" w:themeColor="accent6"/>
          <w:left w:val="single" w:sz="8" w:space="0" w:color="A5C249" w:themeColor="accent6"/>
          <w:bottom w:val="single" w:sz="8" w:space="0" w:color="A5C249" w:themeColor="accent6"/>
          <w:right w:val="single" w:sz="8" w:space="0" w:color="A5C249" w:themeColor="accent6"/>
          <w:insideV w:val="single" w:sz="8" w:space="0" w:color="A5C249" w:themeColor="accent6"/>
        </w:tcBorders>
        <w:shd w:val="clear" w:color="auto" w:fill="E8F0D1" w:themeFill="accent6" w:themeFillTint="3F"/>
      </w:tcPr>
    </w:tblStylePr>
    <w:tblStylePr w:type="band2Horz">
      <w:tblPr/>
      <w:tcPr>
        <w:tcBorders>
          <w:top w:val="single" w:sz="8" w:space="0" w:color="A5C249" w:themeColor="accent6"/>
          <w:left w:val="single" w:sz="8" w:space="0" w:color="A5C249" w:themeColor="accent6"/>
          <w:bottom w:val="single" w:sz="8" w:space="0" w:color="A5C249" w:themeColor="accent6"/>
          <w:right w:val="single" w:sz="8" w:space="0" w:color="A5C249" w:themeColor="accent6"/>
          <w:insideV w:val="single" w:sz="8" w:space="0" w:color="A5C249" w:themeColor="accent6"/>
        </w:tcBorders>
      </w:tcPr>
    </w:tblStylePr>
  </w:style>
  <w:style w:type="character" w:customStyle="1" w:styleId="markedcontent">
    <w:name w:val="markedcontent"/>
    <w:basedOn w:val="Domylnaczcionkaakapitu"/>
    <w:rsid w:val="00766E20"/>
  </w:style>
  <w:style w:type="paragraph" w:customStyle="1" w:styleId="Default">
    <w:name w:val="Default"/>
    <w:qFormat/>
    <w:rsid w:val="00340C76"/>
    <w:pPr>
      <w:autoSpaceDE w:val="0"/>
      <w:autoSpaceDN w:val="0"/>
      <w:adjustRightInd w:val="0"/>
      <w:spacing w:line="240" w:lineRule="auto"/>
    </w:pPr>
    <w:rPr>
      <w:rFonts w:ascii="Calibri" w:eastAsia="Times New Roman" w:hAnsi="Calibri" w:cs="Calibri"/>
      <w:color w:val="000000"/>
      <w:sz w:val="24"/>
      <w:szCs w:val="24"/>
      <w:lang w:eastAsia="pl-PL"/>
    </w:rPr>
  </w:style>
  <w:style w:type="character" w:customStyle="1" w:styleId="Teksttreci">
    <w:name w:val="Tekst treści_"/>
    <w:basedOn w:val="Domylnaczcionkaakapitu"/>
    <w:link w:val="Teksttreci1"/>
    <w:uiPriority w:val="99"/>
    <w:locked/>
    <w:rsid w:val="00340C76"/>
    <w:rPr>
      <w:rFonts w:ascii="Times New Roman" w:hAnsi="Times New Roman" w:cs="Times New Roman"/>
      <w:shd w:val="clear" w:color="auto" w:fill="FFFFFF"/>
    </w:rPr>
  </w:style>
  <w:style w:type="paragraph" w:customStyle="1" w:styleId="Teksttreci1">
    <w:name w:val="Tekst treści1"/>
    <w:basedOn w:val="Normalny"/>
    <w:link w:val="Teksttreci"/>
    <w:uiPriority w:val="99"/>
    <w:rsid w:val="00340C76"/>
    <w:pPr>
      <w:widowControl w:val="0"/>
      <w:shd w:val="clear" w:color="auto" w:fill="FFFFFF"/>
      <w:spacing w:before="240" w:line="413" w:lineRule="exact"/>
      <w:ind w:hanging="1660"/>
    </w:pPr>
    <w:rPr>
      <w:rFonts w:cs="Times New Roman"/>
    </w:rPr>
  </w:style>
  <w:style w:type="paragraph" w:styleId="Nagwekspisutreci">
    <w:name w:val="TOC Heading"/>
    <w:basedOn w:val="Nagwek1"/>
    <w:next w:val="Normalny"/>
    <w:uiPriority w:val="39"/>
    <w:unhideWhenUsed/>
    <w:qFormat/>
    <w:rsid w:val="00705AF1"/>
    <w:pPr>
      <w:keepNext/>
      <w:keepLines/>
      <w:numPr>
        <w:numId w:val="0"/>
      </w:numPr>
      <w:pBdr>
        <w:bottom w:val="none" w:sz="0" w:space="0" w:color="auto"/>
      </w:pBdr>
      <w:autoSpaceDE/>
      <w:autoSpaceDN/>
      <w:adjustRightInd/>
      <w:spacing w:before="480" w:line="276" w:lineRule="auto"/>
      <w:contextualSpacing w:val="0"/>
      <w:outlineLvl w:val="9"/>
    </w:pPr>
    <w:rPr>
      <w:rFonts w:asciiTheme="majorHAnsi" w:eastAsiaTheme="majorEastAsia" w:hAnsiTheme="majorHAnsi" w:cstheme="majorBidi"/>
      <w:color w:val="0B5294" w:themeColor="accent1" w:themeShade="BF"/>
      <w:spacing w:val="0"/>
      <w:kern w:val="0"/>
      <w:sz w:val="28"/>
      <w:szCs w:val="28"/>
      <w:lang w:eastAsia="en-US"/>
    </w:rPr>
  </w:style>
  <w:style w:type="paragraph" w:customStyle="1" w:styleId="Standard">
    <w:name w:val="Standard"/>
    <w:rsid w:val="00AC5AB2"/>
    <w:pPr>
      <w:suppressAutoHyphens/>
      <w:autoSpaceDN w:val="0"/>
      <w:spacing w:line="240" w:lineRule="auto"/>
      <w:ind w:firstLine="0"/>
    </w:pPr>
    <w:rPr>
      <w:rFonts w:ascii="Times New Roman" w:eastAsia="Times New Roman" w:hAnsi="Times New Roman" w:cs="Times New Roman"/>
      <w:kern w:val="3"/>
      <w:sz w:val="24"/>
      <w:szCs w:val="24"/>
      <w:lang w:eastAsia="zh-CN"/>
    </w:rPr>
  </w:style>
  <w:style w:type="paragraph" w:styleId="Mapadokumentu">
    <w:name w:val="Document Map"/>
    <w:basedOn w:val="Normalny"/>
    <w:link w:val="MapadokumentuZnak"/>
    <w:uiPriority w:val="99"/>
    <w:semiHidden/>
    <w:unhideWhenUsed/>
    <w:rsid w:val="00780BF0"/>
    <w:pPr>
      <w:spacing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780BF0"/>
    <w:rPr>
      <w:rFonts w:ascii="Tahoma" w:hAnsi="Tahoma" w:cs="Tahoma"/>
      <w:sz w:val="16"/>
      <w:szCs w:val="16"/>
    </w:rPr>
  </w:style>
  <w:style w:type="table" w:styleId="Jasnecieniowanieakcent3">
    <w:name w:val="Light Shading Accent 3"/>
    <w:basedOn w:val="Standardowy"/>
    <w:uiPriority w:val="60"/>
    <w:rsid w:val="00200BF4"/>
    <w:pPr>
      <w:spacing w:line="240" w:lineRule="auto"/>
    </w:pPr>
    <w:rPr>
      <w:color w:val="089BA2" w:themeColor="accent3" w:themeShade="BF"/>
    </w:rPr>
    <w:tblPr>
      <w:tblStyleRowBandSize w:val="1"/>
      <w:tblStyleColBandSize w:val="1"/>
      <w:tblBorders>
        <w:top w:val="single" w:sz="8" w:space="0" w:color="0BD0D9" w:themeColor="accent3"/>
        <w:bottom w:val="single" w:sz="8" w:space="0" w:color="0BD0D9" w:themeColor="accent3"/>
      </w:tblBorders>
    </w:tblPr>
    <w:tblStylePr w:type="firstRow">
      <w:pPr>
        <w:spacing w:before="0" w:after="0" w:line="240" w:lineRule="auto"/>
      </w:pPr>
      <w:rPr>
        <w:b/>
        <w:bCs/>
      </w:rPr>
      <w:tblPr/>
      <w:tcPr>
        <w:tcBorders>
          <w:top w:val="single" w:sz="8" w:space="0" w:color="0BD0D9" w:themeColor="accent3"/>
          <w:left w:val="nil"/>
          <w:bottom w:val="single" w:sz="8" w:space="0" w:color="0BD0D9" w:themeColor="accent3"/>
          <w:right w:val="nil"/>
          <w:insideH w:val="nil"/>
          <w:insideV w:val="nil"/>
        </w:tcBorders>
      </w:tcPr>
    </w:tblStylePr>
    <w:tblStylePr w:type="lastRow">
      <w:pPr>
        <w:spacing w:before="0" w:after="0" w:line="240" w:lineRule="auto"/>
      </w:pPr>
      <w:rPr>
        <w:b/>
        <w:bCs/>
      </w:rPr>
      <w:tblPr/>
      <w:tcPr>
        <w:tcBorders>
          <w:top w:val="single" w:sz="8" w:space="0" w:color="0BD0D9" w:themeColor="accent3"/>
          <w:left w:val="nil"/>
          <w:bottom w:val="single" w:sz="8" w:space="0" w:color="0BD0D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CF8FB" w:themeFill="accent3" w:themeFillTint="3F"/>
      </w:tcPr>
    </w:tblStylePr>
    <w:tblStylePr w:type="band1Horz">
      <w:tblPr/>
      <w:tcPr>
        <w:tcBorders>
          <w:left w:val="nil"/>
          <w:right w:val="nil"/>
          <w:insideH w:val="nil"/>
          <w:insideV w:val="nil"/>
        </w:tcBorders>
        <w:shd w:val="clear" w:color="auto" w:fill="BCF8FB" w:themeFill="accent3" w:themeFillTint="3F"/>
      </w:tcPr>
    </w:tblStylePr>
  </w:style>
  <w:style w:type="table" w:styleId="Jasnalistaakcent2">
    <w:name w:val="Light List Accent 2"/>
    <w:basedOn w:val="Standardowy"/>
    <w:uiPriority w:val="61"/>
    <w:rsid w:val="00200BF4"/>
    <w:pPr>
      <w:spacing w:line="240" w:lineRule="auto"/>
    </w:pPr>
    <w:tblPr>
      <w:tblStyleRowBandSize w:val="1"/>
      <w:tblStyleColBandSize w:val="1"/>
      <w:tblBorders>
        <w:top w:val="single" w:sz="8" w:space="0" w:color="009DD9" w:themeColor="accent2"/>
        <w:left w:val="single" w:sz="8" w:space="0" w:color="009DD9" w:themeColor="accent2"/>
        <w:bottom w:val="single" w:sz="8" w:space="0" w:color="009DD9" w:themeColor="accent2"/>
        <w:right w:val="single" w:sz="8" w:space="0" w:color="009DD9" w:themeColor="accent2"/>
      </w:tblBorders>
    </w:tblPr>
    <w:tblStylePr w:type="firstRow">
      <w:pPr>
        <w:spacing w:before="0" w:after="0" w:line="240" w:lineRule="auto"/>
      </w:pPr>
      <w:rPr>
        <w:b/>
        <w:bCs/>
        <w:color w:val="FFFFFF" w:themeColor="background1"/>
      </w:rPr>
      <w:tblPr/>
      <w:tcPr>
        <w:shd w:val="clear" w:color="auto" w:fill="009DD9" w:themeFill="accent2"/>
      </w:tcPr>
    </w:tblStylePr>
    <w:tblStylePr w:type="lastRow">
      <w:pPr>
        <w:spacing w:before="0" w:after="0" w:line="240" w:lineRule="auto"/>
      </w:pPr>
      <w:rPr>
        <w:b/>
        <w:bCs/>
      </w:rPr>
      <w:tblPr/>
      <w:tcPr>
        <w:tcBorders>
          <w:top w:val="double" w:sz="6" w:space="0" w:color="009DD9" w:themeColor="accent2"/>
          <w:left w:val="single" w:sz="8" w:space="0" w:color="009DD9" w:themeColor="accent2"/>
          <w:bottom w:val="single" w:sz="8" w:space="0" w:color="009DD9" w:themeColor="accent2"/>
          <w:right w:val="single" w:sz="8" w:space="0" w:color="009DD9" w:themeColor="accent2"/>
        </w:tcBorders>
      </w:tcPr>
    </w:tblStylePr>
    <w:tblStylePr w:type="firstCol">
      <w:rPr>
        <w:b/>
        <w:bCs/>
      </w:rPr>
    </w:tblStylePr>
    <w:tblStylePr w:type="lastCol">
      <w:rPr>
        <w:b/>
        <w:bCs/>
      </w:rPr>
    </w:tblStylePr>
    <w:tblStylePr w:type="band1Vert">
      <w:tblPr/>
      <w:tcPr>
        <w:tcBorders>
          <w:top w:val="single" w:sz="8" w:space="0" w:color="009DD9" w:themeColor="accent2"/>
          <w:left w:val="single" w:sz="8" w:space="0" w:color="009DD9" w:themeColor="accent2"/>
          <w:bottom w:val="single" w:sz="8" w:space="0" w:color="009DD9" w:themeColor="accent2"/>
          <w:right w:val="single" w:sz="8" w:space="0" w:color="009DD9" w:themeColor="accent2"/>
        </w:tcBorders>
      </w:tcPr>
    </w:tblStylePr>
    <w:tblStylePr w:type="band1Horz">
      <w:tblPr/>
      <w:tcPr>
        <w:tcBorders>
          <w:top w:val="single" w:sz="8" w:space="0" w:color="009DD9" w:themeColor="accent2"/>
          <w:left w:val="single" w:sz="8" w:space="0" w:color="009DD9" w:themeColor="accent2"/>
          <w:bottom w:val="single" w:sz="8" w:space="0" w:color="009DD9" w:themeColor="accent2"/>
          <w:right w:val="single" w:sz="8" w:space="0" w:color="009DD9" w:themeColor="accent2"/>
        </w:tcBorders>
      </w:tcPr>
    </w:tblStylePr>
  </w:style>
  <w:style w:type="table" w:customStyle="1" w:styleId="Jasnalistaakcent12">
    <w:name w:val="Jasna lista — akcent 12"/>
    <w:basedOn w:val="Standardowy"/>
    <w:uiPriority w:val="61"/>
    <w:rsid w:val="00200BF4"/>
    <w:pPr>
      <w:spacing w:line="240" w:lineRule="auto"/>
    </w:pPr>
    <w:tblPr>
      <w:tblStyleRowBandSize w:val="1"/>
      <w:tblStyleColBandSize w:val="1"/>
      <w:tblBorders>
        <w:top w:val="single" w:sz="8" w:space="0" w:color="0F6FC6" w:themeColor="accent1"/>
        <w:left w:val="single" w:sz="8" w:space="0" w:color="0F6FC6" w:themeColor="accent1"/>
        <w:bottom w:val="single" w:sz="8" w:space="0" w:color="0F6FC6" w:themeColor="accent1"/>
        <w:right w:val="single" w:sz="8" w:space="0" w:color="0F6FC6" w:themeColor="accent1"/>
      </w:tblBorders>
    </w:tblPr>
    <w:tblStylePr w:type="firstRow">
      <w:pPr>
        <w:spacing w:before="0" w:after="0" w:line="240" w:lineRule="auto"/>
      </w:pPr>
      <w:rPr>
        <w:b/>
        <w:bCs/>
        <w:color w:val="FFFFFF" w:themeColor="background1"/>
      </w:rPr>
      <w:tblPr/>
      <w:tcPr>
        <w:shd w:val="clear" w:color="auto" w:fill="0F6FC6" w:themeFill="accent1"/>
      </w:tcPr>
    </w:tblStylePr>
    <w:tblStylePr w:type="lastRow">
      <w:pPr>
        <w:spacing w:before="0" w:after="0" w:line="240" w:lineRule="auto"/>
      </w:pPr>
      <w:rPr>
        <w:b/>
        <w:bCs/>
      </w:rPr>
      <w:tblPr/>
      <w:tcPr>
        <w:tcBorders>
          <w:top w:val="double" w:sz="6" w:space="0" w:color="0F6FC6" w:themeColor="accent1"/>
          <w:left w:val="single" w:sz="8" w:space="0" w:color="0F6FC6" w:themeColor="accent1"/>
          <w:bottom w:val="single" w:sz="8" w:space="0" w:color="0F6FC6" w:themeColor="accent1"/>
          <w:right w:val="single" w:sz="8" w:space="0" w:color="0F6FC6" w:themeColor="accent1"/>
        </w:tcBorders>
      </w:tcPr>
    </w:tblStylePr>
    <w:tblStylePr w:type="firstCol">
      <w:rPr>
        <w:b/>
        <w:bCs/>
      </w:rPr>
    </w:tblStylePr>
    <w:tblStylePr w:type="lastCol">
      <w:rPr>
        <w:b/>
        <w:bCs/>
      </w:rPr>
    </w:tblStylePr>
    <w:tblStylePr w:type="band1Vert">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tblStylePr w:type="band1Horz">
      <w:tblPr/>
      <w:tcPr>
        <w:tcBorders>
          <w:top w:val="single" w:sz="8" w:space="0" w:color="0F6FC6" w:themeColor="accent1"/>
          <w:left w:val="single" w:sz="8" w:space="0" w:color="0F6FC6" w:themeColor="accent1"/>
          <w:bottom w:val="single" w:sz="8" w:space="0" w:color="0F6FC6" w:themeColor="accent1"/>
          <w:right w:val="single" w:sz="8" w:space="0" w:color="0F6FC6" w:themeColor="accent1"/>
        </w:tcBorders>
      </w:tcPr>
    </w:tblStylePr>
  </w:style>
  <w:style w:type="table" w:customStyle="1" w:styleId="Jasnecieniowanieakcent12">
    <w:name w:val="Jasne cieniowanie — akcent 12"/>
    <w:basedOn w:val="Standardowy"/>
    <w:uiPriority w:val="60"/>
    <w:rsid w:val="00200BF4"/>
    <w:pPr>
      <w:spacing w:line="240" w:lineRule="auto"/>
    </w:pPr>
    <w:rPr>
      <w:color w:val="0B5294" w:themeColor="accent1" w:themeShade="BF"/>
    </w:rPr>
    <w:tblPr>
      <w:tblStyleRowBandSize w:val="1"/>
      <w:tblStyleColBandSize w:val="1"/>
      <w:tblBorders>
        <w:top w:val="single" w:sz="8" w:space="0" w:color="0F6FC6" w:themeColor="accent1"/>
        <w:bottom w:val="single" w:sz="8" w:space="0" w:color="0F6FC6" w:themeColor="accent1"/>
      </w:tblBorders>
    </w:tblPr>
    <w:tblStylePr w:type="fir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lastRow">
      <w:pPr>
        <w:spacing w:before="0" w:after="0" w:line="240" w:lineRule="auto"/>
      </w:pPr>
      <w:rPr>
        <w:b/>
        <w:bCs/>
      </w:rPr>
      <w:tblPr/>
      <w:tcPr>
        <w:tcBorders>
          <w:top w:val="single" w:sz="8" w:space="0" w:color="0F6FC6" w:themeColor="accent1"/>
          <w:left w:val="nil"/>
          <w:bottom w:val="single" w:sz="8" w:space="0" w:color="0F6FC6"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ADBF9" w:themeFill="accent1" w:themeFillTint="3F"/>
      </w:tcPr>
    </w:tblStylePr>
    <w:tblStylePr w:type="band1Horz">
      <w:tblPr/>
      <w:tcPr>
        <w:tcBorders>
          <w:left w:val="nil"/>
          <w:right w:val="nil"/>
          <w:insideH w:val="nil"/>
          <w:insideV w:val="nil"/>
        </w:tcBorders>
        <w:shd w:val="clear" w:color="auto" w:fill="BADBF9" w:themeFill="accent1" w:themeFillTint="3F"/>
      </w:tcPr>
    </w:tblStylePr>
  </w:style>
  <w:style w:type="paragraph" w:customStyle="1" w:styleId="zwykywcity">
    <w:name w:val="zwykły wcięty"/>
    <w:basedOn w:val="Normalny"/>
    <w:rsid w:val="007E0974"/>
    <w:pPr>
      <w:spacing w:after="60"/>
      <w:ind w:firstLine="396"/>
    </w:pPr>
    <w:rPr>
      <w:rFonts w:ascii="Goudy Old Style CE ATT" w:eastAsia="Times New Roman" w:hAnsi="Goudy Old Style CE ATT" w:cs="Times New Roman"/>
      <w:snapToGrid w:val="0"/>
      <w:szCs w:val="20"/>
      <w:lang w:eastAsia="pl-PL"/>
    </w:rPr>
  </w:style>
  <w:style w:type="character" w:customStyle="1" w:styleId="h1">
    <w:name w:val="h1"/>
    <w:basedOn w:val="Domylnaczcionkaakapitu"/>
    <w:qFormat/>
    <w:rsid w:val="007E0974"/>
  </w:style>
  <w:style w:type="paragraph" w:customStyle="1" w:styleId="Legenda1">
    <w:name w:val="Legenda1"/>
    <w:basedOn w:val="Normalny"/>
    <w:next w:val="Normalny"/>
    <w:qFormat/>
    <w:rsid w:val="007E0974"/>
    <w:pPr>
      <w:suppressAutoHyphens/>
      <w:ind w:firstLine="0"/>
    </w:pPr>
    <w:rPr>
      <w:rFonts w:eastAsia="Times New Roman" w:cs="Times New Roman"/>
      <w:b/>
      <w:bCs/>
      <w:szCs w:val="24"/>
      <w:lang w:eastAsia="ar-SA"/>
    </w:rPr>
  </w:style>
  <w:style w:type="character" w:styleId="UyteHipercze">
    <w:name w:val="FollowedHyperlink"/>
    <w:basedOn w:val="Domylnaczcionkaakapitu"/>
    <w:uiPriority w:val="99"/>
    <w:semiHidden/>
    <w:unhideWhenUsed/>
    <w:rsid w:val="003865D1"/>
    <w:rPr>
      <w:color w:val="800080"/>
      <w:u w:val="single"/>
    </w:rPr>
  </w:style>
  <w:style w:type="character" w:customStyle="1" w:styleId="ext-mb-text">
    <w:name w:val="ext-mb-text"/>
    <w:basedOn w:val="Domylnaczcionkaakapitu"/>
    <w:rsid w:val="003865D1"/>
  </w:style>
  <w:style w:type="character" w:customStyle="1" w:styleId="resutldesc">
    <w:name w:val="resutldesc"/>
    <w:basedOn w:val="Domylnaczcionkaakapitu"/>
    <w:rsid w:val="00E02008"/>
  </w:style>
  <w:style w:type="character" w:customStyle="1" w:styleId="item-fieldname">
    <w:name w:val="item-fieldname"/>
    <w:basedOn w:val="Domylnaczcionkaakapitu"/>
    <w:rsid w:val="00E02008"/>
  </w:style>
  <w:style w:type="character" w:customStyle="1" w:styleId="item-fieldvalue">
    <w:name w:val="item-fieldvalue"/>
    <w:basedOn w:val="Domylnaczcionkaakapitu"/>
    <w:rsid w:val="00E02008"/>
  </w:style>
  <w:style w:type="paragraph" w:customStyle="1" w:styleId="standardowy0">
    <w:name w:val="standardowy"/>
    <w:basedOn w:val="Normalny"/>
    <w:rsid w:val="004E5156"/>
    <w:pPr>
      <w:spacing w:line="240" w:lineRule="auto"/>
      <w:ind w:firstLine="0"/>
    </w:pPr>
    <w:rPr>
      <w:rFonts w:eastAsia="Times New Roman" w:cs="Times New Roman"/>
      <w:szCs w:val="20"/>
      <w:lang w:eastAsia="pl-PL"/>
    </w:rPr>
  </w:style>
  <w:style w:type="character" w:customStyle="1" w:styleId="h2">
    <w:name w:val="h2"/>
    <w:basedOn w:val="Domylnaczcionkaakapitu"/>
    <w:rsid w:val="008E6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0837">
      <w:bodyDiv w:val="1"/>
      <w:marLeft w:val="0"/>
      <w:marRight w:val="0"/>
      <w:marTop w:val="0"/>
      <w:marBottom w:val="0"/>
      <w:divBdr>
        <w:top w:val="none" w:sz="0" w:space="0" w:color="auto"/>
        <w:left w:val="none" w:sz="0" w:space="0" w:color="auto"/>
        <w:bottom w:val="none" w:sz="0" w:space="0" w:color="auto"/>
        <w:right w:val="none" w:sz="0" w:space="0" w:color="auto"/>
      </w:divBdr>
    </w:div>
    <w:div w:id="96682963">
      <w:bodyDiv w:val="1"/>
      <w:marLeft w:val="0"/>
      <w:marRight w:val="0"/>
      <w:marTop w:val="0"/>
      <w:marBottom w:val="0"/>
      <w:divBdr>
        <w:top w:val="none" w:sz="0" w:space="0" w:color="auto"/>
        <w:left w:val="none" w:sz="0" w:space="0" w:color="auto"/>
        <w:bottom w:val="none" w:sz="0" w:space="0" w:color="auto"/>
        <w:right w:val="none" w:sz="0" w:space="0" w:color="auto"/>
      </w:divBdr>
    </w:div>
    <w:div w:id="115638040">
      <w:bodyDiv w:val="1"/>
      <w:marLeft w:val="0"/>
      <w:marRight w:val="0"/>
      <w:marTop w:val="0"/>
      <w:marBottom w:val="0"/>
      <w:divBdr>
        <w:top w:val="none" w:sz="0" w:space="0" w:color="auto"/>
        <w:left w:val="none" w:sz="0" w:space="0" w:color="auto"/>
        <w:bottom w:val="none" w:sz="0" w:space="0" w:color="auto"/>
        <w:right w:val="none" w:sz="0" w:space="0" w:color="auto"/>
      </w:divBdr>
    </w:div>
    <w:div w:id="194201822">
      <w:bodyDiv w:val="1"/>
      <w:marLeft w:val="0"/>
      <w:marRight w:val="0"/>
      <w:marTop w:val="0"/>
      <w:marBottom w:val="0"/>
      <w:divBdr>
        <w:top w:val="none" w:sz="0" w:space="0" w:color="auto"/>
        <w:left w:val="none" w:sz="0" w:space="0" w:color="auto"/>
        <w:bottom w:val="none" w:sz="0" w:space="0" w:color="auto"/>
        <w:right w:val="none" w:sz="0" w:space="0" w:color="auto"/>
      </w:divBdr>
    </w:div>
    <w:div w:id="250505010">
      <w:bodyDiv w:val="1"/>
      <w:marLeft w:val="0"/>
      <w:marRight w:val="0"/>
      <w:marTop w:val="0"/>
      <w:marBottom w:val="0"/>
      <w:divBdr>
        <w:top w:val="none" w:sz="0" w:space="0" w:color="auto"/>
        <w:left w:val="none" w:sz="0" w:space="0" w:color="auto"/>
        <w:bottom w:val="none" w:sz="0" w:space="0" w:color="auto"/>
        <w:right w:val="none" w:sz="0" w:space="0" w:color="auto"/>
      </w:divBdr>
    </w:div>
    <w:div w:id="322784874">
      <w:bodyDiv w:val="1"/>
      <w:marLeft w:val="0"/>
      <w:marRight w:val="0"/>
      <w:marTop w:val="0"/>
      <w:marBottom w:val="0"/>
      <w:divBdr>
        <w:top w:val="none" w:sz="0" w:space="0" w:color="auto"/>
        <w:left w:val="none" w:sz="0" w:space="0" w:color="auto"/>
        <w:bottom w:val="none" w:sz="0" w:space="0" w:color="auto"/>
        <w:right w:val="none" w:sz="0" w:space="0" w:color="auto"/>
      </w:divBdr>
    </w:div>
    <w:div w:id="327442686">
      <w:bodyDiv w:val="1"/>
      <w:marLeft w:val="0"/>
      <w:marRight w:val="0"/>
      <w:marTop w:val="0"/>
      <w:marBottom w:val="0"/>
      <w:divBdr>
        <w:top w:val="none" w:sz="0" w:space="0" w:color="auto"/>
        <w:left w:val="none" w:sz="0" w:space="0" w:color="auto"/>
        <w:bottom w:val="none" w:sz="0" w:space="0" w:color="auto"/>
        <w:right w:val="none" w:sz="0" w:space="0" w:color="auto"/>
      </w:divBdr>
    </w:div>
    <w:div w:id="539129364">
      <w:bodyDiv w:val="1"/>
      <w:marLeft w:val="0"/>
      <w:marRight w:val="0"/>
      <w:marTop w:val="0"/>
      <w:marBottom w:val="0"/>
      <w:divBdr>
        <w:top w:val="none" w:sz="0" w:space="0" w:color="auto"/>
        <w:left w:val="none" w:sz="0" w:space="0" w:color="auto"/>
        <w:bottom w:val="none" w:sz="0" w:space="0" w:color="auto"/>
        <w:right w:val="none" w:sz="0" w:space="0" w:color="auto"/>
      </w:divBdr>
    </w:div>
    <w:div w:id="635917984">
      <w:bodyDiv w:val="1"/>
      <w:marLeft w:val="0"/>
      <w:marRight w:val="0"/>
      <w:marTop w:val="0"/>
      <w:marBottom w:val="0"/>
      <w:divBdr>
        <w:top w:val="none" w:sz="0" w:space="0" w:color="auto"/>
        <w:left w:val="none" w:sz="0" w:space="0" w:color="auto"/>
        <w:bottom w:val="none" w:sz="0" w:space="0" w:color="auto"/>
        <w:right w:val="none" w:sz="0" w:space="0" w:color="auto"/>
      </w:divBdr>
    </w:div>
    <w:div w:id="644890518">
      <w:bodyDiv w:val="1"/>
      <w:marLeft w:val="0"/>
      <w:marRight w:val="0"/>
      <w:marTop w:val="0"/>
      <w:marBottom w:val="0"/>
      <w:divBdr>
        <w:top w:val="none" w:sz="0" w:space="0" w:color="auto"/>
        <w:left w:val="none" w:sz="0" w:space="0" w:color="auto"/>
        <w:bottom w:val="none" w:sz="0" w:space="0" w:color="auto"/>
        <w:right w:val="none" w:sz="0" w:space="0" w:color="auto"/>
      </w:divBdr>
      <w:divsChild>
        <w:div w:id="1878807376">
          <w:marLeft w:val="0"/>
          <w:marRight w:val="0"/>
          <w:marTop w:val="0"/>
          <w:marBottom w:val="0"/>
          <w:divBdr>
            <w:top w:val="none" w:sz="0" w:space="0" w:color="auto"/>
            <w:left w:val="none" w:sz="0" w:space="0" w:color="auto"/>
            <w:bottom w:val="none" w:sz="0" w:space="0" w:color="auto"/>
            <w:right w:val="none" w:sz="0" w:space="0" w:color="auto"/>
          </w:divBdr>
          <w:divsChild>
            <w:div w:id="519854709">
              <w:marLeft w:val="0"/>
              <w:marRight w:val="0"/>
              <w:marTop w:val="0"/>
              <w:marBottom w:val="0"/>
              <w:divBdr>
                <w:top w:val="none" w:sz="0" w:space="0" w:color="auto"/>
                <w:left w:val="none" w:sz="0" w:space="0" w:color="auto"/>
                <w:bottom w:val="none" w:sz="0" w:space="0" w:color="auto"/>
                <w:right w:val="none" w:sz="0" w:space="0" w:color="auto"/>
              </w:divBdr>
              <w:divsChild>
                <w:div w:id="1016812494">
                  <w:marLeft w:val="0"/>
                  <w:marRight w:val="0"/>
                  <w:marTop w:val="0"/>
                  <w:marBottom w:val="0"/>
                  <w:divBdr>
                    <w:top w:val="none" w:sz="0" w:space="0" w:color="auto"/>
                    <w:left w:val="none" w:sz="0" w:space="0" w:color="auto"/>
                    <w:bottom w:val="none" w:sz="0" w:space="0" w:color="auto"/>
                    <w:right w:val="none" w:sz="0" w:space="0" w:color="auto"/>
                  </w:divBdr>
                  <w:divsChild>
                    <w:div w:id="710879987">
                      <w:marLeft w:val="0"/>
                      <w:marRight w:val="0"/>
                      <w:marTop w:val="0"/>
                      <w:marBottom w:val="0"/>
                      <w:divBdr>
                        <w:top w:val="none" w:sz="0" w:space="0" w:color="auto"/>
                        <w:left w:val="none" w:sz="0" w:space="0" w:color="auto"/>
                        <w:bottom w:val="none" w:sz="0" w:space="0" w:color="auto"/>
                        <w:right w:val="none" w:sz="0" w:space="0" w:color="auto"/>
                      </w:divBdr>
                      <w:divsChild>
                        <w:div w:id="1894802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411303">
          <w:marLeft w:val="0"/>
          <w:marRight w:val="0"/>
          <w:marTop w:val="0"/>
          <w:marBottom w:val="0"/>
          <w:divBdr>
            <w:top w:val="none" w:sz="0" w:space="0" w:color="auto"/>
            <w:left w:val="none" w:sz="0" w:space="0" w:color="auto"/>
            <w:bottom w:val="none" w:sz="0" w:space="0" w:color="auto"/>
            <w:right w:val="none" w:sz="0" w:space="0" w:color="auto"/>
          </w:divBdr>
          <w:divsChild>
            <w:div w:id="1710453943">
              <w:marLeft w:val="0"/>
              <w:marRight w:val="0"/>
              <w:marTop w:val="0"/>
              <w:marBottom w:val="0"/>
              <w:divBdr>
                <w:top w:val="none" w:sz="0" w:space="0" w:color="auto"/>
                <w:left w:val="none" w:sz="0" w:space="0" w:color="auto"/>
                <w:bottom w:val="none" w:sz="0" w:space="0" w:color="auto"/>
                <w:right w:val="none" w:sz="0" w:space="0" w:color="auto"/>
              </w:divBdr>
              <w:divsChild>
                <w:div w:id="1009216042">
                  <w:marLeft w:val="0"/>
                  <w:marRight w:val="0"/>
                  <w:marTop w:val="0"/>
                  <w:marBottom w:val="0"/>
                  <w:divBdr>
                    <w:top w:val="none" w:sz="0" w:space="0" w:color="auto"/>
                    <w:left w:val="none" w:sz="0" w:space="0" w:color="auto"/>
                    <w:bottom w:val="none" w:sz="0" w:space="0" w:color="auto"/>
                    <w:right w:val="none" w:sz="0" w:space="0" w:color="auto"/>
                  </w:divBdr>
                  <w:divsChild>
                    <w:div w:id="1381979470">
                      <w:marLeft w:val="0"/>
                      <w:marRight w:val="0"/>
                      <w:marTop w:val="0"/>
                      <w:marBottom w:val="0"/>
                      <w:divBdr>
                        <w:top w:val="none" w:sz="0" w:space="0" w:color="auto"/>
                        <w:left w:val="none" w:sz="0" w:space="0" w:color="auto"/>
                        <w:bottom w:val="none" w:sz="0" w:space="0" w:color="auto"/>
                        <w:right w:val="none" w:sz="0" w:space="0" w:color="auto"/>
                      </w:divBdr>
                      <w:divsChild>
                        <w:div w:id="1407412614">
                          <w:marLeft w:val="0"/>
                          <w:marRight w:val="0"/>
                          <w:marTop w:val="0"/>
                          <w:marBottom w:val="0"/>
                          <w:divBdr>
                            <w:top w:val="none" w:sz="0" w:space="0" w:color="auto"/>
                            <w:left w:val="none" w:sz="0" w:space="0" w:color="auto"/>
                            <w:bottom w:val="none" w:sz="0" w:space="0" w:color="auto"/>
                            <w:right w:val="none" w:sz="0" w:space="0" w:color="auto"/>
                          </w:divBdr>
                          <w:divsChild>
                            <w:div w:id="1765345059">
                              <w:marLeft w:val="0"/>
                              <w:marRight w:val="0"/>
                              <w:marTop w:val="0"/>
                              <w:marBottom w:val="0"/>
                              <w:divBdr>
                                <w:top w:val="none" w:sz="0" w:space="0" w:color="auto"/>
                                <w:left w:val="none" w:sz="0" w:space="0" w:color="auto"/>
                                <w:bottom w:val="none" w:sz="0" w:space="0" w:color="auto"/>
                                <w:right w:val="none" w:sz="0" w:space="0" w:color="auto"/>
                              </w:divBdr>
                              <w:divsChild>
                                <w:div w:id="122725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670517">
          <w:marLeft w:val="0"/>
          <w:marRight w:val="0"/>
          <w:marTop w:val="0"/>
          <w:marBottom w:val="0"/>
          <w:divBdr>
            <w:top w:val="none" w:sz="0" w:space="0" w:color="auto"/>
            <w:left w:val="none" w:sz="0" w:space="0" w:color="auto"/>
            <w:bottom w:val="none" w:sz="0" w:space="0" w:color="auto"/>
            <w:right w:val="none" w:sz="0" w:space="0" w:color="auto"/>
          </w:divBdr>
          <w:divsChild>
            <w:div w:id="1658920224">
              <w:marLeft w:val="0"/>
              <w:marRight w:val="0"/>
              <w:marTop w:val="0"/>
              <w:marBottom w:val="0"/>
              <w:divBdr>
                <w:top w:val="none" w:sz="0" w:space="0" w:color="auto"/>
                <w:left w:val="none" w:sz="0" w:space="0" w:color="auto"/>
                <w:bottom w:val="none" w:sz="0" w:space="0" w:color="auto"/>
                <w:right w:val="none" w:sz="0" w:space="0" w:color="auto"/>
              </w:divBdr>
              <w:divsChild>
                <w:div w:id="1338121197">
                  <w:marLeft w:val="0"/>
                  <w:marRight w:val="0"/>
                  <w:marTop w:val="0"/>
                  <w:marBottom w:val="0"/>
                  <w:divBdr>
                    <w:top w:val="none" w:sz="0" w:space="0" w:color="auto"/>
                    <w:left w:val="none" w:sz="0" w:space="0" w:color="auto"/>
                    <w:bottom w:val="none" w:sz="0" w:space="0" w:color="auto"/>
                    <w:right w:val="none" w:sz="0" w:space="0" w:color="auto"/>
                  </w:divBdr>
                  <w:divsChild>
                    <w:div w:id="778526682">
                      <w:marLeft w:val="0"/>
                      <w:marRight w:val="0"/>
                      <w:marTop w:val="0"/>
                      <w:marBottom w:val="0"/>
                      <w:divBdr>
                        <w:top w:val="none" w:sz="0" w:space="0" w:color="auto"/>
                        <w:left w:val="none" w:sz="0" w:space="0" w:color="auto"/>
                        <w:bottom w:val="none" w:sz="0" w:space="0" w:color="auto"/>
                        <w:right w:val="none" w:sz="0" w:space="0" w:color="auto"/>
                      </w:divBdr>
                      <w:divsChild>
                        <w:div w:id="203668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6525712">
          <w:marLeft w:val="0"/>
          <w:marRight w:val="0"/>
          <w:marTop w:val="0"/>
          <w:marBottom w:val="0"/>
          <w:divBdr>
            <w:top w:val="none" w:sz="0" w:space="0" w:color="auto"/>
            <w:left w:val="none" w:sz="0" w:space="0" w:color="auto"/>
            <w:bottom w:val="none" w:sz="0" w:space="0" w:color="auto"/>
            <w:right w:val="none" w:sz="0" w:space="0" w:color="auto"/>
          </w:divBdr>
          <w:divsChild>
            <w:div w:id="1955671672">
              <w:marLeft w:val="0"/>
              <w:marRight w:val="0"/>
              <w:marTop w:val="0"/>
              <w:marBottom w:val="0"/>
              <w:divBdr>
                <w:top w:val="none" w:sz="0" w:space="0" w:color="auto"/>
                <w:left w:val="none" w:sz="0" w:space="0" w:color="auto"/>
                <w:bottom w:val="none" w:sz="0" w:space="0" w:color="auto"/>
                <w:right w:val="none" w:sz="0" w:space="0" w:color="auto"/>
              </w:divBdr>
              <w:divsChild>
                <w:div w:id="597451609">
                  <w:marLeft w:val="0"/>
                  <w:marRight w:val="0"/>
                  <w:marTop w:val="0"/>
                  <w:marBottom w:val="0"/>
                  <w:divBdr>
                    <w:top w:val="none" w:sz="0" w:space="0" w:color="auto"/>
                    <w:left w:val="none" w:sz="0" w:space="0" w:color="auto"/>
                    <w:bottom w:val="none" w:sz="0" w:space="0" w:color="auto"/>
                    <w:right w:val="none" w:sz="0" w:space="0" w:color="auto"/>
                  </w:divBdr>
                  <w:divsChild>
                    <w:div w:id="1536455782">
                      <w:marLeft w:val="0"/>
                      <w:marRight w:val="0"/>
                      <w:marTop w:val="0"/>
                      <w:marBottom w:val="0"/>
                      <w:divBdr>
                        <w:top w:val="none" w:sz="0" w:space="0" w:color="auto"/>
                        <w:left w:val="none" w:sz="0" w:space="0" w:color="auto"/>
                        <w:bottom w:val="none" w:sz="0" w:space="0" w:color="auto"/>
                        <w:right w:val="none" w:sz="0" w:space="0" w:color="auto"/>
                      </w:divBdr>
                      <w:divsChild>
                        <w:div w:id="942423714">
                          <w:marLeft w:val="0"/>
                          <w:marRight w:val="0"/>
                          <w:marTop w:val="0"/>
                          <w:marBottom w:val="0"/>
                          <w:divBdr>
                            <w:top w:val="none" w:sz="0" w:space="0" w:color="auto"/>
                            <w:left w:val="none" w:sz="0" w:space="0" w:color="auto"/>
                            <w:bottom w:val="none" w:sz="0" w:space="0" w:color="auto"/>
                            <w:right w:val="none" w:sz="0" w:space="0" w:color="auto"/>
                          </w:divBdr>
                          <w:divsChild>
                            <w:div w:id="551841768">
                              <w:marLeft w:val="0"/>
                              <w:marRight w:val="0"/>
                              <w:marTop w:val="0"/>
                              <w:marBottom w:val="0"/>
                              <w:divBdr>
                                <w:top w:val="none" w:sz="0" w:space="0" w:color="auto"/>
                                <w:left w:val="none" w:sz="0" w:space="0" w:color="auto"/>
                                <w:bottom w:val="none" w:sz="0" w:space="0" w:color="auto"/>
                                <w:right w:val="none" w:sz="0" w:space="0" w:color="auto"/>
                              </w:divBdr>
                              <w:divsChild>
                                <w:div w:id="48505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7362818">
          <w:marLeft w:val="0"/>
          <w:marRight w:val="0"/>
          <w:marTop w:val="0"/>
          <w:marBottom w:val="0"/>
          <w:divBdr>
            <w:top w:val="none" w:sz="0" w:space="0" w:color="auto"/>
            <w:left w:val="none" w:sz="0" w:space="0" w:color="auto"/>
            <w:bottom w:val="none" w:sz="0" w:space="0" w:color="auto"/>
            <w:right w:val="none" w:sz="0" w:space="0" w:color="auto"/>
          </w:divBdr>
          <w:divsChild>
            <w:div w:id="877358664">
              <w:marLeft w:val="0"/>
              <w:marRight w:val="0"/>
              <w:marTop w:val="0"/>
              <w:marBottom w:val="0"/>
              <w:divBdr>
                <w:top w:val="none" w:sz="0" w:space="0" w:color="auto"/>
                <w:left w:val="none" w:sz="0" w:space="0" w:color="auto"/>
                <w:bottom w:val="none" w:sz="0" w:space="0" w:color="auto"/>
                <w:right w:val="none" w:sz="0" w:space="0" w:color="auto"/>
              </w:divBdr>
              <w:divsChild>
                <w:div w:id="685061799">
                  <w:marLeft w:val="0"/>
                  <w:marRight w:val="0"/>
                  <w:marTop w:val="0"/>
                  <w:marBottom w:val="0"/>
                  <w:divBdr>
                    <w:top w:val="none" w:sz="0" w:space="0" w:color="auto"/>
                    <w:left w:val="none" w:sz="0" w:space="0" w:color="auto"/>
                    <w:bottom w:val="none" w:sz="0" w:space="0" w:color="auto"/>
                    <w:right w:val="none" w:sz="0" w:space="0" w:color="auto"/>
                  </w:divBdr>
                  <w:divsChild>
                    <w:div w:id="38827548">
                      <w:marLeft w:val="0"/>
                      <w:marRight w:val="0"/>
                      <w:marTop w:val="0"/>
                      <w:marBottom w:val="0"/>
                      <w:divBdr>
                        <w:top w:val="none" w:sz="0" w:space="0" w:color="auto"/>
                        <w:left w:val="none" w:sz="0" w:space="0" w:color="auto"/>
                        <w:bottom w:val="none" w:sz="0" w:space="0" w:color="auto"/>
                        <w:right w:val="none" w:sz="0" w:space="0" w:color="auto"/>
                      </w:divBdr>
                      <w:divsChild>
                        <w:div w:id="521864669">
                          <w:marLeft w:val="0"/>
                          <w:marRight w:val="0"/>
                          <w:marTop w:val="0"/>
                          <w:marBottom w:val="0"/>
                          <w:divBdr>
                            <w:top w:val="none" w:sz="0" w:space="0" w:color="auto"/>
                            <w:left w:val="none" w:sz="0" w:space="0" w:color="auto"/>
                            <w:bottom w:val="none" w:sz="0" w:space="0" w:color="auto"/>
                            <w:right w:val="none" w:sz="0" w:space="0" w:color="auto"/>
                          </w:divBdr>
                          <w:divsChild>
                            <w:div w:id="18073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15131103">
          <w:marLeft w:val="0"/>
          <w:marRight w:val="0"/>
          <w:marTop w:val="0"/>
          <w:marBottom w:val="0"/>
          <w:divBdr>
            <w:top w:val="none" w:sz="0" w:space="0" w:color="auto"/>
            <w:left w:val="none" w:sz="0" w:space="0" w:color="auto"/>
            <w:bottom w:val="none" w:sz="0" w:space="0" w:color="auto"/>
            <w:right w:val="none" w:sz="0" w:space="0" w:color="auto"/>
          </w:divBdr>
          <w:divsChild>
            <w:div w:id="57368494">
              <w:marLeft w:val="0"/>
              <w:marRight w:val="0"/>
              <w:marTop w:val="0"/>
              <w:marBottom w:val="0"/>
              <w:divBdr>
                <w:top w:val="none" w:sz="0" w:space="0" w:color="auto"/>
                <w:left w:val="none" w:sz="0" w:space="0" w:color="auto"/>
                <w:bottom w:val="none" w:sz="0" w:space="0" w:color="auto"/>
                <w:right w:val="none" w:sz="0" w:space="0" w:color="auto"/>
              </w:divBdr>
              <w:divsChild>
                <w:div w:id="1246719517">
                  <w:marLeft w:val="0"/>
                  <w:marRight w:val="0"/>
                  <w:marTop w:val="0"/>
                  <w:marBottom w:val="0"/>
                  <w:divBdr>
                    <w:top w:val="none" w:sz="0" w:space="0" w:color="auto"/>
                    <w:left w:val="none" w:sz="0" w:space="0" w:color="auto"/>
                    <w:bottom w:val="none" w:sz="0" w:space="0" w:color="auto"/>
                    <w:right w:val="none" w:sz="0" w:space="0" w:color="auto"/>
                  </w:divBdr>
                  <w:divsChild>
                    <w:div w:id="1578393058">
                      <w:marLeft w:val="0"/>
                      <w:marRight w:val="0"/>
                      <w:marTop w:val="0"/>
                      <w:marBottom w:val="0"/>
                      <w:divBdr>
                        <w:top w:val="none" w:sz="0" w:space="0" w:color="auto"/>
                        <w:left w:val="none" w:sz="0" w:space="0" w:color="auto"/>
                        <w:bottom w:val="none" w:sz="0" w:space="0" w:color="auto"/>
                        <w:right w:val="none" w:sz="0" w:space="0" w:color="auto"/>
                      </w:divBdr>
                      <w:divsChild>
                        <w:div w:id="123099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467614">
          <w:marLeft w:val="0"/>
          <w:marRight w:val="0"/>
          <w:marTop w:val="0"/>
          <w:marBottom w:val="0"/>
          <w:divBdr>
            <w:top w:val="none" w:sz="0" w:space="0" w:color="auto"/>
            <w:left w:val="none" w:sz="0" w:space="0" w:color="auto"/>
            <w:bottom w:val="none" w:sz="0" w:space="0" w:color="auto"/>
            <w:right w:val="none" w:sz="0" w:space="0" w:color="auto"/>
          </w:divBdr>
          <w:divsChild>
            <w:div w:id="387607597">
              <w:marLeft w:val="0"/>
              <w:marRight w:val="0"/>
              <w:marTop w:val="0"/>
              <w:marBottom w:val="0"/>
              <w:divBdr>
                <w:top w:val="none" w:sz="0" w:space="0" w:color="auto"/>
                <w:left w:val="none" w:sz="0" w:space="0" w:color="auto"/>
                <w:bottom w:val="none" w:sz="0" w:space="0" w:color="auto"/>
                <w:right w:val="none" w:sz="0" w:space="0" w:color="auto"/>
              </w:divBdr>
              <w:divsChild>
                <w:div w:id="199367065">
                  <w:marLeft w:val="0"/>
                  <w:marRight w:val="0"/>
                  <w:marTop w:val="0"/>
                  <w:marBottom w:val="0"/>
                  <w:divBdr>
                    <w:top w:val="none" w:sz="0" w:space="0" w:color="auto"/>
                    <w:left w:val="none" w:sz="0" w:space="0" w:color="auto"/>
                    <w:bottom w:val="none" w:sz="0" w:space="0" w:color="auto"/>
                    <w:right w:val="none" w:sz="0" w:space="0" w:color="auto"/>
                  </w:divBdr>
                  <w:divsChild>
                    <w:div w:id="81148939">
                      <w:marLeft w:val="0"/>
                      <w:marRight w:val="0"/>
                      <w:marTop w:val="0"/>
                      <w:marBottom w:val="0"/>
                      <w:divBdr>
                        <w:top w:val="none" w:sz="0" w:space="0" w:color="auto"/>
                        <w:left w:val="none" w:sz="0" w:space="0" w:color="auto"/>
                        <w:bottom w:val="none" w:sz="0" w:space="0" w:color="auto"/>
                        <w:right w:val="none" w:sz="0" w:space="0" w:color="auto"/>
                      </w:divBdr>
                      <w:divsChild>
                        <w:div w:id="365837710">
                          <w:marLeft w:val="0"/>
                          <w:marRight w:val="0"/>
                          <w:marTop w:val="0"/>
                          <w:marBottom w:val="0"/>
                          <w:divBdr>
                            <w:top w:val="none" w:sz="0" w:space="0" w:color="auto"/>
                            <w:left w:val="none" w:sz="0" w:space="0" w:color="auto"/>
                            <w:bottom w:val="none" w:sz="0" w:space="0" w:color="auto"/>
                            <w:right w:val="none" w:sz="0" w:space="0" w:color="auto"/>
                          </w:divBdr>
                          <w:divsChild>
                            <w:div w:id="1406994663">
                              <w:marLeft w:val="0"/>
                              <w:marRight w:val="0"/>
                              <w:marTop w:val="0"/>
                              <w:marBottom w:val="0"/>
                              <w:divBdr>
                                <w:top w:val="none" w:sz="0" w:space="0" w:color="auto"/>
                                <w:left w:val="none" w:sz="0" w:space="0" w:color="auto"/>
                                <w:bottom w:val="none" w:sz="0" w:space="0" w:color="auto"/>
                                <w:right w:val="none" w:sz="0" w:space="0" w:color="auto"/>
                              </w:divBdr>
                              <w:divsChild>
                                <w:div w:id="1504201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7269276">
      <w:bodyDiv w:val="1"/>
      <w:marLeft w:val="0"/>
      <w:marRight w:val="0"/>
      <w:marTop w:val="0"/>
      <w:marBottom w:val="0"/>
      <w:divBdr>
        <w:top w:val="none" w:sz="0" w:space="0" w:color="auto"/>
        <w:left w:val="none" w:sz="0" w:space="0" w:color="auto"/>
        <w:bottom w:val="none" w:sz="0" w:space="0" w:color="auto"/>
        <w:right w:val="none" w:sz="0" w:space="0" w:color="auto"/>
      </w:divBdr>
      <w:divsChild>
        <w:div w:id="1789200649">
          <w:marLeft w:val="0"/>
          <w:marRight w:val="0"/>
          <w:marTop w:val="0"/>
          <w:marBottom w:val="0"/>
          <w:divBdr>
            <w:top w:val="none" w:sz="0" w:space="0" w:color="auto"/>
            <w:left w:val="none" w:sz="0" w:space="0" w:color="auto"/>
            <w:bottom w:val="none" w:sz="0" w:space="0" w:color="auto"/>
            <w:right w:val="none" w:sz="0" w:space="0" w:color="auto"/>
          </w:divBdr>
          <w:divsChild>
            <w:div w:id="1823623699">
              <w:marLeft w:val="0"/>
              <w:marRight w:val="0"/>
              <w:marTop w:val="0"/>
              <w:marBottom w:val="0"/>
              <w:divBdr>
                <w:top w:val="none" w:sz="0" w:space="0" w:color="auto"/>
                <w:left w:val="none" w:sz="0" w:space="0" w:color="auto"/>
                <w:bottom w:val="none" w:sz="0" w:space="0" w:color="auto"/>
                <w:right w:val="none" w:sz="0" w:space="0" w:color="auto"/>
              </w:divBdr>
              <w:divsChild>
                <w:div w:id="1438523614">
                  <w:marLeft w:val="0"/>
                  <w:marRight w:val="0"/>
                  <w:marTop w:val="0"/>
                  <w:marBottom w:val="0"/>
                  <w:divBdr>
                    <w:top w:val="none" w:sz="0" w:space="0" w:color="auto"/>
                    <w:left w:val="none" w:sz="0" w:space="0" w:color="auto"/>
                    <w:bottom w:val="none" w:sz="0" w:space="0" w:color="auto"/>
                    <w:right w:val="none" w:sz="0" w:space="0" w:color="auto"/>
                  </w:divBdr>
                  <w:divsChild>
                    <w:div w:id="416556247">
                      <w:marLeft w:val="0"/>
                      <w:marRight w:val="0"/>
                      <w:marTop w:val="0"/>
                      <w:marBottom w:val="0"/>
                      <w:divBdr>
                        <w:top w:val="none" w:sz="0" w:space="0" w:color="auto"/>
                        <w:left w:val="none" w:sz="0" w:space="0" w:color="auto"/>
                        <w:bottom w:val="none" w:sz="0" w:space="0" w:color="auto"/>
                        <w:right w:val="none" w:sz="0" w:space="0" w:color="auto"/>
                      </w:divBdr>
                      <w:divsChild>
                        <w:div w:id="139033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9100071">
          <w:marLeft w:val="0"/>
          <w:marRight w:val="0"/>
          <w:marTop w:val="0"/>
          <w:marBottom w:val="0"/>
          <w:divBdr>
            <w:top w:val="none" w:sz="0" w:space="0" w:color="auto"/>
            <w:left w:val="none" w:sz="0" w:space="0" w:color="auto"/>
            <w:bottom w:val="none" w:sz="0" w:space="0" w:color="auto"/>
            <w:right w:val="none" w:sz="0" w:space="0" w:color="auto"/>
          </w:divBdr>
          <w:divsChild>
            <w:div w:id="172493458">
              <w:marLeft w:val="0"/>
              <w:marRight w:val="0"/>
              <w:marTop w:val="0"/>
              <w:marBottom w:val="0"/>
              <w:divBdr>
                <w:top w:val="none" w:sz="0" w:space="0" w:color="auto"/>
                <w:left w:val="none" w:sz="0" w:space="0" w:color="auto"/>
                <w:bottom w:val="none" w:sz="0" w:space="0" w:color="auto"/>
                <w:right w:val="none" w:sz="0" w:space="0" w:color="auto"/>
              </w:divBdr>
              <w:divsChild>
                <w:div w:id="179508436">
                  <w:marLeft w:val="0"/>
                  <w:marRight w:val="0"/>
                  <w:marTop w:val="0"/>
                  <w:marBottom w:val="0"/>
                  <w:divBdr>
                    <w:top w:val="none" w:sz="0" w:space="0" w:color="auto"/>
                    <w:left w:val="none" w:sz="0" w:space="0" w:color="auto"/>
                    <w:bottom w:val="none" w:sz="0" w:space="0" w:color="auto"/>
                    <w:right w:val="none" w:sz="0" w:space="0" w:color="auto"/>
                  </w:divBdr>
                  <w:divsChild>
                    <w:div w:id="503398328">
                      <w:marLeft w:val="0"/>
                      <w:marRight w:val="0"/>
                      <w:marTop w:val="0"/>
                      <w:marBottom w:val="0"/>
                      <w:divBdr>
                        <w:top w:val="none" w:sz="0" w:space="0" w:color="auto"/>
                        <w:left w:val="none" w:sz="0" w:space="0" w:color="auto"/>
                        <w:bottom w:val="none" w:sz="0" w:space="0" w:color="auto"/>
                        <w:right w:val="none" w:sz="0" w:space="0" w:color="auto"/>
                      </w:divBdr>
                      <w:divsChild>
                        <w:div w:id="931546715">
                          <w:marLeft w:val="0"/>
                          <w:marRight w:val="0"/>
                          <w:marTop w:val="0"/>
                          <w:marBottom w:val="0"/>
                          <w:divBdr>
                            <w:top w:val="none" w:sz="0" w:space="0" w:color="auto"/>
                            <w:left w:val="none" w:sz="0" w:space="0" w:color="auto"/>
                            <w:bottom w:val="none" w:sz="0" w:space="0" w:color="auto"/>
                            <w:right w:val="none" w:sz="0" w:space="0" w:color="auto"/>
                          </w:divBdr>
                          <w:divsChild>
                            <w:div w:id="537470516">
                              <w:marLeft w:val="0"/>
                              <w:marRight w:val="0"/>
                              <w:marTop w:val="0"/>
                              <w:marBottom w:val="0"/>
                              <w:divBdr>
                                <w:top w:val="none" w:sz="0" w:space="0" w:color="auto"/>
                                <w:left w:val="none" w:sz="0" w:space="0" w:color="auto"/>
                                <w:bottom w:val="none" w:sz="0" w:space="0" w:color="auto"/>
                                <w:right w:val="none" w:sz="0" w:space="0" w:color="auto"/>
                              </w:divBdr>
                              <w:divsChild>
                                <w:div w:id="649022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37627">
          <w:marLeft w:val="0"/>
          <w:marRight w:val="0"/>
          <w:marTop w:val="0"/>
          <w:marBottom w:val="0"/>
          <w:divBdr>
            <w:top w:val="none" w:sz="0" w:space="0" w:color="auto"/>
            <w:left w:val="none" w:sz="0" w:space="0" w:color="auto"/>
            <w:bottom w:val="none" w:sz="0" w:space="0" w:color="auto"/>
            <w:right w:val="none" w:sz="0" w:space="0" w:color="auto"/>
          </w:divBdr>
          <w:divsChild>
            <w:div w:id="567498528">
              <w:marLeft w:val="0"/>
              <w:marRight w:val="0"/>
              <w:marTop w:val="0"/>
              <w:marBottom w:val="0"/>
              <w:divBdr>
                <w:top w:val="none" w:sz="0" w:space="0" w:color="auto"/>
                <w:left w:val="none" w:sz="0" w:space="0" w:color="auto"/>
                <w:bottom w:val="none" w:sz="0" w:space="0" w:color="auto"/>
                <w:right w:val="none" w:sz="0" w:space="0" w:color="auto"/>
              </w:divBdr>
              <w:divsChild>
                <w:div w:id="1429035532">
                  <w:marLeft w:val="0"/>
                  <w:marRight w:val="0"/>
                  <w:marTop w:val="0"/>
                  <w:marBottom w:val="0"/>
                  <w:divBdr>
                    <w:top w:val="none" w:sz="0" w:space="0" w:color="auto"/>
                    <w:left w:val="none" w:sz="0" w:space="0" w:color="auto"/>
                    <w:bottom w:val="none" w:sz="0" w:space="0" w:color="auto"/>
                    <w:right w:val="none" w:sz="0" w:space="0" w:color="auto"/>
                  </w:divBdr>
                  <w:divsChild>
                    <w:div w:id="1431701930">
                      <w:marLeft w:val="0"/>
                      <w:marRight w:val="0"/>
                      <w:marTop w:val="0"/>
                      <w:marBottom w:val="0"/>
                      <w:divBdr>
                        <w:top w:val="none" w:sz="0" w:space="0" w:color="auto"/>
                        <w:left w:val="none" w:sz="0" w:space="0" w:color="auto"/>
                        <w:bottom w:val="none" w:sz="0" w:space="0" w:color="auto"/>
                        <w:right w:val="none" w:sz="0" w:space="0" w:color="auto"/>
                      </w:divBdr>
                      <w:divsChild>
                        <w:div w:id="1223365822">
                          <w:marLeft w:val="0"/>
                          <w:marRight w:val="0"/>
                          <w:marTop w:val="0"/>
                          <w:marBottom w:val="0"/>
                          <w:divBdr>
                            <w:top w:val="none" w:sz="0" w:space="0" w:color="auto"/>
                            <w:left w:val="none" w:sz="0" w:space="0" w:color="auto"/>
                            <w:bottom w:val="none" w:sz="0" w:space="0" w:color="auto"/>
                            <w:right w:val="none" w:sz="0" w:space="0" w:color="auto"/>
                          </w:divBdr>
                          <w:divsChild>
                            <w:div w:id="693463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0658348">
          <w:marLeft w:val="0"/>
          <w:marRight w:val="0"/>
          <w:marTop w:val="0"/>
          <w:marBottom w:val="0"/>
          <w:divBdr>
            <w:top w:val="none" w:sz="0" w:space="0" w:color="auto"/>
            <w:left w:val="none" w:sz="0" w:space="0" w:color="auto"/>
            <w:bottom w:val="none" w:sz="0" w:space="0" w:color="auto"/>
            <w:right w:val="none" w:sz="0" w:space="0" w:color="auto"/>
          </w:divBdr>
          <w:divsChild>
            <w:div w:id="608511251">
              <w:marLeft w:val="0"/>
              <w:marRight w:val="0"/>
              <w:marTop w:val="0"/>
              <w:marBottom w:val="0"/>
              <w:divBdr>
                <w:top w:val="none" w:sz="0" w:space="0" w:color="auto"/>
                <w:left w:val="none" w:sz="0" w:space="0" w:color="auto"/>
                <w:bottom w:val="none" w:sz="0" w:space="0" w:color="auto"/>
                <w:right w:val="none" w:sz="0" w:space="0" w:color="auto"/>
              </w:divBdr>
              <w:divsChild>
                <w:div w:id="340206655">
                  <w:marLeft w:val="0"/>
                  <w:marRight w:val="0"/>
                  <w:marTop w:val="0"/>
                  <w:marBottom w:val="0"/>
                  <w:divBdr>
                    <w:top w:val="none" w:sz="0" w:space="0" w:color="auto"/>
                    <w:left w:val="none" w:sz="0" w:space="0" w:color="auto"/>
                    <w:bottom w:val="none" w:sz="0" w:space="0" w:color="auto"/>
                    <w:right w:val="none" w:sz="0" w:space="0" w:color="auto"/>
                  </w:divBdr>
                  <w:divsChild>
                    <w:div w:id="1372918265">
                      <w:marLeft w:val="0"/>
                      <w:marRight w:val="0"/>
                      <w:marTop w:val="0"/>
                      <w:marBottom w:val="0"/>
                      <w:divBdr>
                        <w:top w:val="none" w:sz="0" w:space="0" w:color="auto"/>
                        <w:left w:val="none" w:sz="0" w:space="0" w:color="auto"/>
                        <w:bottom w:val="none" w:sz="0" w:space="0" w:color="auto"/>
                        <w:right w:val="none" w:sz="0" w:space="0" w:color="auto"/>
                      </w:divBdr>
                      <w:divsChild>
                        <w:div w:id="1714574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672300">
          <w:marLeft w:val="0"/>
          <w:marRight w:val="0"/>
          <w:marTop w:val="0"/>
          <w:marBottom w:val="0"/>
          <w:divBdr>
            <w:top w:val="none" w:sz="0" w:space="0" w:color="auto"/>
            <w:left w:val="none" w:sz="0" w:space="0" w:color="auto"/>
            <w:bottom w:val="none" w:sz="0" w:space="0" w:color="auto"/>
            <w:right w:val="none" w:sz="0" w:space="0" w:color="auto"/>
          </w:divBdr>
          <w:divsChild>
            <w:div w:id="1769303996">
              <w:marLeft w:val="0"/>
              <w:marRight w:val="0"/>
              <w:marTop w:val="0"/>
              <w:marBottom w:val="0"/>
              <w:divBdr>
                <w:top w:val="none" w:sz="0" w:space="0" w:color="auto"/>
                <w:left w:val="none" w:sz="0" w:space="0" w:color="auto"/>
                <w:bottom w:val="none" w:sz="0" w:space="0" w:color="auto"/>
                <w:right w:val="none" w:sz="0" w:space="0" w:color="auto"/>
              </w:divBdr>
              <w:divsChild>
                <w:div w:id="77218096">
                  <w:marLeft w:val="0"/>
                  <w:marRight w:val="0"/>
                  <w:marTop w:val="0"/>
                  <w:marBottom w:val="0"/>
                  <w:divBdr>
                    <w:top w:val="none" w:sz="0" w:space="0" w:color="auto"/>
                    <w:left w:val="none" w:sz="0" w:space="0" w:color="auto"/>
                    <w:bottom w:val="none" w:sz="0" w:space="0" w:color="auto"/>
                    <w:right w:val="none" w:sz="0" w:space="0" w:color="auto"/>
                  </w:divBdr>
                  <w:divsChild>
                    <w:div w:id="2035376081">
                      <w:marLeft w:val="0"/>
                      <w:marRight w:val="0"/>
                      <w:marTop w:val="0"/>
                      <w:marBottom w:val="0"/>
                      <w:divBdr>
                        <w:top w:val="none" w:sz="0" w:space="0" w:color="auto"/>
                        <w:left w:val="none" w:sz="0" w:space="0" w:color="auto"/>
                        <w:bottom w:val="none" w:sz="0" w:space="0" w:color="auto"/>
                        <w:right w:val="none" w:sz="0" w:space="0" w:color="auto"/>
                      </w:divBdr>
                      <w:divsChild>
                        <w:div w:id="452939201">
                          <w:marLeft w:val="0"/>
                          <w:marRight w:val="0"/>
                          <w:marTop w:val="0"/>
                          <w:marBottom w:val="0"/>
                          <w:divBdr>
                            <w:top w:val="none" w:sz="0" w:space="0" w:color="auto"/>
                            <w:left w:val="none" w:sz="0" w:space="0" w:color="auto"/>
                            <w:bottom w:val="none" w:sz="0" w:space="0" w:color="auto"/>
                            <w:right w:val="none" w:sz="0" w:space="0" w:color="auto"/>
                          </w:divBdr>
                          <w:divsChild>
                            <w:div w:id="111166796">
                              <w:marLeft w:val="0"/>
                              <w:marRight w:val="0"/>
                              <w:marTop w:val="0"/>
                              <w:marBottom w:val="0"/>
                              <w:divBdr>
                                <w:top w:val="none" w:sz="0" w:space="0" w:color="auto"/>
                                <w:left w:val="none" w:sz="0" w:space="0" w:color="auto"/>
                                <w:bottom w:val="none" w:sz="0" w:space="0" w:color="auto"/>
                                <w:right w:val="none" w:sz="0" w:space="0" w:color="auto"/>
                              </w:divBdr>
                              <w:divsChild>
                                <w:div w:id="622543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8903750">
          <w:marLeft w:val="0"/>
          <w:marRight w:val="0"/>
          <w:marTop w:val="0"/>
          <w:marBottom w:val="0"/>
          <w:divBdr>
            <w:top w:val="none" w:sz="0" w:space="0" w:color="auto"/>
            <w:left w:val="none" w:sz="0" w:space="0" w:color="auto"/>
            <w:bottom w:val="none" w:sz="0" w:space="0" w:color="auto"/>
            <w:right w:val="none" w:sz="0" w:space="0" w:color="auto"/>
          </w:divBdr>
          <w:divsChild>
            <w:div w:id="450176507">
              <w:marLeft w:val="0"/>
              <w:marRight w:val="0"/>
              <w:marTop w:val="0"/>
              <w:marBottom w:val="0"/>
              <w:divBdr>
                <w:top w:val="none" w:sz="0" w:space="0" w:color="auto"/>
                <w:left w:val="none" w:sz="0" w:space="0" w:color="auto"/>
                <w:bottom w:val="none" w:sz="0" w:space="0" w:color="auto"/>
                <w:right w:val="none" w:sz="0" w:space="0" w:color="auto"/>
              </w:divBdr>
              <w:divsChild>
                <w:div w:id="1526989394">
                  <w:marLeft w:val="0"/>
                  <w:marRight w:val="0"/>
                  <w:marTop w:val="0"/>
                  <w:marBottom w:val="0"/>
                  <w:divBdr>
                    <w:top w:val="none" w:sz="0" w:space="0" w:color="auto"/>
                    <w:left w:val="none" w:sz="0" w:space="0" w:color="auto"/>
                    <w:bottom w:val="none" w:sz="0" w:space="0" w:color="auto"/>
                    <w:right w:val="none" w:sz="0" w:space="0" w:color="auto"/>
                  </w:divBdr>
                  <w:divsChild>
                    <w:div w:id="1816023982">
                      <w:marLeft w:val="0"/>
                      <w:marRight w:val="0"/>
                      <w:marTop w:val="0"/>
                      <w:marBottom w:val="0"/>
                      <w:divBdr>
                        <w:top w:val="none" w:sz="0" w:space="0" w:color="auto"/>
                        <w:left w:val="none" w:sz="0" w:space="0" w:color="auto"/>
                        <w:bottom w:val="none" w:sz="0" w:space="0" w:color="auto"/>
                        <w:right w:val="none" w:sz="0" w:space="0" w:color="auto"/>
                      </w:divBdr>
                      <w:divsChild>
                        <w:div w:id="1144002668">
                          <w:marLeft w:val="0"/>
                          <w:marRight w:val="0"/>
                          <w:marTop w:val="0"/>
                          <w:marBottom w:val="0"/>
                          <w:divBdr>
                            <w:top w:val="none" w:sz="0" w:space="0" w:color="auto"/>
                            <w:left w:val="none" w:sz="0" w:space="0" w:color="auto"/>
                            <w:bottom w:val="none" w:sz="0" w:space="0" w:color="auto"/>
                            <w:right w:val="none" w:sz="0" w:space="0" w:color="auto"/>
                          </w:divBdr>
                          <w:divsChild>
                            <w:div w:id="107550943">
                              <w:marLeft w:val="0"/>
                              <w:marRight w:val="0"/>
                              <w:marTop w:val="0"/>
                              <w:marBottom w:val="0"/>
                              <w:divBdr>
                                <w:top w:val="none" w:sz="0" w:space="0" w:color="auto"/>
                                <w:left w:val="none" w:sz="0" w:space="0" w:color="auto"/>
                                <w:bottom w:val="none" w:sz="0" w:space="0" w:color="auto"/>
                                <w:right w:val="none" w:sz="0" w:space="0" w:color="auto"/>
                              </w:divBdr>
                              <w:divsChild>
                                <w:div w:id="172945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085382">
          <w:marLeft w:val="0"/>
          <w:marRight w:val="0"/>
          <w:marTop w:val="0"/>
          <w:marBottom w:val="0"/>
          <w:divBdr>
            <w:top w:val="none" w:sz="0" w:space="0" w:color="auto"/>
            <w:left w:val="none" w:sz="0" w:space="0" w:color="auto"/>
            <w:bottom w:val="none" w:sz="0" w:space="0" w:color="auto"/>
            <w:right w:val="none" w:sz="0" w:space="0" w:color="auto"/>
          </w:divBdr>
          <w:divsChild>
            <w:div w:id="886339708">
              <w:marLeft w:val="0"/>
              <w:marRight w:val="0"/>
              <w:marTop w:val="0"/>
              <w:marBottom w:val="0"/>
              <w:divBdr>
                <w:top w:val="none" w:sz="0" w:space="0" w:color="auto"/>
                <w:left w:val="none" w:sz="0" w:space="0" w:color="auto"/>
                <w:bottom w:val="none" w:sz="0" w:space="0" w:color="auto"/>
                <w:right w:val="none" w:sz="0" w:space="0" w:color="auto"/>
              </w:divBdr>
              <w:divsChild>
                <w:div w:id="1246723155">
                  <w:marLeft w:val="0"/>
                  <w:marRight w:val="0"/>
                  <w:marTop w:val="0"/>
                  <w:marBottom w:val="0"/>
                  <w:divBdr>
                    <w:top w:val="none" w:sz="0" w:space="0" w:color="auto"/>
                    <w:left w:val="none" w:sz="0" w:space="0" w:color="auto"/>
                    <w:bottom w:val="none" w:sz="0" w:space="0" w:color="auto"/>
                    <w:right w:val="none" w:sz="0" w:space="0" w:color="auto"/>
                  </w:divBdr>
                  <w:divsChild>
                    <w:div w:id="59254702">
                      <w:marLeft w:val="0"/>
                      <w:marRight w:val="0"/>
                      <w:marTop w:val="0"/>
                      <w:marBottom w:val="0"/>
                      <w:divBdr>
                        <w:top w:val="none" w:sz="0" w:space="0" w:color="auto"/>
                        <w:left w:val="none" w:sz="0" w:space="0" w:color="auto"/>
                        <w:bottom w:val="none" w:sz="0" w:space="0" w:color="auto"/>
                        <w:right w:val="none" w:sz="0" w:space="0" w:color="auto"/>
                      </w:divBdr>
                      <w:divsChild>
                        <w:div w:id="1176963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5933744">
      <w:bodyDiv w:val="1"/>
      <w:marLeft w:val="0"/>
      <w:marRight w:val="0"/>
      <w:marTop w:val="0"/>
      <w:marBottom w:val="0"/>
      <w:divBdr>
        <w:top w:val="none" w:sz="0" w:space="0" w:color="auto"/>
        <w:left w:val="none" w:sz="0" w:space="0" w:color="auto"/>
        <w:bottom w:val="none" w:sz="0" w:space="0" w:color="auto"/>
        <w:right w:val="none" w:sz="0" w:space="0" w:color="auto"/>
      </w:divBdr>
    </w:div>
    <w:div w:id="789740034">
      <w:bodyDiv w:val="1"/>
      <w:marLeft w:val="0"/>
      <w:marRight w:val="0"/>
      <w:marTop w:val="0"/>
      <w:marBottom w:val="0"/>
      <w:divBdr>
        <w:top w:val="none" w:sz="0" w:space="0" w:color="auto"/>
        <w:left w:val="none" w:sz="0" w:space="0" w:color="auto"/>
        <w:bottom w:val="none" w:sz="0" w:space="0" w:color="auto"/>
        <w:right w:val="none" w:sz="0" w:space="0" w:color="auto"/>
      </w:divBdr>
    </w:div>
    <w:div w:id="899175068">
      <w:bodyDiv w:val="1"/>
      <w:marLeft w:val="0"/>
      <w:marRight w:val="0"/>
      <w:marTop w:val="0"/>
      <w:marBottom w:val="0"/>
      <w:divBdr>
        <w:top w:val="none" w:sz="0" w:space="0" w:color="auto"/>
        <w:left w:val="none" w:sz="0" w:space="0" w:color="auto"/>
        <w:bottom w:val="none" w:sz="0" w:space="0" w:color="auto"/>
        <w:right w:val="none" w:sz="0" w:space="0" w:color="auto"/>
      </w:divBdr>
      <w:divsChild>
        <w:div w:id="246117230">
          <w:marLeft w:val="0"/>
          <w:marRight w:val="0"/>
          <w:marTop w:val="0"/>
          <w:marBottom w:val="0"/>
          <w:divBdr>
            <w:top w:val="none" w:sz="0" w:space="0" w:color="auto"/>
            <w:left w:val="none" w:sz="0" w:space="0" w:color="auto"/>
            <w:bottom w:val="none" w:sz="0" w:space="0" w:color="auto"/>
            <w:right w:val="none" w:sz="0" w:space="0" w:color="auto"/>
          </w:divBdr>
        </w:div>
        <w:div w:id="2103992488">
          <w:marLeft w:val="0"/>
          <w:marRight w:val="0"/>
          <w:marTop w:val="0"/>
          <w:marBottom w:val="0"/>
          <w:divBdr>
            <w:top w:val="none" w:sz="0" w:space="0" w:color="auto"/>
            <w:left w:val="none" w:sz="0" w:space="0" w:color="auto"/>
            <w:bottom w:val="none" w:sz="0" w:space="0" w:color="auto"/>
            <w:right w:val="none" w:sz="0" w:space="0" w:color="auto"/>
          </w:divBdr>
        </w:div>
      </w:divsChild>
    </w:div>
    <w:div w:id="962034274">
      <w:bodyDiv w:val="1"/>
      <w:marLeft w:val="0"/>
      <w:marRight w:val="0"/>
      <w:marTop w:val="0"/>
      <w:marBottom w:val="0"/>
      <w:divBdr>
        <w:top w:val="none" w:sz="0" w:space="0" w:color="auto"/>
        <w:left w:val="none" w:sz="0" w:space="0" w:color="auto"/>
        <w:bottom w:val="none" w:sz="0" w:space="0" w:color="auto"/>
        <w:right w:val="none" w:sz="0" w:space="0" w:color="auto"/>
      </w:divBdr>
    </w:div>
    <w:div w:id="1102804333">
      <w:bodyDiv w:val="1"/>
      <w:marLeft w:val="0"/>
      <w:marRight w:val="0"/>
      <w:marTop w:val="0"/>
      <w:marBottom w:val="0"/>
      <w:divBdr>
        <w:top w:val="none" w:sz="0" w:space="0" w:color="auto"/>
        <w:left w:val="none" w:sz="0" w:space="0" w:color="auto"/>
        <w:bottom w:val="none" w:sz="0" w:space="0" w:color="auto"/>
        <w:right w:val="none" w:sz="0" w:space="0" w:color="auto"/>
      </w:divBdr>
    </w:div>
    <w:div w:id="1182206641">
      <w:bodyDiv w:val="1"/>
      <w:marLeft w:val="0"/>
      <w:marRight w:val="0"/>
      <w:marTop w:val="0"/>
      <w:marBottom w:val="0"/>
      <w:divBdr>
        <w:top w:val="none" w:sz="0" w:space="0" w:color="auto"/>
        <w:left w:val="none" w:sz="0" w:space="0" w:color="auto"/>
        <w:bottom w:val="none" w:sz="0" w:space="0" w:color="auto"/>
        <w:right w:val="none" w:sz="0" w:space="0" w:color="auto"/>
      </w:divBdr>
    </w:div>
    <w:div w:id="1260984585">
      <w:bodyDiv w:val="1"/>
      <w:marLeft w:val="0"/>
      <w:marRight w:val="0"/>
      <w:marTop w:val="0"/>
      <w:marBottom w:val="0"/>
      <w:divBdr>
        <w:top w:val="none" w:sz="0" w:space="0" w:color="auto"/>
        <w:left w:val="none" w:sz="0" w:space="0" w:color="auto"/>
        <w:bottom w:val="none" w:sz="0" w:space="0" w:color="auto"/>
        <w:right w:val="none" w:sz="0" w:space="0" w:color="auto"/>
      </w:divBdr>
      <w:divsChild>
        <w:div w:id="899364563">
          <w:marLeft w:val="0"/>
          <w:marRight w:val="0"/>
          <w:marTop w:val="0"/>
          <w:marBottom w:val="0"/>
          <w:divBdr>
            <w:top w:val="single" w:sz="6" w:space="5" w:color="A2A9B1"/>
            <w:left w:val="single" w:sz="6" w:space="5" w:color="A2A9B1"/>
            <w:bottom w:val="single" w:sz="6" w:space="5" w:color="A2A9B1"/>
            <w:right w:val="single" w:sz="6" w:space="5" w:color="A2A9B1"/>
          </w:divBdr>
        </w:div>
      </w:divsChild>
    </w:div>
    <w:div w:id="1408527567">
      <w:bodyDiv w:val="1"/>
      <w:marLeft w:val="0"/>
      <w:marRight w:val="0"/>
      <w:marTop w:val="0"/>
      <w:marBottom w:val="0"/>
      <w:divBdr>
        <w:top w:val="none" w:sz="0" w:space="0" w:color="auto"/>
        <w:left w:val="none" w:sz="0" w:space="0" w:color="auto"/>
        <w:bottom w:val="none" w:sz="0" w:space="0" w:color="auto"/>
        <w:right w:val="none" w:sz="0" w:space="0" w:color="auto"/>
      </w:divBdr>
    </w:div>
    <w:div w:id="1477526039">
      <w:bodyDiv w:val="1"/>
      <w:marLeft w:val="0"/>
      <w:marRight w:val="0"/>
      <w:marTop w:val="0"/>
      <w:marBottom w:val="0"/>
      <w:divBdr>
        <w:top w:val="none" w:sz="0" w:space="0" w:color="auto"/>
        <w:left w:val="none" w:sz="0" w:space="0" w:color="auto"/>
        <w:bottom w:val="none" w:sz="0" w:space="0" w:color="auto"/>
        <w:right w:val="none" w:sz="0" w:space="0" w:color="auto"/>
      </w:divBdr>
    </w:div>
    <w:div w:id="1523980170">
      <w:bodyDiv w:val="1"/>
      <w:marLeft w:val="0"/>
      <w:marRight w:val="0"/>
      <w:marTop w:val="0"/>
      <w:marBottom w:val="0"/>
      <w:divBdr>
        <w:top w:val="none" w:sz="0" w:space="0" w:color="auto"/>
        <w:left w:val="none" w:sz="0" w:space="0" w:color="auto"/>
        <w:bottom w:val="none" w:sz="0" w:space="0" w:color="auto"/>
        <w:right w:val="none" w:sz="0" w:space="0" w:color="auto"/>
      </w:divBdr>
    </w:div>
    <w:div w:id="1536036826">
      <w:bodyDiv w:val="1"/>
      <w:marLeft w:val="0"/>
      <w:marRight w:val="0"/>
      <w:marTop w:val="0"/>
      <w:marBottom w:val="0"/>
      <w:divBdr>
        <w:top w:val="none" w:sz="0" w:space="0" w:color="auto"/>
        <w:left w:val="none" w:sz="0" w:space="0" w:color="auto"/>
        <w:bottom w:val="none" w:sz="0" w:space="0" w:color="auto"/>
        <w:right w:val="none" w:sz="0" w:space="0" w:color="auto"/>
      </w:divBdr>
    </w:div>
    <w:div w:id="1571498877">
      <w:bodyDiv w:val="1"/>
      <w:marLeft w:val="0"/>
      <w:marRight w:val="0"/>
      <w:marTop w:val="0"/>
      <w:marBottom w:val="0"/>
      <w:divBdr>
        <w:top w:val="none" w:sz="0" w:space="0" w:color="auto"/>
        <w:left w:val="none" w:sz="0" w:space="0" w:color="auto"/>
        <w:bottom w:val="none" w:sz="0" w:space="0" w:color="auto"/>
        <w:right w:val="none" w:sz="0" w:space="0" w:color="auto"/>
      </w:divBdr>
    </w:div>
    <w:div w:id="1574780982">
      <w:bodyDiv w:val="1"/>
      <w:marLeft w:val="0"/>
      <w:marRight w:val="0"/>
      <w:marTop w:val="0"/>
      <w:marBottom w:val="0"/>
      <w:divBdr>
        <w:top w:val="none" w:sz="0" w:space="0" w:color="auto"/>
        <w:left w:val="none" w:sz="0" w:space="0" w:color="auto"/>
        <w:bottom w:val="none" w:sz="0" w:space="0" w:color="auto"/>
        <w:right w:val="none" w:sz="0" w:space="0" w:color="auto"/>
      </w:divBdr>
    </w:div>
    <w:div w:id="1642881230">
      <w:bodyDiv w:val="1"/>
      <w:marLeft w:val="0"/>
      <w:marRight w:val="0"/>
      <w:marTop w:val="0"/>
      <w:marBottom w:val="0"/>
      <w:divBdr>
        <w:top w:val="none" w:sz="0" w:space="0" w:color="auto"/>
        <w:left w:val="none" w:sz="0" w:space="0" w:color="auto"/>
        <w:bottom w:val="none" w:sz="0" w:space="0" w:color="auto"/>
        <w:right w:val="none" w:sz="0" w:space="0" w:color="auto"/>
      </w:divBdr>
      <w:divsChild>
        <w:div w:id="1813907429">
          <w:marLeft w:val="0"/>
          <w:marRight w:val="0"/>
          <w:marTop w:val="0"/>
          <w:marBottom w:val="0"/>
          <w:divBdr>
            <w:top w:val="none" w:sz="0" w:space="0" w:color="auto"/>
            <w:left w:val="none" w:sz="0" w:space="0" w:color="auto"/>
            <w:bottom w:val="none" w:sz="0" w:space="0" w:color="auto"/>
            <w:right w:val="none" w:sz="0" w:space="0" w:color="auto"/>
          </w:divBdr>
        </w:div>
      </w:divsChild>
    </w:div>
    <w:div w:id="1667319552">
      <w:bodyDiv w:val="1"/>
      <w:marLeft w:val="0"/>
      <w:marRight w:val="0"/>
      <w:marTop w:val="0"/>
      <w:marBottom w:val="0"/>
      <w:divBdr>
        <w:top w:val="none" w:sz="0" w:space="0" w:color="auto"/>
        <w:left w:val="none" w:sz="0" w:space="0" w:color="auto"/>
        <w:bottom w:val="none" w:sz="0" w:space="0" w:color="auto"/>
        <w:right w:val="none" w:sz="0" w:space="0" w:color="auto"/>
      </w:divBdr>
    </w:div>
    <w:div w:id="1675111826">
      <w:bodyDiv w:val="1"/>
      <w:marLeft w:val="0"/>
      <w:marRight w:val="0"/>
      <w:marTop w:val="0"/>
      <w:marBottom w:val="0"/>
      <w:divBdr>
        <w:top w:val="none" w:sz="0" w:space="0" w:color="auto"/>
        <w:left w:val="none" w:sz="0" w:space="0" w:color="auto"/>
        <w:bottom w:val="none" w:sz="0" w:space="0" w:color="auto"/>
        <w:right w:val="none" w:sz="0" w:space="0" w:color="auto"/>
      </w:divBdr>
    </w:div>
    <w:div w:id="1701591338">
      <w:bodyDiv w:val="1"/>
      <w:marLeft w:val="0"/>
      <w:marRight w:val="0"/>
      <w:marTop w:val="0"/>
      <w:marBottom w:val="0"/>
      <w:divBdr>
        <w:top w:val="none" w:sz="0" w:space="0" w:color="auto"/>
        <w:left w:val="none" w:sz="0" w:space="0" w:color="auto"/>
        <w:bottom w:val="none" w:sz="0" w:space="0" w:color="auto"/>
        <w:right w:val="none" w:sz="0" w:space="0" w:color="auto"/>
      </w:divBdr>
    </w:div>
    <w:div w:id="1744571773">
      <w:bodyDiv w:val="1"/>
      <w:marLeft w:val="0"/>
      <w:marRight w:val="0"/>
      <w:marTop w:val="0"/>
      <w:marBottom w:val="0"/>
      <w:divBdr>
        <w:top w:val="none" w:sz="0" w:space="0" w:color="auto"/>
        <w:left w:val="none" w:sz="0" w:space="0" w:color="auto"/>
        <w:bottom w:val="none" w:sz="0" w:space="0" w:color="auto"/>
        <w:right w:val="none" w:sz="0" w:space="0" w:color="auto"/>
      </w:divBdr>
    </w:div>
    <w:div w:id="1763330760">
      <w:bodyDiv w:val="1"/>
      <w:marLeft w:val="0"/>
      <w:marRight w:val="0"/>
      <w:marTop w:val="0"/>
      <w:marBottom w:val="0"/>
      <w:divBdr>
        <w:top w:val="none" w:sz="0" w:space="0" w:color="auto"/>
        <w:left w:val="none" w:sz="0" w:space="0" w:color="auto"/>
        <w:bottom w:val="none" w:sz="0" w:space="0" w:color="auto"/>
        <w:right w:val="none" w:sz="0" w:space="0" w:color="auto"/>
      </w:divBdr>
    </w:div>
    <w:div w:id="1826555849">
      <w:bodyDiv w:val="1"/>
      <w:marLeft w:val="0"/>
      <w:marRight w:val="0"/>
      <w:marTop w:val="0"/>
      <w:marBottom w:val="0"/>
      <w:divBdr>
        <w:top w:val="none" w:sz="0" w:space="0" w:color="auto"/>
        <w:left w:val="none" w:sz="0" w:space="0" w:color="auto"/>
        <w:bottom w:val="none" w:sz="0" w:space="0" w:color="auto"/>
        <w:right w:val="none" w:sz="0" w:space="0" w:color="auto"/>
      </w:divBdr>
    </w:div>
    <w:div w:id="1918782269">
      <w:bodyDiv w:val="1"/>
      <w:marLeft w:val="0"/>
      <w:marRight w:val="0"/>
      <w:marTop w:val="0"/>
      <w:marBottom w:val="0"/>
      <w:divBdr>
        <w:top w:val="none" w:sz="0" w:space="0" w:color="auto"/>
        <w:left w:val="none" w:sz="0" w:space="0" w:color="auto"/>
        <w:bottom w:val="none" w:sz="0" w:space="0" w:color="auto"/>
        <w:right w:val="none" w:sz="0" w:space="0" w:color="auto"/>
      </w:divBdr>
    </w:div>
    <w:div w:id="1928883788">
      <w:bodyDiv w:val="1"/>
      <w:marLeft w:val="0"/>
      <w:marRight w:val="0"/>
      <w:marTop w:val="0"/>
      <w:marBottom w:val="0"/>
      <w:divBdr>
        <w:top w:val="none" w:sz="0" w:space="0" w:color="auto"/>
        <w:left w:val="none" w:sz="0" w:space="0" w:color="auto"/>
        <w:bottom w:val="none" w:sz="0" w:space="0" w:color="auto"/>
        <w:right w:val="none" w:sz="0" w:space="0" w:color="auto"/>
      </w:divBdr>
    </w:div>
    <w:div w:id="1945452720">
      <w:bodyDiv w:val="1"/>
      <w:marLeft w:val="0"/>
      <w:marRight w:val="0"/>
      <w:marTop w:val="0"/>
      <w:marBottom w:val="0"/>
      <w:divBdr>
        <w:top w:val="none" w:sz="0" w:space="0" w:color="auto"/>
        <w:left w:val="none" w:sz="0" w:space="0" w:color="auto"/>
        <w:bottom w:val="none" w:sz="0" w:space="0" w:color="auto"/>
        <w:right w:val="none" w:sz="0" w:space="0" w:color="auto"/>
      </w:divBdr>
    </w:div>
    <w:div w:id="2087875369">
      <w:bodyDiv w:val="1"/>
      <w:marLeft w:val="0"/>
      <w:marRight w:val="0"/>
      <w:marTop w:val="0"/>
      <w:marBottom w:val="0"/>
      <w:divBdr>
        <w:top w:val="none" w:sz="0" w:space="0" w:color="auto"/>
        <w:left w:val="none" w:sz="0" w:space="0" w:color="auto"/>
        <w:bottom w:val="none" w:sz="0" w:space="0" w:color="auto"/>
        <w:right w:val="none" w:sz="0" w:space="0" w:color="auto"/>
      </w:divBdr>
    </w:div>
    <w:div w:id="2113427481">
      <w:bodyDiv w:val="1"/>
      <w:marLeft w:val="0"/>
      <w:marRight w:val="0"/>
      <w:marTop w:val="0"/>
      <w:marBottom w:val="0"/>
      <w:divBdr>
        <w:top w:val="none" w:sz="0" w:space="0" w:color="auto"/>
        <w:left w:val="none" w:sz="0" w:space="0" w:color="auto"/>
        <w:bottom w:val="none" w:sz="0" w:space="0" w:color="auto"/>
        <w:right w:val="none" w:sz="0" w:space="0" w:color="auto"/>
      </w:divBdr>
    </w:div>
    <w:div w:id="211956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crfop.gdos.gov.pl/CRFOP/widok/viewfop.jsf?fop=PL.ZIPOP.1393.UE.3209063.294" TargetMode="External"/><Relationship Id="rId21" Type="http://schemas.openxmlformats.org/officeDocument/2006/relationships/hyperlink" Target="http://crfop.gdos.gov.pl/CRFOP/widok/viewfop.jsf?fop=PL.ZIPOP.1393.RP.1241" TargetMode="External"/><Relationship Id="rId42" Type="http://schemas.openxmlformats.org/officeDocument/2006/relationships/hyperlink" Target="http://crfop.gdos.gov.pl/CRFOP/widok/viewfop.jsf?fop=PL.ZIPOP.1393.RP.939" TargetMode="External"/><Relationship Id="rId63" Type="http://schemas.openxmlformats.org/officeDocument/2006/relationships/hyperlink" Target="http://crfop.gdos.gov.pl/CRFOP/widok/viewfop.jsf?fop=PL.ZIPOP.1393.N2K.PLH320040.H" TargetMode="External"/><Relationship Id="rId84" Type="http://schemas.openxmlformats.org/officeDocument/2006/relationships/hyperlink" Target="http://crfop.gdos.gov.pl/CRFOP/widok/viewfop.jsf?fop=PL.ZIPOP.1393.UE.3215062.783" TargetMode="External"/><Relationship Id="rId138" Type="http://schemas.openxmlformats.org/officeDocument/2006/relationships/hyperlink" Target="http://crfop.gdos.gov.pl/CRFOP/widok/viewfop.jsf?fop=PL.ZIPOP.1393.UE.2201063.802" TargetMode="External"/><Relationship Id="rId159" Type="http://schemas.openxmlformats.org/officeDocument/2006/relationships/hyperlink" Target="http://crfop.gdos.gov.pl/CRFOP/widok/viewfop.jsf?fop=PL.ZIPOP.1393.PP.3215033.1972" TargetMode="External"/><Relationship Id="rId170" Type="http://schemas.openxmlformats.org/officeDocument/2006/relationships/hyperlink" Target="http://crfop.gdos.gov.pl/CRFOP/widok/viewfop.jsf?fop=PL.ZIPOP.1393.PP.3215033.1972" TargetMode="External"/><Relationship Id="rId191" Type="http://schemas.openxmlformats.org/officeDocument/2006/relationships/header" Target="header2.xml"/><Relationship Id="rId107" Type="http://schemas.openxmlformats.org/officeDocument/2006/relationships/hyperlink" Target="http://crfop.gdos.gov.pl/CRFOP/widok/viewfop.jsf?fop=PL.ZIPOP.1393.UE.2201063.786" TargetMode="External"/><Relationship Id="rId11" Type="http://schemas.openxmlformats.org/officeDocument/2006/relationships/image" Target="media/image4.png"/><Relationship Id="rId32" Type="http://schemas.openxmlformats.org/officeDocument/2006/relationships/hyperlink" Target="http://crfop.gdos.gov.pl/CRFOP/widok/viewfop.jsf?fop=PL.ZIPOP.1393.RP.1215" TargetMode="External"/><Relationship Id="rId53" Type="http://schemas.openxmlformats.org/officeDocument/2006/relationships/hyperlink" Target="http://crfop.gdos.gov.pl/CRFOP/widok/viewfop.jsf?fop=PL.ZIPOP.1393.OCHK.427" TargetMode="External"/><Relationship Id="rId74" Type="http://schemas.openxmlformats.org/officeDocument/2006/relationships/hyperlink" Target="http://crfop.gdos.gov.pl/CRFOP/widok/viewfop.jsf?fop=PL.ZIPOP.1393.N2K.PLH220066.H" TargetMode="External"/><Relationship Id="rId128" Type="http://schemas.openxmlformats.org/officeDocument/2006/relationships/hyperlink" Target="http://crfop.gdos.gov.pl/CRFOP/widok/viewfop.jsf?fop=PL.ZIPOP.1393.UE.2201063.792" TargetMode="External"/><Relationship Id="rId149" Type="http://schemas.openxmlformats.org/officeDocument/2006/relationships/hyperlink" Target="http://crfop.gdos.gov.pl/CRFOP/widok/viewfop.jsf?fop=PL.ZIPOP.1393.UE.2201063.8" TargetMode="External"/><Relationship Id="rId5" Type="http://schemas.openxmlformats.org/officeDocument/2006/relationships/webSettings" Target="webSettings.xml"/><Relationship Id="rId95" Type="http://schemas.openxmlformats.org/officeDocument/2006/relationships/hyperlink" Target="http://crfop.gdos.gov.pl/CRFOP/widok/viewfop.jsf?fop=PL.ZIPOP.1393.UE.3215011.842" TargetMode="External"/><Relationship Id="rId160" Type="http://schemas.openxmlformats.org/officeDocument/2006/relationships/hyperlink" Target="http://crfop.gdos.gov.pl/CRFOP/widok/viewfop.jsf?fop=PL.ZIPOP.1393.PP.3215033.1972" TargetMode="External"/><Relationship Id="rId181" Type="http://schemas.openxmlformats.org/officeDocument/2006/relationships/image" Target="media/image10.png"/><Relationship Id="rId22" Type="http://schemas.openxmlformats.org/officeDocument/2006/relationships/hyperlink" Target="http://crfop.gdos.gov.pl/CRFOP/widok/viewfop.jsf?fop=PL.ZIPOP.1393.RP.1241" TargetMode="External"/><Relationship Id="rId43" Type="http://schemas.openxmlformats.org/officeDocument/2006/relationships/hyperlink" Target="http://crfop.gdos.gov.pl/CRFOP/widok/viewfop.jsf?fop=PL.ZIPOP.1393.RP.332" TargetMode="External"/><Relationship Id="rId64" Type="http://schemas.openxmlformats.org/officeDocument/2006/relationships/hyperlink" Target="http://crfop.gdos.gov.pl/CRFOP/widok/viewfop.jsf?fop=PL.ZIPOP.1393.N2K.PLH320007.H" TargetMode="External"/><Relationship Id="rId118" Type="http://schemas.openxmlformats.org/officeDocument/2006/relationships/hyperlink" Target="http://crfop.gdos.gov.pl/CRFOP/widok/viewfop.jsf?fop=PL.ZIPOP.1393.UE.2201063.790" TargetMode="External"/><Relationship Id="rId139" Type="http://schemas.openxmlformats.org/officeDocument/2006/relationships/hyperlink" Target="http://crfop.gdos.gov.pl/CRFOP/widok/viewfop.jsf?fop=PL.ZIPOP.1393.UE.3209063.295" TargetMode="External"/><Relationship Id="rId85" Type="http://schemas.openxmlformats.org/officeDocument/2006/relationships/hyperlink" Target="http://crfop.gdos.gov.pl/CRFOP/widok/viewfop.jsf?fop=PL.ZIPOP.1393.UE.3215062.753" TargetMode="External"/><Relationship Id="rId150" Type="http://schemas.openxmlformats.org/officeDocument/2006/relationships/hyperlink" Target="http://crfop.gdos.gov.pl/CRFOP/widok/viewfop.jsf?fop=PL.ZIPOP.1393.UE.2201063.798" TargetMode="External"/><Relationship Id="rId171" Type="http://schemas.openxmlformats.org/officeDocument/2006/relationships/hyperlink" Target="http://crfop.gdos.gov.pl/CRFOP/widok/viewfop.jsf?fop=PL.ZIPOP.1393.PP.3215033.1972" TargetMode="External"/><Relationship Id="rId192" Type="http://schemas.openxmlformats.org/officeDocument/2006/relationships/footer" Target="footer1.xml"/><Relationship Id="rId12" Type="http://schemas.openxmlformats.org/officeDocument/2006/relationships/image" Target="media/image5.png"/><Relationship Id="rId33" Type="http://schemas.openxmlformats.org/officeDocument/2006/relationships/hyperlink" Target="http://crfop.gdos.gov.pl/CRFOP/widok/viewfop.jsf?fop=PL.ZIPOP.1393.RP.430" TargetMode="External"/><Relationship Id="rId108" Type="http://schemas.openxmlformats.org/officeDocument/2006/relationships/hyperlink" Target="http://crfop.gdos.gov.pl/CRFOP/widok/viewfop.jsf?fop=PL.ZIPOP.1393.UE.2203052.344" TargetMode="External"/><Relationship Id="rId129" Type="http://schemas.openxmlformats.org/officeDocument/2006/relationships/hyperlink" Target="http://crfop.gdos.gov.pl/CRFOP/widok/viewfop.jsf?fop=PL.ZIPOP.1393.UE.3201043.105" TargetMode="External"/><Relationship Id="rId54" Type="http://schemas.openxmlformats.org/officeDocument/2006/relationships/hyperlink" Target="http://crfop.gdos.gov.pl/CRFOP/widok/viewfop.jsf?fop=PL.ZIPOP.1393.OCHK.583" TargetMode="External"/><Relationship Id="rId75" Type="http://schemas.openxmlformats.org/officeDocument/2006/relationships/hyperlink" Target="http://crfop.gdos.gov.pl/CRFOP/widok/viewfop.jsf?fop=PL.ZIPOP.1393.N2K.PLH300021.H" TargetMode="External"/><Relationship Id="rId96" Type="http://schemas.openxmlformats.org/officeDocument/2006/relationships/hyperlink" Target="http://crfop.gdos.gov.pl/CRFOP/widok/viewfop.jsf?fop=PL.ZIPOP.1393.UE.3215062.766" TargetMode="External"/><Relationship Id="rId140" Type="http://schemas.openxmlformats.org/officeDocument/2006/relationships/hyperlink" Target="http://crfop.gdos.gov.pl/CRFOP/widok/viewfop.jsf?fop=PL.ZIPOP.1393.UE.2203052.213" TargetMode="External"/><Relationship Id="rId161" Type="http://schemas.openxmlformats.org/officeDocument/2006/relationships/hyperlink" Target="http://crfop.gdos.gov.pl/CRFOP/widok/viewfop.jsf?fop=PL.ZIPOP.1393.PP.3215033.1972" TargetMode="External"/><Relationship Id="rId182" Type="http://schemas.openxmlformats.org/officeDocument/2006/relationships/image" Target="media/image11.png"/><Relationship Id="rId6" Type="http://schemas.openxmlformats.org/officeDocument/2006/relationships/footnotes" Target="footnotes.xml"/><Relationship Id="rId23" Type="http://schemas.openxmlformats.org/officeDocument/2006/relationships/hyperlink" Target="http://crfop.gdos.gov.pl/CRFOP/widok/viewfop.jsf?fop=PL.ZIPOP.1393.RP.231" TargetMode="External"/><Relationship Id="rId119" Type="http://schemas.openxmlformats.org/officeDocument/2006/relationships/hyperlink" Target="http://crfop.gdos.gov.pl/CRFOP/widok/viewfop.jsf?fop=PL.ZIPOP.1393.UE.2201063.788" TargetMode="External"/><Relationship Id="rId44" Type="http://schemas.openxmlformats.org/officeDocument/2006/relationships/hyperlink" Target="http://crfop.gdos.gov.pl/CRFOP/widok/viewfop.jsf?fop=PL.ZIPOP.1393.RP.332" TargetMode="External"/><Relationship Id="rId65" Type="http://schemas.openxmlformats.org/officeDocument/2006/relationships/hyperlink" Target="http://crfop.gdos.gov.pl/CRFOP/widok/viewfop.jsf?fop=PL.ZIPOP.1393.N2K.PLH320022.H" TargetMode="External"/><Relationship Id="rId86" Type="http://schemas.openxmlformats.org/officeDocument/2006/relationships/hyperlink" Target="http://crfop.gdos.gov.pl/CRFOP/widok/viewfop.jsf?fop=PL.ZIPOP.1393.UE.3215062.767" TargetMode="External"/><Relationship Id="rId130" Type="http://schemas.openxmlformats.org/officeDocument/2006/relationships/hyperlink" Target="http://crfop.gdos.gov.pl/CRFOP/widok/viewfop.jsf?fop=PL.ZIPOP.1393.UE.3209033.598" TargetMode="External"/><Relationship Id="rId151" Type="http://schemas.openxmlformats.org/officeDocument/2006/relationships/hyperlink" Target="http://crfop.gdos.gov.pl/CRFOP/widok/viewfop.jsf?fop=PL.ZIPOP.1393.UE.3209033.619" TargetMode="External"/><Relationship Id="rId172" Type="http://schemas.openxmlformats.org/officeDocument/2006/relationships/hyperlink" Target="http://crfop.gdos.gov.pl/CRFOP/widok/viewfop.jsf?fop=PL.ZIPOP.1393.PP.3215033.1972" TargetMode="External"/><Relationship Id="rId193" Type="http://schemas.openxmlformats.org/officeDocument/2006/relationships/footer" Target="footer2.xml"/><Relationship Id="rId13" Type="http://schemas.openxmlformats.org/officeDocument/2006/relationships/image" Target="media/image6.png"/><Relationship Id="rId109" Type="http://schemas.openxmlformats.org/officeDocument/2006/relationships/hyperlink" Target="http://crfop.gdos.gov.pl/CRFOP/widok/viewfop.jsf?fop=PL.ZIPOP.1393.UE.2201063.7" TargetMode="External"/><Relationship Id="rId34" Type="http://schemas.openxmlformats.org/officeDocument/2006/relationships/hyperlink" Target="http://crfop.gdos.gov.pl/CRFOP/widok/viewfop.jsf?fop=PL.ZIPOP.1393.RP.851" TargetMode="External"/><Relationship Id="rId50" Type="http://schemas.openxmlformats.org/officeDocument/2006/relationships/hyperlink" Target="http://crfop.gdos.gov.pl/CRFOP/widok/viewfop.jsf?fop=PL.ZIPOP.1393.OCHK.9" TargetMode="External"/><Relationship Id="rId55" Type="http://schemas.openxmlformats.org/officeDocument/2006/relationships/hyperlink" Target="http://crfop.gdos.gov.pl/CRFOP/widok/viewfop.jsf?fop=PL.ZIPOP.1393.OCHK.476" TargetMode="External"/><Relationship Id="rId76" Type="http://schemas.openxmlformats.org/officeDocument/2006/relationships/hyperlink" Target="http://crfop.gdos.gov.pl/CRFOP/widok/viewfop.jsf?fop=PL.ZIPOP.1393.N2K.PLH220013.H" TargetMode="External"/><Relationship Id="rId97" Type="http://schemas.openxmlformats.org/officeDocument/2006/relationships/hyperlink" Target="http://crfop.gdos.gov.pl/CRFOP/widok/viewfop.jsf?fop=PL.ZIPOP.1393.UE.3215011.838" TargetMode="External"/><Relationship Id="rId104" Type="http://schemas.openxmlformats.org/officeDocument/2006/relationships/hyperlink" Target="http://crfop.gdos.gov.pl/CRFOP/widok/viewfop.jsf?fop=PL.ZIPOP.1393.UE.2201063.796" TargetMode="External"/><Relationship Id="rId120" Type="http://schemas.openxmlformats.org/officeDocument/2006/relationships/hyperlink" Target="http://crfop.gdos.gov.pl/CRFOP/widok/viewfop.jsf?fop=PL.ZIPOP.1393.UE.2201063.795" TargetMode="External"/><Relationship Id="rId125" Type="http://schemas.openxmlformats.org/officeDocument/2006/relationships/hyperlink" Target="http://crfop.gdos.gov.pl/CRFOP/widok/viewfop.jsf?fop=PL.ZIPOP.1393.UE.3209033.590" TargetMode="External"/><Relationship Id="rId141" Type="http://schemas.openxmlformats.org/officeDocument/2006/relationships/hyperlink" Target="http://crfop.gdos.gov.pl/CRFOP/widok/viewfop.jsf?fop=PL.ZIPOP.1393.UE.3209063.292" TargetMode="External"/><Relationship Id="rId146" Type="http://schemas.openxmlformats.org/officeDocument/2006/relationships/hyperlink" Target="http://crfop.gdos.gov.pl/CRFOP/widok/viewfop.jsf?fop=PL.ZIPOP.1393.UE.3209063.290" TargetMode="External"/><Relationship Id="rId167" Type="http://schemas.openxmlformats.org/officeDocument/2006/relationships/hyperlink" Target="http://crfop.gdos.gov.pl/CRFOP/widok/viewfop.jsf?fop=PL.ZIPOP.1393.PP.3215033.1972" TargetMode="External"/><Relationship Id="rId188" Type="http://schemas.openxmlformats.org/officeDocument/2006/relationships/image" Target="media/image17.jpeg"/><Relationship Id="rId7" Type="http://schemas.openxmlformats.org/officeDocument/2006/relationships/endnotes" Target="endnotes.xml"/><Relationship Id="rId71" Type="http://schemas.openxmlformats.org/officeDocument/2006/relationships/hyperlink" Target="http://crfop.gdos.gov.pl/CRFOP/widok/viewfop.jsf?fop=PL.ZIPOP.1393.N2K.PLH320048.H" TargetMode="External"/><Relationship Id="rId92" Type="http://schemas.openxmlformats.org/officeDocument/2006/relationships/hyperlink" Target="http://crfop.gdos.gov.pl/CRFOP/widok/viewfop.jsf?fop=PL.ZIPOP.1393.UE.2201063.784" TargetMode="External"/><Relationship Id="rId162" Type="http://schemas.openxmlformats.org/officeDocument/2006/relationships/hyperlink" Target="http://crfop.gdos.gov.pl/CRFOP/widok/viewfop.jsf?fop=PL.ZIPOP.1393.PP.3215033.1972" TargetMode="External"/><Relationship Id="rId183" Type="http://schemas.openxmlformats.org/officeDocument/2006/relationships/image" Target="media/image12.jpeg"/><Relationship Id="rId2" Type="http://schemas.openxmlformats.org/officeDocument/2006/relationships/numbering" Target="numbering.xml"/><Relationship Id="rId29" Type="http://schemas.openxmlformats.org/officeDocument/2006/relationships/hyperlink" Target="http://crfop.gdos.gov.pl/CRFOP/widok/viewfop.jsf?fop=PL.ZIPOP.1393.RP.700" TargetMode="External"/><Relationship Id="rId24" Type="http://schemas.openxmlformats.org/officeDocument/2006/relationships/hyperlink" Target="http://crfop.gdos.gov.pl/CRFOP/widok/viewfop.jsf?fop=PL.ZIPOP.1393.RP.298" TargetMode="External"/><Relationship Id="rId40" Type="http://schemas.openxmlformats.org/officeDocument/2006/relationships/hyperlink" Target="http://crfop.gdos.gov.pl/CRFOP/widok/viewfop.jsf?fop=PL.ZIPOP.1393.RP.1199" TargetMode="External"/><Relationship Id="rId45" Type="http://schemas.openxmlformats.org/officeDocument/2006/relationships/hyperlink" Target="http://crfop.gdos.gov.pl/CRFOP/widok/viewfop.jsf?fop=PL.ZIPOP.1393.RP.8" TargetMode="External"/><Relationship Id="rId66" Type="http://schemas.openxmlformats.org/officeDocument/2006/relationships/hyperlink" Target="http://crfop.gdos.gov.pl/CRFOP/widok/viewfop.jsf?fop=PL.ZIPOP.1393.N2K.PLH220038.H" TargetMode="External"/><Relationship Id="rId87" Type="http://schemas.openxmlformats.org/officeDocument/2006/relationships/hyperlink" Target="http://crfop.gdos.gov.pl/CRFOP/widok/viewfop.jsf?fop=PL.ZIPOP.1393.UE.3209033.337" TargetMode="External"/><Relationship Id="rId110" Type="http://schemas.openxmlformats.org/officeDocument/2006/relationships/hyperlink" Target="http://crfop.gdos.gov.pl/CRFOP/widok/viewfop.jsf?fop=PL.ZIPOP.1393.UE.2201063.794" TargetMode="External"/><Relationship Id="rId115" Type="http://schemas.openxmlformats.org/officeDocument/2006/relationships/hyperlink" Target="http://crfop.gdos.gov.pl/CRFOP/widok/viewfop.jsf?fop=PL.ZIPOP.1393.UE.3215052.834" TargetMode="External"/><Relationship Id="rId131" Type="http://schemas.openxmlformats.org/officeDocument/2006/relationships/hyperlink" Target="http://crfop.gdos.gov.pl/CRFOP/widok/viewfop.jsf?fop=PL.ZIPOP.1393.UE.2201063.782" TargetMode="External"/><Relationship Id="rId136" Type="http://schemas.openxmlformats.org/officeDocument/2006/relationships/hyperlink" Target="http://crfop.gdos.gov.pl/CRFOP/widok/viewfop.jsf?fop=PL.ZIPOP.1393.UE.3209033.318" TargetMode="External"/><Relationship Id="rId157" Type="http://schemas.openxmlformats.org/officeDocument/2006/relationships/hyperlink" Target="http://crfop.gdos.gov.pl/CRFOP/widok/viewfop.jsf?fop=PL.ZIPOP.1393.PP.3215033.1972" TargetMode="External"/><Relationship Id="rId178" Type="http://schemas.openxmlformats.org/officeDocument/2006/relationships/hyperlink" Target="http://crfop.gdos.gov.pl/CRFOP/widok/viewfop.jsf?fop=PL.ZIPOP.1393.PP.3215062.2061" TargetMode="External"/><Relationship Id="rId61" Type="http://schemas.openxmlformats.org/officeDocument/2006/relationships/hyperlink" Target="http://crfop.gdos.gov.pl/CRFOP/widok/viewfop.jsf?fop=PL.ZIPOP.1393.N2K.PLH320001.H" TargetMode="External"/><Relationship Id="rId82" Type="http://schemas.openxmlformats.org/officeDocument/2006/relationships/hyperlink" Target="http://crfop.gdos.gov.pl/CRFOP/widok/viewfop.jsf?fop=PL.ZIPOP.1393.UE.3215062.769" TargetMode="External"/><Relationship Id="rId152" Type="http://schemas.openxmlformats.org/officeDocument/2006/relationships/hyperlink" Target="http://crfop.gdos.gov.pl/CRFOP/widok/viewfop.jsf?fop=PL.ZIPOP.1393.UE.3209063.287" TargetMode="External"/><Relationship Id="rId173" Type="http://schemas.openxmlformats.org/officeDocument/2006/relationships/hyperlink" Target="http://crfop.gdos.gov.pl/CRFOP/widok/viewfop.jsf?fop=PL.ZIPOP.1393.PP.3215033.2654" TargetMode="External"/><Relationship Id="rId194" Type="http://schemas.openxmlformats.org/officeDocument/2006/relationships/header" Target="header3.xml"/><Relationship Id="rId19" Type="http://schemas.openxmlformats.org/officeDocument/2006/relationships/hyperlink" Target="http://crfop.gdos.gov.pl/CRFOP/widok/viewfop.jsf?fop=PL.ZIPOP.1393.RP.72" TargetMode="External"/><Relationship Id="rId14" Type="http://schemas.openxmlformats.org/officeDocument/2006/relationships/image" Target="media/image7.jpeg"/><Relationship Id="rId30" Type="http://schemas.openxmlformats.org/officeDocument/2006/relationships/hyperlink" Target="http://crfop.gdos.gov.pl/CRFOP/widok/viewfop.jsf?fop=PL.ZIPOP.1393.RP.1600" TargetMode="External"/><Relationship Id="rId35" Type="http://schemas.openxmlformats.org/officeDocument/2006/relationships/hyperlink" Target="http://crfop.gdos.gov.pl/CRFOP/widok/viewfop.jsf?fop=PL.ZIPOP.1393.RP.411" TargetMode="External"/><Relationship Id="rId56" Type="http://schemas.openxmlformats.org/officeDocument/2006/relationships/hyperlink" Target="http://crfop.gdos.gov.pl/CRFOP/widok/viewfop.jsf?fop=PL.ZIPOP.1393.OCHK.582" TargetMode="External"/><Relationship Id="rId77" Type="http://schemas.openxmlformats.org/officeDocument/2006/relationships/hyperlink" Target="http://crfop.gdos.gov.pl/CRFOP/widok/viewfop.jsf?fop=PL.ZIPOP.1393.UE.3215062.782" TargetMode="External"/><Relationship Id="rId100" Type="http://schemas.openxmlformats.org/officeDocument/2006/relationships/hyperlink" Target="http://crfop.gdos.gov.pl/CRFOP/widok/viewfop.jsf?fop=PL.ZIPOP.1393.UE.3209033.358" TargetMode="External"/><Relationship Id="rId105" Type="http://schemas.openxmlformats.org/officeDocument/2006/relationships/hyperlink" Target="http://crfop.gdos.gov.pl/CRFOP/widok/viewfop.jsf?fop=PL.ZIPOP.1393.UE.2201063.6" TargetMode="External"/><Relationship Id="rId126" Type="http://schemas.openxmlformats.org/officeDocument/2006/relationships/hyperlink" Target="http://crfop.gdos.gov.pl/CRFOP/widok/viewfop.jsf?fop=PL.ZIPOP.1393.UE.2201063.793" TargetMode="External"/><Relationship Id="rId147" Type="http://schemas.openxmlformats.org/officeDocument/2006/relationships/hyperlink" Target="http://crfop.gdos.gov.pl/CRFOP/widok/viewfop.jsf?fop=PL.ZIPOP.1393.UE.2201063.799" TargetMode="External"/><Relationship Id="rId168" Type="http://schemas.openxmlformats.org/officeDocument/2006/relationships/hyperlink" Target="http://crfop.gdos.gov.pl/CRFOP/widok/viewfop.jsf?fop=PL.ZIPOP.1393.PP.3215033.1972" TargetMode="External"/><Relationship Id="rId8" Type="http://schemas.openxmlformats.org/officeDocument/2006/relationships/image" Target="media/image1.emf"/><Relationship Id="rId51" Type="http://schemas.openxmlformats.org/officeDocument/2006/relationships/hyperlink" Target="http://crfop.gdos.gov.pl/CRFOP/widok/viewfop.jsf?fop=PL.ZIPOP.1393.OCHK.428" TargetMode="External"/><Relationship Id="rId72" Type="http://schemas.openxmlformats.org/officeDocument/2006/relationships/hyperlink" Target="http://crfop.gdos.gov.pl/CRFOP/widok/viewfop.jsf?fop=PL.ZIPOP.1393.N2K.PLH320042.H" TargetMode="External"/><Relationship Id="rId93" Type="http://schemas.openxmlformats.org/officeDocument/2006/relationships/hyperlink" Target="http://crfop.gdos.gov.pl/CRFOP/widok/viewfop.jsf?fop=PL.ZIPOP.1393.UE.2201063.785" TargetMode="External"/><Relationship Id="rId98" Type="http://schemas.openxmlformats.org/officeDocument/2006/relationships/hyperlink" Target="http://crfop.gdos.gov.pl/CRFOP/widok/viewfop.jsf?fop=PL.ZIPOP.1393.UE.3209033.157" TargetMode="External"/><Relationship Id="rId121" Type="http://schemas.openxmlformats.org/officeDocument/2006/relationships/hyperlink" Target="http://crfop.gdos.gov.pl/CRFOP/widok/viewfop.jsf?fop=PL.ZIPOP.1393.UE.3209033.547" TargetMode="External"/><Relationship Id="rId142" Type="http://schemas.openxmlformats.org/officeDocument/2006/relationships/hyperlink" Target="http://crfop.gdos.gov.pl/CRFOP/widok/viewfop.jsf?fop=PL.ZIPOP.1393.UE.3209063.293" TargetMode="External"/><Relationship Id="rId163" Type="http://schemas.openxmlformats.org/officeDocument/2006/relationships/hyperlink" Target="http://crfop.gdos.gov.pl/CRFOP/widok/viewfop.jsf?fop=PL.ZIPOP.1393.PP.3215033.1972" TargetMode="External"/><Relationship Id="rId184" Type="http://schemas.openxmlformats.org/officeDocument/2006/relationships/image" Target="media/image13.jpeg"/><Relationship Id="rId189" Type="http://schemas.openxmlformats.org/officeDocument/2006/relationships/image" Target="media/image18.jpeg"/><Relationship Id="rId3" Type="http://schemas.openxmlformats.org/officeDocument/2006/relationships/styles" Target="styles.xml"/><Relationship Id="rId25" Type="http://schemas.openxmlformats.org/officeDocument/2006/relationships/hyperlink" Target="http://crfop.gdos.gov.pl/CRFOP/widok/viewfop.jsf?fop=PL.ZIPOP.1393.RP.1468" TargetMode="External"/><Relationship Id="rId46" Type="http://schemas.openxmlformats.org/officeDocument/2006/relationships/hyperlink" Target="http://crfop.gdos.gov.pl/CRFOP/widok/viewfop.jsf?fop=PL.ZIPOP.1393.OCHK.413" TargetMode="External"/><Relationship Id="rId67" Type="http://schemas.openxmlformats.org/officeDocument/2006/relationships/hyperlink" Target="http://crfop.gdos.gov.pl/CRFOP/widok/viewfop.jsf?fop=PL.ZIPOP.1393.N2K.PLH220069.H" TargetMode="External"/><Relationship Id="rId116" Type="http://schemas.openxmlformats.org/officeDocument/2006/relationships/hyperlink" Target="http://crfop.gdos.gov.pl/CRFOP/widok/viewfop.jsf?fop=PL.ZIPOP.1393.UE.2201063.787" TargetMode="External"/><Relationship Id="rId137" Type="http://schemas.openxmlformats.org/officeDocument/2006/relationships/hyperlink" Target="http://crfop.gdos.gov.pl/CRFOP/widok/viewfop.jsf?fop=PL.ZIPOP.1393.UE.3209063.315" TargetMode="External"/><Relationship Id="rId158" Type="http://schemas.openxmlformats.org/officeDocument/2006/relationships/hyperlink" Target="http://crfop.gdos.gov.pl/CRFOP/widok/viewfop.jsf?fop=PL.ZIPOP.1393.PP.3215033.1972" TargetMode="External"/><Relationship Id="rId20" Type="http://schemas.openxmlformats.org/officeDocument/2006/relationships/hyperlink" Target="http://crfop.gdos.gov.pl/CRFOP/widok/viewfop.jsf?fop=PL.ZIPOP.1393.RP.1345" TargetMode="External"/><Relationship Id="rId41" Type="http://schemas.openxmlformats.org/officeDocument/2006/relationships/hyperlink" Target="http://crfop.gdos.gov.pl/CRFOP/widok/viewfop.jsf?fop=PL.ZIPOP.1393.RP.485" TargetMode="External"/><Relationship Id="rId62" Type="http://schemas.openxmlformats.org/officeDocument/2006/relationships/hyperlink" Target="http://crfop.gdos.gov.pl/CRFOP/widok/viewfop.jsf?fop=PL.ZIPOP.1393.N2K.PLH220064.H" TargetMode="External"/><Relationship Id="rId83" Type="http://schemas.openxmlformats.org/officeDocument/2006/relationships/hyperlink" Target="http://crfop.gdos.gov.pl/CRFOP/widok/viewfop.jsf?fop=PL.ZIPOP.1393.UE.3215062.768" TargetMode="External"/><Relationship Id="rId88" Type="http://schemas.openxmlformats.org/officeDocument/2006/relationships/hyperlink" Target="http://crfop.gdos.gov.pl/CRFOP/widok/viewfop.jsf?fop=PL.ZIPOP.1393.UE.3215011.839" TargetMode="External"/><Relationship Id="rId111" Type="http://schemas.openxmlformats.org/officeDocument/2006/relationships/hyperlink" Target="http://crfop.gdos.gov.pl/CRFOP/widok/viewfop.jsf?fop=PL.ZIPOP.1393.UE.2201063.2" TargetMode="External"/><Relationship Id="rId132" Type="http://schemas.openxmlformats.org/officeDocument/2006/relationships/hyperlink" Target="http://crfop.gdos.gov.pl/CRFOP/widok/viewfop.jsf?fop=PL.ZIPOP.1393.UE.2201063.3" TargetMode="External"/><Relationship Id="rId153" Type="http://schemas.openxmlformats.org/officeDocument/2006/relationships/hyperlink" Target="http://crfop.gdos.gov.pl/CRFOP/widok/viewfop.jsf?fop=PL.ZIPOP.1393.PP.3215033.3461" TargetMode="External"/><Relationship Id="rId174" Type="http://schemas.openxmlformats.org/officeDocument/2006/relationships/hyperlink" Target="http://crfop.gdos.gov.pl/CRFOP/widok/viewfop.jsf?fop=PL.ZIPOP.1393.PP.3215033.2655" TargetMode="External"/><Relationship Id="rId179" Type="http://schemas.openxmlformats.org/officeDocument/2006/relationships/image" Target="media/image9.png"/><Relationship Id="rId195" Type="http://schemas.openxmlformats.org/officeDocument/2006/relationships/fontTable" Target="fontTable.xml"/><Relationship Id="rId190" Type="http://schemas.openxmlformats.org/officeDocument/2006/relationships/header" Target="header1.xml"/><Relationship Id="rId15" Type="http://schemas.openxmlformats.org/officeDocument/2006/relationships/image" Target="media/image8.jpeg"/><Relationship Id="rId36" Type="http://schemas.openxmlformats.org/officeDocument/2006/relationships/hyperlink" Target="http://crfop.gdos.gov.pl/CRFOP/widok/viewfop.jsf?fop=PL.ZIPOP.1393.RP.411" TargetMode="External"/><Relationship Id="rId57" Type="http://schemas.openxmlformats.org/officeDocument/2006/relationships/hyperlink" Target="http://crfop.gdos.gov.pl/CRFOP/widok/viewfop.jsf?fop=PL.ZIPOP.1393.OCHK.407" TargetMode="External"/><Relationship Id="rId106" Type="http://schemas.openxmlformats.org/officeDocument/2006/relationships/hyperlink" Target="http://crfop.gdos.gov.pl/CRFOP/widok/viewfop.jsf?fop=PL.ZIPOP.1393.UE.2203052.343" TargetMode="External"/><Relationship Id="rId127" Type="http://schemas.openxmlformats.org/officeDocument/2006/relationships/hyperlink" Target="http://crfop.gdos.gov.pl/CRFOP/widok/viewfop.jsf?fop=PL.ZIPOP.1393.UE.2201063.803" TargetMode="External"/><Relationship Id="rId10" Type="http://schemas.openxmlformats.org/officeDocument/2006/relationships/image" Target="media/image3.emf"/><Relationship Id="rId31" Type="http://schemas.openxmlformats.org/officeDocument/2006/relationships/hyperlink" Target="http://crfop.gdos.gov.pl/CRFOP/widok/viewfop.jsf?fop=PL.ZIPOP.1393.RP.1600" TargetMode="External"/><Relationship Id="rId52" Type="http://schemas.openxmlformats.org/officeDocument/2006/relationships/hyperlink" Target="http://crfop.gdos.gov.pl/CRFOP/widok/viewfop.jsf?fop=PL.ZIPOP.1393.OCHK.72" TargetMode="External"/><Relationship Id="rId73" Type="http://schemas.openxmlformats.org/officeDocument/2006/relationships/hyperlink" Target="http://crfop.gdos.gov.pl/CRFOP/widok/viewfop.jsf?fop=PL.ZIPOP.1393.N2K.PLH220041.H" TargetMode="External"/><Relationship Id="rId78" Type="http://schemas.openxmlformats.org/officeDocument/2006/relationships/hyperlink" Target="http://crfop.gdos.gov.pl/CRFOP/widok/viewfop.jsf?fop=PL.ZIPOP.1393.UE.3215062.771" TargetMode="External"/><Relationship Id="rId94" Type="http://schemas.openxmlformats.org/officeDocument/2006/relationships/hyperlink" Target="http://crfop.gdos.gov.pl/CRFOP/widok/viewfop.jsf?fop=PL.ZIPOP.1393.UE.3209033.320" TargetMode="External"/><Relationship Id="rId99" Type="http://schemas.openxmlformats.org/officeDocument/2006/relationships/hyperlink" Target="http://crfop.gdos.gov.pl/CRFOP/widok/viewfop.jsf?fop=PL.ZIPOP.1393.UE.3215011.840" TargetMode="External"/><Relationship Id="rId101" Type="http://schemas.openxmlformats.org/officeDocument/2006/relationships/hyperlink" Target="http://crfop.gdos.gov.pl/CRFOP/widok/viewfop.jsf?fop=PL.ZIPOP.1393.UE.3209033.144" TargetMode="External"/><Relationship Id="rId122" Type="http://schemas.openxmlformats.org/officeDocument/2006/relationships/hyperlink" Target="http://crfop.gdos.gov.pl/CRFOP/widok/viewfop.jsf?fop=PL.ZIPOP.1393.UE.2201063.804" TargetMode="External"/><Relationship Id="rId143" Type="http://schemas.openxmlformats.org/officeDocument/2006/relationships/hyperlink" Target="http://crfop.gdos.gov.pl/CRFOP/widok/viewfop.jsf?fop=PL.ZIPOP.1393.UE.3209063.289" TargetMode="External"/><Relationship Id="rId148" Type="http://schemas.openxmlformats.org/officeDocument/2006/relationships/hyperlink" Target="http://crfop.gdos.gov.pl/CRFOP/widok/viewfop.jsf?fop=PL.ZIPOP.1393.UE.2201063.801" TargetMode="External"/><Relationship Id="rId164" Type="http://schemas.openxmlformats.org/officeDocument/2006/relationships/hyperlink" Target="http://crfop.gdos.gov.pl/CRFOP/widok/viewfop.jsf?fop=PL.ZIPOP.1393.PP.3215033.1972" TargetMode="External"/><Relationship Id="rId169" Type="http://schemas.openxmlformats.org/officeDocument/2006/relationships/hyperlink" Target="http://crfop.gdos.gov.pl/CRFOP/widok/viewfop.jsf?fop=PL.ZIPOP.1393.PP.3215033.1972" TargetMode="External"/><Relationship Id="rId185"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2.png"/><Relationship Id="rId180" Type="http://schemas.openxmlformats.org/officeDocument/2006/relationships/hyperlink" Target="http://mapa.korytarze.pl/" TargetMode="External"/><Relationship Id="rId26" Type="http://schemas.openxmlformats.org/officeDocument/2006/relationships/hyperlink" Target="http://crfop.gdos.gov.pl/CRFOP/widok/viewfop.jsf?fop=PL.ZIPOP.1393.RP.957" TargetMode="External"/><Relationship Id="rId47" Type="http://schemas.openxmlformats.org/officeDocument/2006/relationships/hyperlink" Target="http://crfop.gdos.gov.pl/CRFOP/widok/viewfop.jsf?fop=PL.ZIPOP.1393.OCHK.411" TargetMode="External"/><Relationship Id="rId68" Type="http://schemas.openxmlformats.org/officeDocument/2006/relationships/hyperlink" Target="http://crfop.gdos.gov.pl/CRFOP/widok/viewfop.jsf?fop=PL.ZIPOP.1393.N2K.PLH220078.H" TargetMode="External"/><Relationship Id="rId89" Type="http://schemas.openxmlformats.org/officeDocument/2006/relationships/hyperlink" Target="http://crfop.gdos.gov.pl/CRFOP/widok/viewfop.jsf?fop=PL.ZIPOP.1393.UE.3215062.784" TargetMode="External"/><Relationship Id="rId112" Type="http://schemas.openxmlformats.org/officeDocument/2006/relationships/hyperlink" Target="http://crfop.gdos.gov.pl/CRFOP/widok/viewfop.jsf?fop=PL.ZIPOP.1393.UE.2201063.797" TargetMode="External"/><Relationship Id="rId133" Type="http://schemas.openxmlformats.org/officeDocument/2006/relationships/hyperlink" Target="http://crfop.gdos.gov.pl/CRFOP/widok/viewfop.jsf?fop=PL.ZIPOP.1393.UE.2201063.783" TargetMode="External"/><Relationship Id="rId154" Type="http://schemas.openxmlformats.org/officeDocument/2006/relationships/hyperlink" Target="http://crfop.gdos.gov.pl/CRFOP/widok/viewfop.jsf?fop=PL.ZIPOP.1393.PP.3215033.1972" TargetMode="External"/><Relationship Id="rId175" Type="http://schemas.openxmlformats.org/officeDocument/2006/relationships/hyperlink" Target="http://crfop.gdos.gov.pl/CRFOP/widok/viewfop.jsf?fop=PL.ZIPOP.1393.PP.3215033.2657" TargetMode="External"/><Relationship Id="rId196" Type="http://schemas.openxmlformats.org/officeDocument/2006/relationships/theme" Target="theme/theme1.xml"/><Relationship Id="rId16" Type="http://schemas.openxmlformats.org/officeDocument/2006/relationships/hyperlink" Target="http://crfop.gdos.gov.pl/CRFOP/widok/viewfop.jsf?fop=PL.ZIPOP.1393.RP.348" TargetMode="External"/><Relationship Id="rId37" Type="http://schemas.openxmlformats.org/officeDocument/2006/relationships/hyperlink" Target="http://crfop.gdos.gov.pl/CRFOP/widok/viewfop.jsf?fop=PL.ZIPOP.1393.RP.1220" TargetMode="External"/><Relationship Id="rId58" Type="http://schemas.openxmlformats.org/officeDocument/2006/relationships/hyperlink" Target="http://crfop.gdos.gov.pl/CRFOP/widok/viewfop.jsf?fop=PL.ZIPOP.1393.N2K.PLB320019.B" TargetMode="External"/><Relationship Id="rId79" Type="http://schemas.openxmlformats.org/officeDocument/2006/relationships/hyperlink" Target="http://crfop.gdos.gov.pl/CRFOP/widok/viewfop.jsf?fop=PL.ZIPOP.1393.UE.3215033.750" TargetMode="External"/><Relationship Id="rId102" Type="http://schemas.openxmlformats.org/officeDocument/2006/relationships/hyperlink" Target="http://crfop.gdos.gov.pl/CRFOP/widok/viewfop.jsf?fop=PL.ZIPOP.1393.UE.3209033.502" TargetMode="External"/><Relationship Id="rId123" Type="http://schemas.openxmlformats.org/officeDocument/2006/relationships/hyperlink" Target="http://crfop.gdos.gov.pl/CRFOP/widok/viewfop.jsf?fop=PL.ZIPOP.1393.UE.2201063.789" TargetMode="External"/><Relationship Id="rId144" Type="http://schemas.openxmlformats.org/officeDocument/2006/relationships/hyperlink" Target="http://crfop.gdos.gov.pl/CRFOP/widok/viewfop.jsf?fop=PL.ZIPOP.1393.UE.3209063.291" TargetMode="External"/><Relationship Id="rId90" Type="http://schemas.openxmlformats.org/officeDocument/2006/relationships/hyperlink" Target="http://crfop.gdos.gov.pl/CRFOP/widok/viewfop.jsf?fop=PL.ZIPOP.1393.UE.3209033.427" TargetMode="External"/><Relationship Id="rId165" Type="http://schemas.openxmlformats.org/officeDocument/2006/relationships/hyperlink" Target="http://crfop.gdos.gov.pl/CRFOP/widok/viewfop.jsf?fop=PL.ZIPOP.1393.PP.3215033.1972" TargetMode="External"/><Relationship Id="rId186" Type="http://schemas.openxmlformats.org/officeDocument/2006/relationships/image" Target="media/image15.jpeg"/><Relationship Id="rId27" Type="http://schemas.openxmlformats.org/officeDocument/2006/relationships/hyperlink" Target="http://crfop.gdos.gov.pl/CRFOP/widok/viewfop.jsf?fop=PL.ZIPOP.1393.RP.349" TargetMode="External"/><Relationship Id="rId48" Type="http://schemas.openxmlformats.org/officeDocument/2006/relationships/hyperlink" Target="http://crfop.gdos.gov.pl/CRFOP/widok/viewfop.jsf?fop=PL.ZIPOP.1393.OCHK.4" TargetMode="External"/><Relationship Id="rId69" Type="http://schemas.openxmlformats.org/officeDocument/2006/relationships/hyperlink" Target="http://crfop.gdos.gov.pl/CRFOP/widok/viewfop.jsf?fop=PL.ZIPOP.1393.N2K.PLH320036.H" TargetMode="External"/><Relationship Id="rId113" Type="http://schemas.openxmlformats.org/officeDocument/2006/relationships/hyperlink" Target="http://crfop.gdos.gov.pl/CRFOP/widok/viewfop.jsf?fop=PL.ZIPOP.1393.UE.3209033.171" TargetMode="External"/><Relationship Id="rId134" Type="http://schemas.openxmlformats.org/officeDocument/2006/relationships/hyperlink" Target="http://crfop.gdos.gov.pl/CRFOP/widok/viewfop.jsf?fop=PL.ZIPOP.1393.UE.3209063.305" TargetMode="External"/><Relationship Id="rId80" Type="http://schemas.openxmlformats.org/officeDocument/2006/relationships/hyperlink" Target="http://crfop.gdos.gov.pl/CRFOP/widok/viewfop.jsf?fop=PL.ZIPOP.1393.UE.3215062.770" TargetMode="External"/><Relationship Id="rId155" Type="http://schemas.openxmlformats.org/officeDocument/2006/relationships/hyperlink" Target="http://crfop.gdos.gov.pl/CRFOP/widok/viewfop.jsf?fop=PL.ZIPOP.1393.PP.3215033.1972" TargetMode="External"/><Relationship Id="rId176" Type="http://schemas.openxmlformats.org/officeDocument/2006/relationships/hyperlink" Target="http://crfop.gdos.gov.pl/CRFOP/widok/viewfop.jsf?fop=PL.ZIPOP.1393.PP.3215033.2656" TargetMode="External"/><Relationship Id="rId17" Type="http://schemas.openxmlformats.org/officeDocument/2006/relationships/hyperlink" Target="http://crfop.gdos.gov.pl/CRFOP/widok/viewfop.jsf?fop=PL.ZIPOP.1393.RP.178" TargetMode="External"/><Relationship Id="rId38" Type="http://schemas.openxmlformats.org/officeDocument/2006/relationships/hyperlink" Target="http://crfop.gdos.gov.pl/CRFOP/widok/viewfop.jsf?fop=PL.ZIPOP.1393.RP.1199" TargetMode="External"/><Relationship Id="rId59" Type="http://schemas.openxmlformats.org/officeDocument/2006/relationships/hyperlink" Target="http://crfop.gdos.gov.pl/CRFOP/widok/viewfop.jsf?fop=PL.ZIPOP.1393.ZPK.256" TargetMode="External"/><Relationship Id="rId103" Type="http://schemas.openxmlformats.org/officeDocument/2006/relationships/hyperlink" Target="http://crfop.gdos.gov.pl/CRFOP/widok/viewfop.jsf?fop=PL.ZIPOP.1393.UE.2201063.321" TargetMode="External"/><Relationship Id="rId124" Type="http://schemas.openxmlformats.org/officeDocument/2006/relationships/hyperlink" Target="http://crfop.gdos.gov.pl/CRFOP/widok/viewfop.jsf?fop=PL.ZIPOP.1393.UE.3215052.751" TargetMode="External"/><Relationship Id="rId70" Type="http://schemas.openxmlformats.org/officeDocument/2006/relationships/hyperlink" Target="http://crfop.gdos.gov.pl/CRFOP/widok/viewfop.jsf?fop=PL.ZIPOP.1393.N2K.PLH320003.H" TargetMode="External"/><Relationship Id="rId91" Type="http://schemas.openxmlformats.org/officeDocument/2006/relationships/hyperlink" Target="http://crfop.gdos.gov.pl/CRFOP/widok/viewfop.jsf?fop=PL.ZIPOP.1393.UE.3215062.1201" TargetMode="External"/><Relationship Id="rId145" Type="http://schemas.openxmlformats.org/officeDocument/2006/relationships/hyperlink" Target="http://crfop.gdos.gov.pl/CRFOP/widok/viewfop.jsf?fop=PL.ZIPOP.1393.UE.2201063.4" TargetMode="External"/><Relationship Id="rId166" Type="http://schemas.openxmlformats.org/officeDocument/2006/relationships/hyperlink" Target="http://crfop.gdos.gov.pl/CRFOP/widok/viewfop.jsf?fop=PL.ZIPOP.1393.PP.3215033.1972" TargetMode="External"/><Relationship Id="rId187" Type="http://schemas.openxmlformats.org/officeDocument/2006/relationships/image" Target="media/image16.jpeg"/><Relationship Id="rId1" Type="http://schemas.openxmlformats.org/officeDocument/2006/relationships/customXml" Target="../customXml/item1.xml"/><Relationship Id="rId28" Type="http://schemas.openxmlformats.org/officeDocument/2006/relationships/hyperlink" Target="http://crfop.gdos.gov.pl/CRFOP/widok/viewfop.jsf?fop=PL.ZIPOP.1393.RP.1598" TargetMode="External"/><Relationship Id="rId49" Type="http://schemas.openxmlformats.org/officeDocument/2006/relationships/hyperlink" Target="http://crfop.gdos.gov.pl/CRFOP/widok/viewfop.jsf?fop=PL.ZIPOP.1393.OCHK.429" TargetMode="External"/><Relationship Id="rId114" Type="http://schemas.openxmlformats.org/officeDocument/2006/relationships/hyperlink" Target="http://crfop.gdos.gov.pl/CRFOP/widok/viewfop.jsf?fop=PL.ZIPOP.1393.UE.3209033.470" TargetMode="External"/><Relationship Id="rId60" Type="http://schemas.openxmlformats.org/officeDocument/2006/relationships/hyperlink" Target="http://crfop.gdos.gov.pl/CRFOP/widok/viewfop.jsf?fop=PL.ZIPOP.1393.N2K.PLH320009.H" TargetMode="External"/><Relationship Id="rId81" Type="http://schemas.openxmlformats.org/officeDocument/2006/relationships/hyperlink" Target="http://crfop.gdos.gov.pl/CRFOP/widok/viewfop.jsf?fop=PL.ZIPOP.1393.UE.3215062.781" TargetMode="External"/><Relationship Id="rId135" Type="http://schemas.openxmlformats.org/officeDocument/2006/relationships/hyperlink" Target="http://crfop.gdos.gov.pl/CRFOP/widok/viewfop.jsf?fop=PL.ZIPOP.1393.UE.2201063.791" TargetMode="External"/><Relationship Id="rId156" Type="http://schemas.openxmlformats.org/officeDocument/2006/relationships/hyperlink" Target="http://crfop.gdos.gov.pl/CRFOP/widok/viewfop.jsf?fop=PL.ZIPOP.1393.PP.3215033.1972" TargetMode="External"/><Relationship Id="rId177" Type="http://schemas.openxmlformats.org/officeDocument/2006/relationships/hyperlink" Target="http://crfop.gdos.gov.pl/CRFOP/widok/viewfop.jsf?fop=PL.ZIPOP.1393.PP.3215062.2085" TargetMode="External"/><Relationship Id="rId18" Type="http://schemas.openxmlformats.org/officeDocument/2006/relationships/hyperlink" Target="http://crfop.gdos.gov.pl/CRFOP/widok/viewfop.jsf?fop=PL.ZIPOP.1393.RP.950" TargetMode="External"/><Relationship Id="rId39" Type="http://schemas.openxmlformats.org/officeDocument/2006/relationships/hyperlink" Target="http://crfop.gdos.gov.pl/CRFOP/widok/viewfop.jsf?fop=PL.ZIPOP.1393.RP.485"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Przepływ">
  <a:themeElements>
    <a:clrScheme name="Przepływ">
      <a:dk1>
        <a:sysClr val="windowText" lastClr="000000"/>
      </a:dk1>
      <a:lt1>
        <a:sysClr val="window" lastClr="FFFFFF"/>
      </a:lt1>
      <a:dk2>
        <a:srgbClr val="04617B"/>
      </a:dk2>
      <a:lt2>
        <a:srgbClr val="DBF5F9"/>
      </a:lt2>
      <a:accent1>
        <a:srgbClr val="0F6FC6"/>
      </a:accent1>
      <a:accent2>
        <a:srgbClr val="009DD9"/>
      </a:accent2>
      <a:accent3>
        <a:srgbClr val="0BD0D9"/>
      </a:accent3>
      <a:accent4>
        <a:srgbClr val="10CF9B"/>
      </a:accent4>
      <a:accent5>
        <a:srgbClr val="7CCA62"/>
      </a:accent5>
      <a:accent6>
        <a:srgbClr val="A5C249"/>
      </a:accent6>
      <a:hlink>
        <a:srgbClr val="E2D700"/>
      </a:hlink>
      <a:folHlink>
        <a:srgbClr val="85DFD0"/>
      </a:folHlink>
    </a:clrScheme>
    <a:fontScheme name="Przepływ">
      <a:majorFont>
        <a:latin typeface="Calibri"/>
        <a:ea typeface=""/>
        <a:cs typeface=""/>
        <a:font script="Jpan" typeface="ＭＳ Ｐゴシック"/>
        <a:font script="Hang" typeface="HY중고딕"/>
        <a:font script="Hans" typeface="隶书"/>
        <a:font script="Hant" typeface="微軟正黑體"/>
        <a:font script="Arab" typeface="Traditional Arabic"/>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Constantia"/>
        <a:ea typeface=""/>
        <a:cs typeface=""/>
        <a:font script="Jpan" typeface="HGP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rzepływ">
      <a:fillStyleLst>
        <a:solidFill>
          <a:schemeClr val="phClr"/>
        </a:solidFill>
        <a:gradFill rotWithShape="1">
          <a:gsLst>
            <a:gs pos="0">
              <a:schemeClr val="phClr">
                <a:tint val="70000"/>
                <a:satMod val="130000"/>
              </a:schemeClr>
            </a:gs>
            <a:gs pos="43000">
              <a:schemeClr val="phClr">
                <a:tint val="44000"/>
                <a:satMod val="165000"/>
              </a:schemeClr>
            </a:gs>
            <a:gs pos="93000">
              <a:schemeClr val="phClr">
                <a:tint val="15000"/>
                <a:satMod val="165000"/>
              </a:schemeClr>
            </a:gs>
            <a:gs pos="100000">
              <a:schemeClr val="phClr">
                <a:tint val="5000"/>
                <a:satMod val="250000"/>
              </a:schemeClr>
            </a:gs>
          </a:gsLst>
          <a:path path="circle">
            <a:fillToRect l="50000" t="130000" r="50000" b="-30000"/>
          </a:path>
        </a:gradFill>
        <a:gradFill rotWithShape="1">
          <a:gsLst>
            <a:gs pos="0">
              <a:schemeClr val="phClr">
                <a:tint val="98000"/>
                <a:shade val="25000"/>
                <a:satMod val="250000"/>
              </a:schemeClr>
            </a:gs>
            <a:gs pos="68000">
              <a:schemeClr val="phClr">
                <a:tint val="86000"/>
                <a:satMod val="115000"/>
              </a:schemeClr>
            </a:gs>
            <a:gs pos="100000">
              <a:schemeClr val="phClr">
                <a:tint val="50000"/>
                <a:satMod val="150000"/>
              </a:schemeClr>
            </a:gs>
          </a:gsLst>
          <a:path path="circle">
            <a:fillToRect l="50000" t="130000" r="50000" b="-30000"/>
          </a:path>
        </a:gradFill>
      </a:fillStyleLst>
      <a:lnStyleLst>
        <a:ln w="9525" cap="flat" cmpd="sng" algn="ctr">
          <a:solidFill>
            <a:schemeClr val="phClr">
              <a:shade val="50000"/>
              <a:satMod val="103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effectStyle>
        <a:effectStyle>
          <a:effectLst>
            <a:outerShdw blurRad="57150" dist="38100" dir="5400000" algn="ctr" rotWithShape="0">
              <a:schemeClr val="phClr">
                <a:shade val="9000"/>
                <a:satMod val="105000"/>
                <a:alpha val="48000"/>
              </a:schemeClr>
            </a:outerShdw>
          </a:effectLst>
          <a:scene3d>
            <a:camera prst="orthographicFront" fov="0">
              <a:rot lat="0" lon="0" rev="0"/>
            </a:camera>
            <a:lightRig rig="glow" dir="tl">
              <a:rot lat="0" lon="0" rev="900000"/>
            </a:lightRig>
          </a:scene3d>
          <a:sp3d prstMaterial="powder">
            <a:bevelT w="25400" h="38100"/>
          </a:sp3d>
        </a:effectStyle>
      </a:effectStyleLst>
      <a:bgFillStyleLst>
        <a:solidFill>
          <a:schemeClr val="phClr"/>
        </a:solidFill>
        <a:gradFill rotWithShape="1">
          <a:gsLst>
            <a:gs pos="0">
              <a:schemeClr val="phClr">
                <a:tint val="80000"/>
                <a:satMod val="400000"/>
              </a:schemeClr>
            </a:gs>
            <a:gs pos="25000">
              <a:schemeClr val="phClr">
                <a:tint val="83000"/>
                <a:satMod val="320000"/>
              </a:schemeClr>
            </a:gs>
            <a:gs pos="100000">
              <a:schemeClr val="phClr">
                <a:shade val="15000"/>
                <a:satMod val="320000"/>
              </a:schemeClr>
            </a:gs>
          </a:gsLst>
          <a:path path="circle">
            <a:fillToRect l="10000" t="110000" r="10000" b="100000"/>
          </a:path>
        </a:gradFill>
        <a:blipFill>
          <a:blip xmlns:r="http://schemas.openxmlformats.org/officeDocument/2006/relationships" r:embed="rId1">
            <a:duotone>
              <a:schemeClr val="phClr">
                <a:shade val="90000"/>
                <a:satMod val="150000"/>
              </a:schemeClr>
              <a:schemeClr val="phClr">
                <a:tint val="88000"/>
                <a:satMod val="150000"/>
              </a:schemeClr>
            </a:duotone>
          </a:blip>
          <a:tile tx="0" ty="0" sx="65000" sy="6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E4C3CF-A4D0-438D-A3F9-B3A26B228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29</Pages>
  <Words>9190</Words>
  <Characters>55145</Characters>
  <Application>Microsoft Office Word</Application>
  <DocSecurity>0</DocSecurity>
  <Lines>459</Lines>
  <Paragraphs>128</Paragraphs>
  <ScaleCrop>false</ScaleCrop>
  <HeadingPairs>
    <vt:vector size="2" baseType="variant">
      <vt:variant>
        <vt:lpstr>Tytuł</vt:lpstr>
      </vt:variant>
      <vt:variant>
        <vt:i4>1</vt:i4>
      </vt:variant>
    </vt:vector>
  </HeadingPairs>
  <TitlesOfParts>
    <vt:vector size="1" baseType="lpstr">
      <vt:lpstr/>
    </vt:vector>
  </TitlesOfParts>
  <Company>Acer</Company>
  <LinksUpToDate>false</LinksUpToDate>
  <CharactersWithSpaces>64207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użytkownik</dc:creator>
  <cp:lastModifiedBy>Urszula Cieciura</cp:lastModifiedBy>
  <cp:revision>11</cp:revision>
  <cp:lastPrinted>2022-08-17T06:51:00Z</cp:lastPrinted>
  <dcterms:created xsi:type="dcterms:W3CDTF">2022-08-12T12:54:00Z</dcterms:created>
  <dcterms:modified xsi:type="dcterms:W3CDTF">2022-08-16T11:21:00Z</dcterms:modified>
</cp:coreProperties>
</file>