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18" w:rsidRDefault="00986075" w:rsidP="00551918">
      <w:pPr>
        <w:rPr>
          <w:rFonts w:ascii="Calibri" w:hAnsi="Calibri"/>
        </w:rPr>
      </w:pPr>
      <w:r>
        <w:rPr>
          <w:rFonts w:ascii="Calibri" w:hAnsi="Calibri"/>
        </w:rPr>
        <w:t>KARTA 1/1</w:t>
      </w:r>
      <w:r w:rsidR="007E2036">
        <w:rPr>
          <w:rFonts w:ascii="Calibri" w:hAnsi="Calibri"/>
        </w:rPr>
        <w:t>/2020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 o wydanie decyzji środowiskowej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45" w:rsidRPr="00F97ACB" w:rsidRDefault="00F97ACB" w:rsidP="00471B5B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Wydobywanie</w:t>
            </w:r>
            <w:r w:rsidRPr="00F97ACB">
              <w:rPr>
                <w:rFonts w:ascii="Arial" w:hAnsi="Arial" w:cs="Arial"/>
                <w:b/>
                <w:sz w:val="18"/>
                <w:szCs w:val="18"/>
              </w:rPr>
              <w:t xml:space="preserve"> kruszywa naturalnego ze złoża „Sępólno Wielkie V w poszerzonych granicach”  </w:t>
            </w:r>
            <w:r w:rsidRPr="00F97ACB">
              <w:rPr>
                <w:rFonts w:ascii="Arial" w:hAnsi="Arial" w:cs="Arial"/>
                <w:b/>
                <w:sz w:val="18"/>
                <w:szCs w:val="18"/>
              </w:rPr>
              <w:br/>
              <w:t>i  „</w:t>
            </w:r>
            <w:proofErr w:type="spellStart"/>
            <w:r w:rsidRPr="00F97ACB">
              <w:rPr>
                <w:rFonts w:ascii="Arial" w:hAnsi="Arial" w:cs="Arial"/>
                <w:b/>
                <w:sz w:val="18"/>
                <w:szCs w:val="18"/>
              </w:rPr>
              <w:t>Kasiborek</w:t>
            </w:r>
            <w:proofErr w:type="spellEnd"/>
            <w:r w:rsidRPr="00F97ACB">
              <w:rPr>
                <w:rFonts w:ascii="Arial" w:hAnsi="Arial" w:cs="Arial"/>
                <w:b/>
                <w:sz w:val="18"/>
                <w:szCs w:val="18"/>
              </w:rPr>
              <w:t xml:space="preserve"> I”,  </w:t>
            </w:r>
            <w:r w:rsidRPr="00F97ACB">
              <w:rPr>
                <w:rFonts w:ascii="Arial" w:hAnsi="Arial" w:cs="Arial"/>
                <w:sz w:val="18"/>
                <w:szCs w:val="18"/>
              </w:rPr>
              <w:t>usytuowanych w obrębie gruntów wsi Sępolno Wielkie</w:t>
            </w:r>
            <w:r w:rsidRPr="00F97AC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97ACB">
              <w:rPr>
                <w:rFonts w:ascii="Arial" w:hAnsi="Arial" w:cs="Arial"/>
                <w:bCs/>
                <w:sz w:val="18"/>
                <w:szCs w:val="18"/>
              </w:rPr>
              <w:t>gm. Biały Bór, obejmujących działki o nr ewidencyjnych: 1,  195/1,  196,  301,  510, 511, 513, obrębu geodezyjnego Sępolno Wielkie,  pow. szczecinecki, woj. zachodniopomorskie.</w:t>
            </w:r>
          </w:p>
          <w:p w:rsidR="00440845" w:rsidRDefault="00440845" w:rsidP="00471B5B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440845" w:rsidRPr="002A4FB3" w:rsidRDefault="00440845" w:rsidP="00471B5B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F97ACB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OŚ.6220.3</w:t>
            </w:r>
            <w:r w:rsidR="00DC01AF">
              <w:rPr>
                <w:rFonts w:ascii="Calibri" w:hAnsi="Calibri"/>
              </w:rPr>
              <w:t>.2020</w:t>
            </w:r>
            <w:r w:rsidR="00551918">
              <w:rPr>
                <w:rFonts w:ascii="Calibri" w:hAnsi="Calibri"/>
              </w:rPr>
              <w:t>.ML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Pr="00DC01AF" w:rsidRDefault="00986075" w:rsidP="00F97ACB">
            <w:pPr>
              <w:rPr>
                <w:rFonts w:ascii="Calibri" w:hAnsi="Calibri"/>
                <w:sz w:val="18"/>
                <w:szCs w:val="18"/>
              </w:rPr>
            </w:pPr>
            <w:r w:rsidRPr="009860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C01AF" w:rsidRPr="00DC01AF">
              <w:rPr>
                <w:rFonts w:ascii="Arial" w:hAnsi="Arial" w:cs="Arial"/>
                <w:sz w:val="18"/>
                <w:szCs w:val="18"/>
              </w:rPr>
              <w:t xml:space="preserve">Podmiot </w:t>
            </w:r>
            <w:r w:rsidR="00DC01AF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F97ACB" w:rsidRPr="00F97ACB">
              <w:rPr>
                <w:rFonts w:ascii="Arial" w:hAnsi="Arial" w:cs="Arial"/>
                <w:sz w:val="18"/>
                <w:szCs w:val="18"/>
              </w:rPr>
              <w:t xml:space="preserve">LAFARGE Kruszywa i Beton Sp. z </w:t>
            </w:r>
            <w:proofErr w:type="spellStart"/>
            <w:r w:rsidR="00F97ACB" w:rsidRPr="00F97ACB">
              <w:rPr>
                <w:rFonts w:ascii="Arial" w:hAnsi="Arial" w:cs="Arial"/>
                <w:sz w:val="18"/>
                <w:szCs w:val="18"/>
              </w:rPr>
              <w:t>o.o</w:t>
            </w:r>
            <w:proofErr w:type="spellEnd"/>
            <w:r w:rsidR="00F97ACB" w:rsidRPr="00F97ACB">
              <w:rPr>
                <w:rFonts w:ascii="Arial" w:hAnsi="Arial" w:cs="Arial"/>
                <w:sz w:val="18"/>
                <w:szCs w:val="18"/>
              </w:rPr>
              <w:t xml:space="preserve"> Al. Jerozolimskie 142B 02-305 Warszawa,  w imieniu</w:t>
            </w:r>
            <w:r w:rsidR="00F97ACB">
              <w:rPr>
                <w:rFonts w:ascii="Arial" w:hAnsi="Arial" w:cs="Arial"/>
                <w:sz w:val="18"/>
                <w:szCs w:val="18"/>
              </w:rPr>
              <w:t xml:space="preserve"> którego występuje pełnomocnik  </w:t>
            </w:r>
            <w:r w:rsidR="00F97ACB" w:rsidRPr="00F97ACB">
              <w:rPr>
                <w:rFonts w:ascii="Arial" w:hAnsi="Arial" w:cs="Arial"/>
                <w:sz w:val="18"/>
                <w:szCs w:val="18"/>
              </w:rPr>
              <w:t xml:space="preserve">P. Karol Nawrocki  Lafarge Kruszywa i Beton Sp. z </w:t>
            </w:r>
            <w:proofErr w:type="spellStart"/>
            <w:r w:rsidR="00F97ACB" w:rsidRPr="00F97ACB">
              <w:rPr>
                <w:rFonts w:ascii="Arial" w:hAnsi="Arial" w:cs="Arial"/>
                <w:sz w:val="18"/>
                <w:szCs w:val="18"/>
              </w:rPr>
              <w:t>o.o</w:t>
            </w:r>
            <w:proofErr w:type="spellEnd"/>
            <w:r w:rsidR="00F97ACB" w:rsidRPr="00F97ACB">
              <w:rPr>
                <w:rFonts w:ascii="Arial" w:hAnsi="Arial" w:cs="Arial"/>
                <w:sz w:val="18"/>
                <w:szCs w:val="18"/>
              </w:rPr>
              <w:t xml:space="preserve">   Żwirownia Ostrowite,  77-130 Lipnica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F97ACB" w:rsidP="0098607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16.04</w:t>
            </w:r>
            <w:r w:rsidR="00551918">
              <w:rPr>
                <w:rFonts w:ascii="Calibri" w:hAnsi="Calibri"/>
              </w:rPr>
              <w:t>.20</w:t>
            </w:r>
            <w:r w:rsidR="00DC01AF">
              <w:rPr>
                <w:rFonts w:ascii="Calibri" w:hAnsi="Calibri"/>
              </w:rPr>
              <w:t>20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Pr="00932911" w:rsidRDefault="00DC01AF" w:rsidP="00DC01A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20</w:t>
            </w:r>
            <w:r w:rsidR="00B63FDD" w:rsidRPr="00932911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.04.2020</w:t>
            </w:r>
            <w:r w:rsidR="00551918" w:rsidRPr="00932911">
              <w:rPr>
                <w:rFonts w:ascii="Calibri" w:hAnsi="Calibri"/>
              </w:rPr>
              <w:t>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551918" w:rsidRDefault="00551918" w:rsidP="00551918">
      <w:pPr>
        <w:rPr>
          <w:rFonts w:ascii="Calibri" w:hAnsi="Calibri"/>
        </w:rPr>
      </w:pPr>
    </w:p>
    <w:p w:rsidR="003E0C80" w:rsidRDefault="003E0C80"/>
    <w:sectPr w:rsidR="003E0C80" w:rsidSect="00AA4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51918"/>
    <w:rsid w:val="0001585E"/>
    <w:rsid w:val="002A4FB3"/>
    <w:rsid w:val="003E0C80"/>
    <w:rsid w:val="00440845"/>
    <w:rsid w:val="00471B5B"/>
    <w:rsid w:val="004D77D2"/>
    <w:rsid w:val="00551918"/>
    <w:rsid w:val="005C2020"/>
    <w:rsid w:val="007C1797"/>
    <w:rsid w:val="007E2036"/>
    <w:rsid w:val="0081439F"/>
    <w:rsid w:val="008612D1"/>
    <w:rsid w:val="008E7F24"/>
    <w:rsid w:val="00932911"/>
    <w:rsid w:val="00986075"/>
    <w:rsid w:val="00A1452F"/>
    <w:rsid w:val="00AA48BE"/>
    <w:rsid w:val="00B63FDD"/>
    <w:rsid w:val="00DC01AF"/>
    <w:rsid w:val="00E42A6F"/>
    <w:rsid w:val="00EF2A92"/>
    <w:rsid w:val="00EF5596"/>
    <w:rsid w:val="00F862A9"/>
    <w:rsid w:val="00F97ACB"/>
    <w:rsid w:val="00FC66F3"/>
    <w:rsid w:val="00FE6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51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2019-03-13T12:42:00Z</dcterms:created>
  <dcterms:modified xsi:type="dcterms:W3CDTF">2020-04-20T08:18:00Z</dcterms:modified>
</cp:coreProperties>
</file>