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8F" w:rsidRDefault="006B6D8F" w:rsidP="006B6D8F">
      <w:pPr>
        <w:shd w:val="clear" w:color="auto" w:fill="F7F7F7"/>
        <w:spacing w:after="0" w:line="240" w:lineRule="auto"/>
        <w:jc w:val="right"/>
        <w:rPr>
          <w:rFonts w:ascii="Verdana" w:eastAsia="Times New Roman" w:hAnsi="Verdana" w:cs="Tahoma"/>
          <w:color w:val="60606B"/>
          <w:sz w:val="17"/>
          <w:szCs w:val="17"/>
          <w:shd w:val="clear" w:color="auto" w:fill="EEEEEE"/>
          <w:lang w:eastAsia="pl-PL"/>
        </w:rPr>
      </w:pPr>
      <w:r>
        <w:rPr>
          <w:rFonts w:ascii="Verdana" w:eastAsia="Times New Roman" w:hAnsi="Verdana" w:cs="Tahoma"/>
          <w:color w:val="60606B"/>
          <w:sz w:val="17"/>
          <w:szCs w:val="17"/>
          <w:shd w:val="clear" w:color="auto" w:fill="EEEEEE"/>
          <w:lang w:eastAsia="pl-PL"/>
        </w:rPr>
        <w:t xml:space="preserve">Załącznik Nr </w:t>
      </w:r>
      <w:r w:rsidR="004D4923">
        <w:rPr>
          <w:rFonts w:ascii="Verdana" w:eastAsia="Times New Roman" w:hAnsi="Verdana" w:cs="Tahoma"/>
          <w:color w:val="60606B"/>
          <w:sz w:val="17"/>
          <w:szCs w:val="17"/>
          <w:shd w:val="clear" w:color="auto" w:fill="EEEEEE"/>
          <w:lang w:eastAsia="pl-PL"/>
        </w:rPr>
        <w:t>2</w:t>
      </w:r>
    </w:p>
    <w:p w:rsidR="006B6D8F" w:rsidRDefault="006B6D8F" w:rsidP="006B6D8F">
      <w:pPr>
        <w:shd w:val="clear" w:color="auto" w:fill="F7F7F7"/>
        <w:spacing w:after="0" w:line="240" w:lineRule="auto"/>
        <w:jc w:val="right"/>
        <w:rPr>
          <w:rFonts w:ascii="Verdana" w:eastAsia="Times New Roman" w:hAnsi="Verdana" w:cs="Tahoma"/>
          <w:color w:val="60606B"/>
          <w:sz w:val="17"/>
          <w:szCs w:val="17"/>
          <w:shd w:val="clear" w:color="auto" w:fill="EEEEEE"/>
          <w:lang w:eastAsia="pl-PL"/>
        </w:rPr>
      </w:pPr>
      <w:r>
        <w:rPr>
          <w:rFonts w:ascii="Verdana" w:eastAsia="Times New Roman" w:hAnsi="Verdana" w:cs="Tahoma"/>
          <w:color w:val="60606B"/>
          <w:sz w:val="17"/>
          <w:szCs w:val="17"/>
          <w:shd w:val="clear" w:color="auto" w:fill="EEEEEE"/>
          <w:lang w:eastAsia="pl-PL"/>
        </w:rPr>
        <w:t xml:space="preserve">do zapytania ofertowego </w:t>
      </w:r>
    </w:p>
    <w:p w:rsidR="006B6D8F" w:rsidRDefault="006B6D8F" w:rsidP="006B6D8F">
      <w:pPr>
        <w:shd w:val="clear" w:color="auto" w:fill="F7F7F7"/>
        <w:spacing w:beforeAutospacing="1" w:after="0" w:line="240" w:lineRule="auto"/>
        <w:rPr>
          <w:rFonts w:ascii="Verdana" w:eastAsia="Times New Roman" w:hAnsi="Verdana" w:cs="Tahoma"/>
          <w:color w:val="60606B"/>
          <w:sz w:val="17"/>
          <w:szCs w:val="17"/>
          <w:shd w:val="clear" w:color="auto" w:fill="EEEEEE"/>
          <w:lang w:eastAsia="pl-PL"/>
        </w:rPr>
      </w:pPr>
    </w:p>
    <w:p w:rsidR="006B6D8F" w:rsidRDefault="006B6D8F" w:rsidP="006B6D8F">
      <w:pPr>
        <w:shd w:val="clear" w:color="auto" w:fill="F7F7F7"/>
        <w:spacing w:beforeAutospacing="1" w:after="0" w:line="240" w:lineRule="auto"/>
        <w:jc w:val="center"/>
        <w:rPr>
          <w:rFonts w:ascii="Verdana" w:eastAsia="Times New Roman" w:hAnsi="Verdana" w:cs="Tahoma"/>
          <w:color w:val="60606B"/>
          <w:sz w:val="17"/>
          <w:szCs w:val="17"/>
          <w:shd w:val="clear" w:color="auto" w:fill="EEEEEE"/>
          <w:lang w:eastAsia="pl-PL"/>
        </w:rPr>
      </w:pPr>
      <w:r>
        <w:rPr>
          <w:rFonts w:ascii="Verdana" w:eastAsia="Times New Roman" w:hAnsi="Verdana" w:cs="Tahoma"/>
          <w:color w:val="60606B"/>
          <w:sz w:val="17"/>
          <w:szCs w:val="17"/>
          <w:shd w:val="clear" w:color="auto" w:fill="EEEEEE"/>
          <w:lang w:eastAsia="pl-PL"/>
        </w:rPr>
        <w:t>KRZESŁO OBROTOWE</w:t>
      </w:r>
    </w:p>
    <w:p w:rsidR="006B6D8F" w:rsidRPr="006B6D8F" w:rsidRDefault="009C501E" w:rsidP="006B6D8F">
      <w:pPr>
        <w:shd w:val="clear" w:color="auto" w:fill="F7F7F7"/>
        <w:spacing w:before="100" w:beforeAutospacing="1" w:after="0" w:line="240" w:lineRule="auto"/>
        <w:jc w:val="center"/>
        <w:rPr>
          <w:rFonts w:ascii="Verdana" w:eastAsia="Times New Roman" w:hAnsi="Verdana" w:cs="Tahoma"/>
          <w:color w:val="60606B"/>
          <w:sz w:val="17"/>
          <w:szCs w:val="17"/>
          <w:shd w:val="clear" w:color="auto" w:fill="EEEEEE"/>
          <w:lang w:eastAsia="pl-PL"/>
        </w:rPr>
      </w:pPr>
      <w:r>
        <w:rPr>
          <w:rFonts w:ascii="Verdana" w:eastAsia="Times New Roman" w:hAnsi="Verdana" w:cs="Tahoma"/>
          <w:color w:val="60606B"/>
          <w:sz w:val="17"/>
          <w:szCs w:val="17"/>
          <w:shd w:val="clear" w:color="auto" w:fill="EEEEEE"/>
          <w:lang w:eastAsia="pl-PL"/>
        </w:rPr>
        <w:t>WYMIARY FOTELA +/- 5</w:t>
      </w:r>
      <w:r w:rsidR="006B6D8F">
        <w:rPr>
          <w:rFonts w:ascii="Verdana" w:eastAsia="Times New Roman" w:hAnsi="Verdana" w:cs="Tahoma"/>
          <w:color w:val="60606B"/>
          <w:sz w:val="17"/>
          <w:szCs w:val="17"/>
          <w:shd w:val="clear" w:color="auto" w:fill="EEEEEE"/>
          <w:lang w:eastAsia="pl-PL"/>
        </w:rPr>
        <w:t xml:space="preserve"> CM</w:t>
      </w:r>
    </w:p>
    <w:p w:rsidR="006B6D8F" w:rsidRPr="006B6D8F" w:rsidRDefault="006B6D8F" w:rsidP="006B6D8F">
      <w:pPr>
        <w:shd w:val="clear" w:color="auto" w:fill="F7F7F7"/>
        <w:spacing w:before="100" w:beforeAutospacing="1" w:after="0" w:line="240" w:lineRule="auto"/>
        <w:jc w:val="center"/>
        <w:rPr>
          <w:rFonts w:ascii="Verdana" w:eastAsia="Times New Roman" w:hAnsi="Verdana" w:cs="Tahoma"/>
          <w:color w:val="60606B"/>
          <w:sz w:val="17"/>
          <w:szCs w:val="17"/>
          <w:shd w:val="clear" w:color="auto" w:fill="EEEEEE"/>
          <w:lang w:eastAsia="pl-PL"/>
        </w:rPr>
      </w:pPr>
      <w:r>
        <w:rPr>
          <w:rFonts w:ascii="Verdana" w:eastAsia="Times New Roman" w:hAnsi="Verdana" w:cs="Tahoma"/>
          <w:noProof/>
          <w:color w:val="AA6666"/>
          <w:sz w:val="17"/>
          <w:szCs w:val="17"/>
          <w:shd w:val="clear" w:color="auto" w:fill="EEEEEE"/>
          <w:lang w:eastAsia="pl-PL"/>
        </w:rPr>
        <w:drawing>
          <wp:inline distT="0" distB="0" distL="0" distR="0">
            <wp:extent cx="4362450" cy="4572000"/>
            <wp:effectExtent l="19050" t="0" r="0" b="0"/>
            <wp:docPr id="1" name="Obraz 1" descr="meble biurowe,meble do biura,fotele biurowe,fotele obrotowe,meble sądowe,meble recepcyjne,krzesła konferencyj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le biurowe,meble do biura,fotele biurowe,fotele obrotowe,meble sądowe,meble recepcyjne,krzesła konferencyj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8F" w:rsidRPr="006B6D8F" w:rsidRDefault="006B6D8F" w:rsidP="006B6D8F">
      <w:pPr>
        <w:shd w:val="clear" w:color="auto" w:fill="F7F7F7"/>
        <w:spacing w:after="0" w:line="240" w:lineRule="auto"/>
        <w:jc w:val="center"/>
        <w:rPr>
          <w:rFonts w:ascii="Verdana" w:eastAsia="Times New Roman" w:hAnsi="Verdana" w:cs="Tahoma"/>
          <w:b/>
          <w:bCs/>
          <w:color w:val="60606B"/>
          <w:sz w:val="17"/>
          <w:szCs w:val="17"/>
          <w:shd w:val="clear" w:color="auto" w:fill="EEEEEE"/>
          <w:lang w:eastAsia="pl-PL"/>
        </w:rPr>
      </w:pPr>
      <w:r>
        <w:rPr>
          <w:rFonts w:ascii="Verdana" w:eastAsia="Times New Roman" w:hAnsi="Verdana" w:cs="Tahoma"/>
          <w:b/>
          <w:bCs/>
          <w:noProof/>
          <w:color w:val="60606B"/>
          <w:sz w:val="17"/>
          <w:szCs w:val="17"/>
          <w:shd w:val="clear" w:color="auto" w:fill="EEEEEE"/>
          <w:lang w:eastAsia="pl-PL"/>
        </w:rPr>
        <w:lastRenderedPageBreak/>
        <w:drawing>
          <wp:inline distT="0" distB="0" distL="0" distR="0">
            <wp:extent cx="4762500" cy="7134225"/>
            <wp:effectExtent l="19050" t="0" r="0" b="0"/>
            <wp:docPr id="2" name="Obraz 2" descr="fotel biurowy obrotowy,fotel gabinetowy,fotel do biura,fotel z wiesza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el biurowy obrotowy,fotel gabinetowy,fotel do biura,fotel z wieszaki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8F" w:rsidRPr="006B6D8F" w:rsidRDefault="006B6D8F" w:rsidP="006B6D8F">
      <w:pPr>
        <w:shd w:val="clear" w:color="auto" w:fill="F7F7F7"/>
        <w:spacing w:after="100" w:line="240" w:lineRule="auto"/>
        <w:jc w:val="center"/>
        <w:rPr>
          <w:rFonts w:ascii="Verdana" w:eastAsia="Times New Roman" w:hAnsi="Verdana" w:cs="Tahoma"/>
          <w:b/>
          <w:bCs/>
          <w:color w:val="60606B"/>
          <w:sz w:val="17"/>
          <w:szCs w:val="17"/>
          <w:shd w:val="clear" w:color="auto" w:fill="EEEEEE"/>
          <w:lang w:eastAsia="pl-PL"/>
        </w:rPr>
      </w:pPr>
      <w:r>
        <w:rPr>
          <w:rFonts w:ascii="Verdana" w:eastAsia="Times New Roman" w:hAnsi="Verdana" w:cs="Tahoma"/>
          <w:b/>
          <w:bCs/>
          <w:noProof/>
          <w:color w:val="60606B"/>
          <w:sz w:val="17"/>
          <w:szCs w:val="17"/>
          <w:shd w:val="clear" w:color="auto" w:fill="EEEEEE"/>
          <w:lang w:eastAsia="pl-PL"/>
        </w:rPr>
        <w:lastRenderedPageBreak/>
        <w:drawing>
          <wp:inline distT="0" distB="0" distL="0" distR="0">
            <wp:extent cx="4762500" cy="7134225"/>
            <wp:effectExtent l="19050" t="0" r="0" b="0"/>
            <wp:docPr id="3" name="Obraz 3" descr="fotel biurowy obrotowy,fotel gabinetowy,fotel do biura,fotel z wiesza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el biurowy obrotowy,fotel gabinetowy,fotel do biura,fotel z wieszaki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45" w:rsidRDefault="002C3B45"/>
    <w:sectPr w:rsidR="002C3B45" w:rsidSect="002C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5514301D"/>
    <w:multiLevelType w:val="multilevel"/>
    <w:tmpl w:val="24EA6A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D8F"/>
    <w:rsid w:val="002C3B45"/>
    <w:rsid w:val="004D4923"/>
    <w:rsid w:val="006B6D8F"/>
    <w:rsid w:val="008E6A51"/>
    <w:rsid w:val="009C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8551">
          <w:marLeft w:val="0"/>
          <w:marRight w:val="0"/>
          <w:marTop w:val="100"/>
          <w:marBottom w:val="1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2129277557">
              <w:marLeft w:val="405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15" w:color="FF0000"/>
              </w:divBdr>
              <w:divsChild>
                <w:div w:id="5465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F6E61"/>
                    <w:bottom w:val="none" w:sz="0" w:space="0" w:color="auto"/>
                    <w:right w:val="single" w:sz="12" w:space="0" w:color="AF6E61"/>
                  </w:divBdr>
                  <w:divsChild>
                    <w:div w:id="18702890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FF"/>
                        <w:left w:val="single" w:sz="2" w:space="15" w:color="0000FF"/>
                        <w:bottom w:val="single" w:sz="2" w:space="8" w:color="0000FF"/>
                        <w:right w:val="single" w:sz="2" w:space="15" w:color="0000FF"/>
                      </w:divBdr>
                      <w:divsChild>
                        <w:div w:id="5910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fekt-style.pl/szablony/1/meble-biurowe/bialy---wysok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2015-02-12T10:32:00Z</dcterms:created>
  <dcterms:modified xsi:type="dcterms:W3CDTF">2015-02-13T12:28:00Z</dcterms:modified>
</cp:coreProperties>
</file>